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42661" w14:textId="576D8682" w:rsidR="00F406CE" w:rsidRDefault="00BF7D6C" w:rsidP="00BF7D6C">
      <w:pPr>
        <w:jc w:val="center"/>
        <w:rPr>
          <w:rFonts w:asciiTheme="majorBidi" w:hAnsiTheme="majorBidi" w:cstheme="majorBidi"/>
          <w:noProof/>
        </w:rPr>
      </w:pPr>
      <w:r w:rsidRPr="001215A7">
        <w:rPr>
          <w:rFonts w:asciiTheme="majorBidi" w:hAnsiTheme="majorBidi" w:cstheme="majorBidi"/>
          <w:noProof/>
        </w:rPr>
        <w:drawing>
          <wp:inline distT="0" distB="0" distL="0" distR="0" wp14:anchorId="1FCE144D" wp14:editId="6B3EB190">
            <wp:extent cx="5157599" cy="1714500"/>
            <wp:effectExtent l="19050" t="19050" r="24130" b="19050"/>
            <wp:docPr id="1961471907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71907" name="Picture 1" descr="A graph of different colored lin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4211" cy="17233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93B4DA" w14:textId="77777777" w:rsidR="00BF7D6C" w:rsidRPr="00BF7D6C" w:rsidRDefault="00BF7D6C" w:rsidP="00BF7D6C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BF7D6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n-GB"/>
          <w14:ligatures w14:val="none"/>
        </w:rPr>
        <w:t xml:space="preserve">Fig. 5. </w:t>
      </w:r>
      <w:r w:rsidRPr="00BF7D6C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>Temporal fluctuation of the mortality rate of Sitophilus oryzae under the effect of applied aqueous extracts. (a: Leaves; b: Bulbs).</w:t>
      </w:r>
    </w:p>
    <w:p w14:paraId="4CE8AE85" w14:textId="53057CDB" w:rsidR="00BF7D6C" w:rsidRPr="00BF7D6C" w:rsidRDefault="00BF7D6C" w:rsidP="00BF7D6C">
      <w:pPr>
        <w:tabs>
          <w:tab w:val="left" w:pos="2330"/>
        </w:tabs>
      </w:pPr>
    </w:p>
    <w:sectPr w:rsidR="00BF7D6C" w:rsidRPr="00BF7D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6C"/>
    <w:rsid w:val="001A5641"/>
    <w:rsid w:val="002A6160"/>
    <w:rsid w:val="008066CD"/>
    <w:rsid w:val="00BF7D6C"/>
    <w:rsid w:val="00F406CE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E7EB"/>
  <w15:chartTrackingRefBased/>
  <w15:docId w15:val="{6107D6B4-AA4F-43C3-AF9B-73D2B36C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D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D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D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D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F707D9D91A6479F74FD0248E8479B" ma:contentTypeVersion="5" ma:contentTypeDescription="Create a new document." ma:contentTypeScope="" ma:versionID="3dde0901c73a08fb2745d6326bebde07">
  <xsd:schema xmlns:xsd="http://www.w3.org/2001/XMLSchema" xmlns:xs="http://www.w3.org/2001/XMLSchema" xmlns:p="http://schemas.microsoft.com/office/2006/metadata/properties" xmlns:ns3="0256b957-3ae4-43fa-bd1a-cdeac072b879" targetNamespace="http://schemas.microsoft.com/office/2006/metadata/properties" ma:root="true" ma:fieldsID="8f8481d4d6bdba0dc7162ce4c5a469ef" ns3:_="">
    <xsd:import namespace="0256b957-3ae4-43fa-bd1a-cdeac072b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6b957-3ae4-43fa-bd1a-cdeac072b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B3D15-7730-4DCF-ACA1-6103383641FA}">
  <ds:schemaRefs>
    <ds:schemaRef ds:uri="0256b957-3ae4-43fa-bd1a-cdeac072b879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F62E9A-B048-4D7D-9DC0-FA4795BD3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08B29-7C4E-4941-9310-4199D35C1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6b957-3ae4-43fa-bd1a-cdeac072b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2</cp:revision>
  <dcterms:created xsi:type="dcterms:W3CDTF">2024-05-01T14:42:00Z</dcterms:created>
  <dcterms:modified xsi:type="dcterms:W3CDTF">2024-05-01T14:42:00Z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0x01010079EF707D9D91A6479F74FD0248E8479B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2024-05-01T14:28:38Z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568b0ae8-dbef-401d-a24c-fe4245c04e42</vt:lpwstr>
  </property>
  <property fmtid="{D5CDD505-2E9C-101B-9397-08002B2CF9AE}" pid="8" name="MSIP_Label_defa4170-0d19-0005-0004-bc88714345d2_ActionId">
    <vt:lpwstr>f6e4979e-6c1d-4e00-9098-b3a712991554</vt:lpwstr>
  </property>
  <property fmtid="{D5CDD505-2E9C-101B-9397-08002B2CF9AE}" pid="9" name="MSIP_Label_defa4170-0d19-0005-0004-bc88714345d2_ContentBits">
    <vt:lpwstr>0</vt:lpwstr>
  </property>
</Properties>
</file>