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0EE" w:rsidRPr="00240430" w:rsidRDefault="004400EE" w:rsidP="00240430">
      <w:pPr>
        <w:spacing w:line="480" w:lineRule="auto"/>
        <w:rPr>
          <w:rFonts w:ascii="Times New Roman" w:eastAsia="Calibri" w:hAnsi="Times New Roman" w:cs="Times New Roman"/>
          <w:b/>
          <w:bCs/>
          <w:color w:val="222222"/>
          <w:sz w:val="24"/>
          <w:szCs w:val="24"/>
          <w:lang w:val="en-US"/>
        </w:rPr>
      </w:pPr>
      <w:proofErr w:type="spellStart"/>
      <w:r w:rsidRPr="00240430">
        <w:rPr>
          <w:rFonts w:ascii="Times New Roman" w:eastAsia="Calibri" w:hAnsi="Times New Roman" w:cs="Times New Roman"/>
          <w:b/>
          <w:bCs/>
          <w:color w:val="222222"/>
          <w:sz w:val="24"/>
          <w:szCs w:val="24"/>
          <w:lang w:val="en-US"/>
        </w:rPr>
        <w:t>Physico</w:t>
      </w:r>
      <w:proofErr w:type="spellEnd"/>
      <w:r w:rsidRPr="00240430">
        <w:rPr>
          <w:rFonts w:ascii="Times New Roman" w:eastAsia="Calibri" w:hAnsi="Times New Roman" w:cs="Times New Roman"/>
          <w:b/>
          <w:bCs/>
          <w:color w:val="222222"/>
          <w:sz w:val="24"/>
          <w:szCs w:val="24"/>
          <w:lang w:val="en-US"/>
        </w:rPr>
        <w:t xml:space="preserve">-chemical and biological characterization of the </w:t>
      </w:r>
      <w:r w:rsidR="00130D86">
        <w:rPr>
          <w:rFonts w:ascii="Times New Roman" w:eastAsia="Calibri" w:hAnsi="Times New Roman" w:cs="Times New Roman"/>
          <w:b/>
          <w:bCs/>
          <w:color w:val="222222"/>
          <w:sz w:val="24"/>
          <w:szCs w:val="24"/>
          <w:lang w:val="en-US"/>
        </w:rPr>
        <w:t>compost E2 and their potential </w:t>
      </w:r>
      <w:r w:rsidRPr="00240430">
        <w:rPr>
          <w:rFonts w:ascii="Times New Roman" w:eastAsia="Calibri" w:hAnsi="Times New Roman" w:cs="Times New Roman"/>
          <w:b/>
          <w:bCs/>
          <w:color w:val="222222"/>
          <w:sz w:val="24"/>
          <w:szCs w:val="24"/>
          <w:lang w:val="en-US"/>
        </w:rPr>
        <w:t>for suppressing plant diseases</w:t>
      </w:r>
    </w:p>
    <w:p w:rsidR="004400EE" w:rsidRPr="00240430" w:rsidRDefault="004400EE" w:rsidP="00240430">
      <w:pPr>
        <w:spacing w:line="480" w:lineRule="auto"/>
        <w:jc w:val="both"/>
        <w:rPr>
          <w:rFonts w:ascii="Times New Roman" w:eastAsia="Calibri" w:hAnsi="Times New Roman" w:cs="Times New Roman"/>
          <w:b/>
          <w:sz w:val="24"/>
          <w:szCs w:val="24"/>
          <w:vertAlign w:val="superscript"/>
          <w:lang w:val="es-ES" w:eastAsia="fr-FR"/>
        </w:rPr>
      </w:pPr>
      <w:r w:rsidRPr="00240430">
        <w:rPr>
          <w:rFonts w:ascii="Times New Roman" w:eastAsia="MS Mincho" w:hAnsi="Times New Roman" w:cs="Times New Roman"/>
          <w:b/>
          <w:noProof/>
          <w:sz w:val="24"/>
          <w:szCs w:val="24"/>
          <w:lang w:val="es-ES"/>
        </w:rPr>
        <w:t>Fatima Merah</w:t>
      </w:r>
      <w:r w:rsidRPr="00240430">
        <w:rPr>
          <w:rFonts w:ascii="Times New Roman" w:eastAsia="MS Mincho" w:hAnsi="Times New Roman" w:cs="Times New Roman"/>
          <w:b/>
          <w:noProof/>
          <w:sz w:val="24"/>
          <w:szCs w:val="24"/>
          <w:vertAlign w:val="superscript"/>
          <w:lang w:val="es-ES"/>
        </w:rPr>
        <w:t>1</w:t>
      </w:r>
      <w:r w:rsidRPr="00240430">
        <w:rPr>
          <w:rFonts w:ascii="Times New Roman" w:eastAsia="MS Mincho" w:hAnsi="Times New Roman" w:cs="Times New Roman"/>
          <w:b/>
          <w:noProof/>
          <w:sz w:val="24"/>
          <w:szCs w:val="24"/>
          <w:lang w:val="es-ES"/>
        </w:rPr>
        <w:t>*, Fatiha Lazreg</w:t>
      </w:r>
      <w:r w:rsidRPr="00240430">
        <w:rPr>
          <w:rFonts w:ascii="Times New Roman" w:eastAsia="MS Mincho" w:hAnsi="Times New Roman" w:cs="Times New Roman"/>
          <w:b/>
          <w:noProof/>
          <w:sz w:val="24"/>
          <w:szCs w:val="24"/>
          <w:vertAlign w:val="superscript"/>
          <w:lang w:val="es-ES"/>
        </w:rPr>
        <w:t>1</w:t>
      </w:r>
      <w:r w:rsidRPr="00240430">
        <w:rPr>
          <w:rFonts w:ascii="Times New Roman" w:eastAsia="MS Mincho" w:hAnsi="Times New Roman" w:cs="Times New Roman"/>
          <w:b/>
          <w:noProof/>
          <w:sz w:val="24"/>
          <w:szCs w:val="24"/>
          <w:lang w:val="es-ES"/>
        </w:rPr>
        <w:t>, Lakhdar Belabid</w:t>
      </w:r>
      <w:r w:rsidRPr="00240430">
        <w:rPr>
          <w:rFonts w:ascii="Times New Roman" w:eastAsia="MS Mincho" w:hAnsi="Times New Roman" w:cs="Times New Roman"/>
          <w:b/>
          <w:noProof/>
          <w:sz w:val="24"/>
          <w:szCs w:val="24"/>
          <w:vertAlign w:val="superscript"/>
          <w:lang w:val="es-ES"/>
        </w:rPr>
        <w:t>1</w:t>
      </w:r>
      <w:r w:rsidRPr="00240430">
        <w:rPr>
          <w:rFonts w:ascii="Times New Roman" w:eastAsia="Calibri" w:hAnsi="Times New Roman" w:cs="Times New Roman"/>
          <w:b/>
          <w:sz w:val="24"/>
          <w:szCs w:val="24"/>
          <w:lang w:val="es-ES" w:eastAsia="fr-FR"/>
        </w:rPr>
        <w:t xml:space="preserve">, </w:t>
      </w:r>
      <w:proofErr w:type="spellStart"/>
      <w:r w:rsidRPr="00240430">
        <w:rPr>
          <w:rFonts w:ascii="Times New Roman" w:eastAsia="Calibri" w:hAnsi="Times New Roman" w:cs="Times New Roman"/>
          <w:b/>
          <w:sz w:val="24"/>
          <w:szCs w:val="24"/>
          <w:lang w:val="es-ES" w:eastAsia="fr-FR"/>
        </w:rPr>
        <w:t>Jose</w:t>
      </w:r>
      <w:proofErr w:type="spellEnd"/>
      <w:r w:rsidRPr="00240430">
        <w:rPr>
          <w:rFonts w:ascii="Times New Roman" w:eastAsia="Calibri" w:hAnsi="Times New Roman" w:cs="Times New Roman"/>
          <w:b/>
          <w:sz w:val="24"/>
          <w:szCs w:val="24"/>
          <w:lang w:val="es-ES" w:eastAsia="fr-FR"/>
        </w:rPr>
        <w:t xml:space="preserve"> Sanchez</w:t>
      </w:r>
      <w:r w:rsidRPr="00240430">
        <w:rPr>
          <w:rFonts w:ascii="Times New Roman" w:eastAsia="Calibri" w:hAnsi="Times New Roman" w:cs="Times New Roman"/>
          <w:b/>
          <w:sz w:val="24"/>
          <w:szCs w:val="24"/>
          <w:vertAlign w:val="superscript"/>
          <w:lang w:val="es-ES" w:eastAsia="fr-FR"/>
        </w:rPr>
        <w:t>2, 3</w:t>
      </w:r>
      <w:r w:rsidRPr="00240430">
        <w:rPr>
          <w:rFonts w:ascii="Times New Roman" w:eastAsia="Calibri" w:hAnsi="Times New Roman" w:cs="Times New Roman"/>
          <w:b/>
          <w:sz w:val="24"/>
          <w:szCs w:val="24"/>
          <w:lang w:val="es-ES" w:eastAsia="fr-FR"/>
        </w:rPr>
        <w:t xml:space="preserve"> </w:t>
      </w:r>
      <w:proofErr w:type="spellStart"/>
      <w:r w:rsidRPr="00240430">
        <w:rPr>
          <w:rFonts w:ascii="Times New Roman" w:eastAsia="Calibri" w:hAnsi="Times New Roman" w:cs="Times New Roman"/>
          <w:b/>
          <w:sz w:val="24"/>
          <w:szCs w:val="24"/>
          <w:lang w:val="es-ES" w:eastAsia="fr-FR"/>
        </w:rPr>
        <w:t>Edwardo</w:t>
      </w:r>
      <w:proofErr w:type="spellEnd"/>
      <w:r w:rsidRPr="00240430">
        <w:rPr>
          <w:rFonts w:ascii="Times New Roman" w:eastAsia="Calibri" w:hAnsi="Times New Roman" w:cs="Times New Roman"/>
          <w:b/>
          <w:sz w:val="24"/>
          <w:szCs w:val="24"/>
          <w:lang w:val="es-ES" w:eastAsia="fr-FR"/>
        </w:rPr>
        <w:t xml:space="preserve"> Gallego</w:t>
      </w:r>
      <w:r w:rsidRPr="00240430">
        <w:rPr>
          <w:rFonts w:ascii="Times New Roman" w:eastAsia="Calibri" w:hAnsi="Times New Roman" w:cs="Times New Roman"/>
          <w:b/>
          <w:sz w:val="24"/>
          <w:szCs w:val="24"/>
          <w:vertAlign w:val="superscript"/>
          <w:lang w:val="es-ES" w:eastAsia="fr-FR"/>
        </w:rPr>
        <w:t>2,3</w:t>
      </w:r>
    </w:p>
    <w:p w:rsidR="004400EE" w:rsidRPr="00240430" w:rsidRDefault="004400EE" w:rsidP="00240430">
      <w:pPr>
        <w:spacing w:after="0" w:line="480" w:lineRule="auto"/>
        <w:rPr>
          <w:rFonts w:ascii="Times New Roman" w:eastAsia="MS Mincho" w:hAnsi="Times New Roman" w:cs="Times New Roman"/>
          <w:noProof/>
          <w:sz w:val="24"/>
          <w:szCs w:val="24"/>
          <w:lang w:val="es-ES"/>
        </w:rPr>
      </w:pPr>
      <w:r w:rsidRPr="00240430">
        <w:rPr>
          <w:rFonts w:ascii="Times New Roman" w:eastAsia="MS Mincho" w:hAnsi="Times New Roman" w:cs="Times New Roman"/>
          <w:noProof/>
          <w:sz w:val="24"/>
          <w:szCs w:val="24"/>
          <w:lang w:val="es-ES"/>
        </w:rPr>
        <w:t>Fatima Merah</w:t>
      </w:r>
      <w:r w:rsidRPr="00240430">
        <w:rPr>
          <w:rFonts w:ascii="Times New Roman" w:eastAsia="MS Mincho" w:hAnsi="Times New Roman" w:cs="Times New Roman"/>
          <w:sz w:val="24"/>
          <w:szCs w:val="24"/>
          <w:lang w:val="en-US"/>
        </w:rPr>
        <w:t>,</w:t>
      </w:r>
      <w:r w:rsidRPr="00240430">
        <w:rPr>
          <w:rFonts w:ascii="Times New Roman" w:hAnsi="Times New Roman" w:cs="Times New Roman"/>
          <w:sz w:val="24"/>
          <w:szCs w:val="24"/>
          <w:lang w:val="en-US"/>
        </w:rPr>
        <w:t xml:space="preserve"> </w:t>
      </w:r>
      <w:r w:rsidRPr="00240430">
        <w:rPr>
          <w:rFonts w:ascii="Times New Roman" w:eastAsia="MS Mincho" w:hAnsi="Times New Roman" w:cs="Times New Roman"/>
          <w:sz w:val="24"/>
          <w:szCs w:val="24"/>
          <w:lang w:val="en-US"/>
        </w:rPr>
        <w:t xml:space="preserve">Department of Agronomy, Laboratory of Research on Biological Systems and Geomatics, Faculty of Natural Sciences and Life, University of Mascara, </w:t>
      </w:r>
      <w:r w:rsidR="00130D86">
        <w:rPr>
          <w:rFonts w:ascii="Times New Roman" w:eastAsia="MS Mincho" w:hAnsi="Times New Roman" w:cs="Times New Roman"/>
          <w:sz w:val="24"/>
          <w:szCs w:val="24"/>
          <w:lang w:val="en-US"/>
        </w:rPr>
        <w:t xml:space="preserve">29000 Mascara, Algeria, e-mail: </w:t>
      </w:r>
      <w:hyperlink r:id="rId8" w:history="1">
        <w:r w:rsidRPr="00240430">
          <w:rPr>
            <w:rFonts w:ascii="Times New Roman" w:hAnsi="Times New Roman" w:cs="Times New Roman"/>
            <w:color w:val="0563C1" w:themeColor="hyperlink"/>
            <w:sz w:val="24"/>
            <w:szCs w:val="24"/>
            <w:u w:val="single"/>
            <w:lang w:val="en-US"/>
          </w:rPr>
          <w:t>fatima.merah@univ-mascara.dz</w:t>
        </w:r>
      </w:hyperlink>
      <w:r w:rsidRPr="00240430">
        <w:rPr>
          <w:rFonts w:ascii="Times New Roman" w:eastAsia="MS Mincho" w:hAnsi="Times New Roman" w:cs="Times New Roman"/>
          <w:noProof/>
          <w:sz w:val="24"/>
          <w:szCs w:val="24"/>
          <w:lang w:val="es-ES"/>
        </w:rPr>
        <w:t xml:space="preserve"> </w:t>
      </w:r>
    </w:p>
    <w:p w:rsidR="004400EE" w:rsidRPr="00240430" w:rsidRDefault="004400EE" w:rsidP="00240430">
      <w:pPr>
        <w:spacing w:after="0" w:line="480" w:lineRule="auto"/>
        <w:rPr>
          <w:rFonts w:ascii="Times New Roman" w:hAnsi="Times New Roman" w:cs="Times New Roman"/>
          <w:sz w:val="24"/>
          <w:szCs w:val="24"/>
          <w:lang w:val="en-US"/>
        </w:rPr>
      </w:pPr>
      <w:r w:rsidRPr="00240430">
        <w:rPr>
          <w:rFonts w:ascii="Times New Roman" w:eastAsia="MS Mincho" w:hAnsi="Times New Roman" w:cs="Times New Roman"/>
          <w:noProof/>
          <w:sz w:val="24"/>
          <w:szCs w:val="24"/>
          <w:lang w:val="es-ES"/>
        </w:rPr>
        <w:t>Fatiha Lazreg</w:t>
      </w:r>
      <w:r w:rsidRPr="00240430">
        <w:rPr>
          <w:rFonts w:ascii="Times New Roman" w:eastAsia="MS Mincho" w:hAnsi="Times New Roman" w:cs="Times New Roman"/>
          <w:sz w:val="24"/>
          <w:szCs w:val="24"/>
          <w:lang w:val="en-US"/>
        </w:rPr>
        <w:t>, Department of Agronomy, Laboratory of Research on Biological Systems and Geomatics, Faculty of Natural Sciences and Life, University of Mascara, 29000 Mascara, Algeria, e-mail:</w:t>
      </w:r>
      <w:r w:rsidR="00130D86">
        <w:rPr>
          <w:rFonts w:ascii="Times New Roman" w:hAnsi="Times New Roman" w:cs="Times New Roman"/>
          <w:sz w:val="24"/>
          <w:szCs w:val="24"/>
          <w:lang w:val="en-US"/>
        </w:rPr>
        <w:t xml:space="preserve"> </w:t>
      </w:r>
      <w:hyperlink r:id="rId9" w:history="1">
        <w:r w:rsidR="00800F8E" w:rsidRPr="000A0DA2">
          <w:rPr>
            <w:rStyle w:val="Lienhypertexte"/>
            <w:rFonts w:ascii="Times New Roman" w:hAnsi="Times New Roman" w:cs="Times New Roman"/>
            <w:sz w:val="24"/>
            <w:szCs w:val="24"/>
            <w:lang w:val="en-US"/>
          </w:rPr>
          <w:t>fatiha-lazrag@yahoo.fr</w:t>
        </w:r>
      </w:hyperlink>
    </w:p>
    <w:p w:rsidR="004400EE" w:rsidRPr="00240430" w:rsidRDefault="00130D86" w:rsidP="00240430">
      <w:pPr>
        <w:spacing w:line="480" w:lineRule="auto"/>
        <w:rPr>
          <w:rFonts w:ascii="Times New Roman" w:hAnsi="Times New Roman" w:cs="Times New Roman"/>
          <w:sz w:val="24"/>
          <w:szCs w:val="24"/>
          <w:lang w:val="en-US"/>
        </w:rPr>
      </w:pPr>
      <w:r>
        <w:rPr>
          <w:rFonts w:ascii="Times New Roman" w:eastAsia="MS Mincho" w:hAnsi="Times New Roman" w:cs="Times New Roman"/>
          <w:noProof/>
          <w:sz w:val="24"/>
          <w:szCs w:val="24"/>
          <w:lang w:val="es-ES"/>
        </w:rPr>
        <w:t xml:space="preserve">Lakhdar Belabid, </w:t>
      </w:r>
      <w:r w:rsidR="004400EE" w:rsidRPr="00240430">
        <w:rPr>
          <w:rFonts w:ascii="Times New Roman" w:eastAsia="MS Mincho" w:hAnsi="Times New Roman" w:cs="Times New Roman"/>
          <w:sz w:val="24"/>
          <w:szCs w:val="24"/>
          <w:lang w:val="en-US"/>
        </w:rPr>
        <w:t>Department of Agronomy, Laboratory of Research on Biological Systems and Geomatics, Faculty of Natural Sciences and Life, University of Mascara,</w:t>
      </w:r>
      <w:r>
        <w:rPr>
          <w:rFonts w:ascii="Times New Roman" w:eastAsia="MS Mincho" w:hAnsi="Times New Roman" w:cs="Times New Roman"/>
          <w:sz w:val="24"/>
          <w:szCs w:val="24"/>
          <w:lang w:val="en-US"/>
        </w:rPr>
        <w:t xml:space="preserve"> </w:t>
      </w:r>
      <w:r w:rsidR="008E559D">
        <w:rPr>
          <w:rFonts w:ascii="Times New Roman" w:eastAsia="MS Mincho" w:hAnsi="Times New Roman" w:cs="Times New Roman"/>
          <w:sz w:val="24"/>
          <w:szCs w:val="24"/>
          <w:lang w:val="en-US"/>
        </w:rPr>
        <w:t>29000 Mascara, Algeria, e-mail</w:t>
      </w:r>
      <w:r w:rsidR="004400EE" w:rsidRPr="00240430">
        <w:rPr>
          <w:rFonts w:ascii="Times New Roman" w:eastAsia="MS Mincho" w:hAnsi="Times New Roman" w:cs="Times New Roman"/>
          <w:sz w:val="24"/>
          <w:szCs w:val="24"/>
          <w:lang w:val="en-US"/>
        </w:rPr>
        <w:t>:</w:t>
      </w:r>
      <w:r w:rsidR="004400EE" w:rsidRPr="00240430">
        <w:rPr>
          <w:rFonts w:ascii="Times New Roman" w:hAnsi="Times New Roman" w:cs="Times New Roman"/>
          <w:sz w:val="24"/>
          <w:szCs w:val="24"/>
          <w:lang w:val="en-US"/>
        </w:rPr>
        <w:t xml:space="preserve"> </w:t>
      </w:r>
      <w:hyperlink r:id="rId10" w:history="1">
        <w:r w:rsidR="004400EE" w:rsidRPr="00240430">
          <w:rPr>
            <w:rFonts w:ascii="Times New Roman" w:hAnsi="Times New Roman" w:cs="Times New Roman"/>
            <w:color w:val="0563C1" w:themeColor="hyperlink"/>
            <w:sz w:val="24"/>
            <w:szCs w:val="24"/>
            <w:u w:val="single"/>
            <w:lang w:val="en-US"/>
          </w:rPr>
          <w:t>l.belabid@univ-mascara.dz</w:t>
        </w:r>
      </w:hyperlink>
    </w:p>
    <w:p w:rsidR="004400EE" w:rsidRPr="00240430" w:rsidRDefault="004400EE" w:rsidP="00240430">
      <w:pPr>
        <w:spacing w:after="0" w:line="480" w:lineRule="auto"/>
        <w:rPr>
          <w:rFonts w:ascii="Times New Roman" w:hAnsi="Times New Roman" w:cs="Times New Roman"/>
          <w:sz w:val="24"/>
          <w:szCs w:val="24"/>
          <w:lang w:val="en-US"/>
        </w:rPr>
      </w:pPr>
      <w:proofErr w:type="spellStart"/>
      <w:r w:rsidRPr="00240430">
        <w:rPr>
          <w:rFonts w:ascii="Times New Roman" w:eastAsia="Calibri" w:hAnsi="Times New Roman" w:cs="Times New Roman"/>
          <w:sz w:val="24"/>
          <w:szCs w:val="24"/>
          <w:lang w:val="es-ES" w:eastAsia="fr-FR"/>
        </w:rPr>
        <w:t>Jose</w:t>
      </w:r>
      <w:proofErr w:type="spellEnd"/>
      <w:r w:rsidRPr="00240430">
        <w:rPr>
          <w:rFonts w:ascii="Times New Roman" w:eastAsia="Calibri" w:hAnsi="Times New Roman" w:cs="Times New Roman"/>
          <w:sz w:val="24"/>
          <w:szCs w:val="24"/>
          <w:lang w:val="es-ES" w:eastAsia="fr-FR"/>
        </w:rPr>
        <w:t xml:space="preserve"> </w:t>
      </w:r>
      <w:proofErr w:type="spellStart"/>
      <w:r w:rsidRPr="00240430">
        <w:rPr>
          <w:rFonts w:ascii="Times New Roman" w:eastAsia="Calibri" w:hAnsi="Times New Roman" w:cs="Times New Roman"/>
          <w:sz w:val="24"/>
          <w:szCs w:val="24"/>
          <w:lang w:val="es-ES" w:eastAsia="fr-FR"/>
        </w:rPr>
        <w:t>Sanchez</w:t>
      </w:r>
      <w:proofErr w:type="spellEnd"/>
      <w:r w:rsidRPr="00240430">
        <w:rPr>
          <w:rFonts w:ascii="Times New Roman" w:hAnsi="Times New Roman" w:cs="Times New Roman"/>
          <w:sz w:val="24"/>
          <w:szCs w:val="24"/>
          <w:lang w:val="en-US"/>
        </w:rPr>
        <w:t xml:space="preserve">, </w:t>
      </w:r>
      <w:r w:rsidRPr="00240430">
        <w:rPr>
          <w:rFonts w:ascii="Times New Roman" w:eastAsia="Calibri" w:hAnsi="Times New Roman" w:cs="Times New Roman"/>
          <w:sz w:val="24"/>
          <w:szCs w:val="24"/>
          <w:lang w:val="en-US" w:eastAsia="fr-FR"/>
        </w:rPr>
        <w:t xml:space="preserve">Botany Unit, Department of Biology and Geology, University of Almeria, E-04120 Almeria, Spain, e-mail: </w:t>
      </w:r>
      <w:hyperlink r:id="rId11" w:history="1">
        <w:r w:rsidRPr="00240430">
          <w:rPr>
            <w:rFonts w:ascii="Times New Roman" w:hAnsi="Times New Roman" w:cs="Times New Roman"/>
            <w:color w:val="0563C1" w:themeColor="hyperlink"/>
            <w:sz w:val="24"/>
            <w:szCs w:val="24"/>
            <w:u w:val="single"/>
            <w:lang w:val="en-US"/>
          </w:rPr>
          <w:t>josanche@ual.es</w:t>
        </w:r>
      </w:hyperlink>
    </w:p>
    <w:p w:rsidR="004400EE" w:rsidRPr="00240430" w:rsidRDefault="004400EE" w:rsidP="00240430">
      <w:pPr>
        <w:spacing w:after="0" w:line="480" w:lineRule="auto"/>
        <w:rPr>
          <w:rFonts w:ascii="Times New Roman" w:hAnsi="Times New Roman" w:cs="Times New Roman"/>
          <w:sz w:val="24"/>
          <w:szCs w:val="24"/>
          <w:lang w:val="en-US"/>
        </w:rPr>
      </w:pPr>
      <w:proofErr w:type="spellStart"/>
      <w:r w:rsidRPr="00240430">
        <w:rPr>
          <w:rFonts w:ascii="Times New Roman" w:eastAsia="Calibri" w:hAnsi="Times New Roman" w:cs="Times New Roman"/>
          <w:sz w:val="24"/>
          <w:szCs w:val="24"/>
          <w:lang w:val="es-ES" w:eastAsia="fr-FR"/>
        </w:rPr>
        <w:t>Edwardo</w:t>
      </w:r>
      <w:proofErr w:type="spellEnd"/>
      <w:r w:rsidRPr="00240430">
        <w:rPr>
          <w:rFonts w:ascii="Times New Roman" w:eastAsia="Calibri" w:hAnsi="Times New Roman" w:cs="Times New Roman"/>
          <w:sz w:val="24"/>
          <w:szCs w:val="24"/>
          <w:lang w:val="es-ES" w:eastAsia="fr-FR"/>
        </w:rPr>
        <w:t xml:space="preserve"> Gallego</w:t>
      </w:r>
      <w:r w:rsidR="00130D86">
        <w:rPr>
          <w:rFonts w:ascii="Times New Roman" w:eastAsia="Calibri" w:hAnsi="Times New Roman" w:cs="Times New Roman"/>
          <w:sz w:val="24"/>
          <w:szCs w:val="24"/>
          <w:lang w:val="en-US" w:eastAsia="fr-FR"/>
        </w:rPr>
        <w:t xml:space="preserve">, </w:t>
      </w:r>
      <w:r w:rsidRPr="00240430">
        <w:rPr>
          <w:rFonts w:ascii="Times New Roman" w:eastAsia="Calibri" w:hAnsi="Times New Roman" w:cs="Times New Roman"/>
          <w:sz w:val="24"/>
          <w:szCs w:val="24"/>
          <w:lang w:val="en-US" w:eastAsia="fr-FR"/>
        </w:rPr>
        <w:t>Botany Unit, Department of Biology and Geology, University of Almeria, E-04120 Almeria, Spain, e-mail:</w:t>
      </w:r>
      <w:r w:rsidRPr="00240430">
        <w:rPr>
          <w:rFonts w:ascii="Times New Roman" w:hAnsi="Times New Roman" w:cs="Times New Roman"/>
          <w:sz w:val="24"/>
          <w:szCs w:val="24"/>
          <w:lang w:val="en-US"/>
        </w:rPr>
        <w:t xml:space="preserve"> </w:t>
      </w:r>
      <w:hyperlink r:id="rId12" w:history="1">
        <w:r w:rsidRPr="00240430">
          <w:rPr>
            <w:rFonts w:ascii="Times New Roman" w:hAnsi="Times New Roman" w:cs="Times New Roman"/>
            <w:color w:val="0563C1" w:themeColor="hyperlink"/>
            <w:sz w:val="24"/>
            <w:szCs w:val="24"/>
            <w:u w:val="single"/>
            <w:lang w:val="en-US"/>
          </w:rPr>
          <w:t>egallego@ual.es</w:t>
        </w:r>
      </w:hyperlink>
    </w:p>
    <w:p w:rsidR="004400EE" w:rsidRPr="00240430" w:rsidRDefault="004400EE" w:rsidP="00240430">
      <w:pPr>
        <w:spacing w:after="200" w:line="480" w:lineRule="auto"/>
        <w:jc w:val="both"/>
        <w:rPr>
          <w:rFonts w:ascii="Times New Roman" w:eastAsia="Calibri" w:hAnsi="Times New Roman" w:cs="Times New Roman"/>
          <w:b/>
          <w:bCs/>
          <w:sz w:val="24"/>
          <w:szCs w:val="24"/>
          <w:lang w:val="en-US" w:bidi="ar-DZ"/>
        </w:rPr>
      </w:pPr>
    </w:p>
    <w:p w:rsidR="004400EE" w:rsidRPr="001905E1" w:rsidRDefault="004400EE" w:rsidP="00240430">
      <w:pPr>
        <w:spacing w:after="200" w:line="480" w:lineRule="auto"/>
        <w:jc w:val="both"/>
        <w:rPr>
          <w:rFonts w:ascii="Times New Roman" w:eastAsia="Calibri" w:hAnsi="Times New Roman" w:cs="Times New Roman"/>
          <w:b/>
          <w:bCs/>
          <w:sz w:val="24"/>
          <w:szCs w:val="24"/>
          <w:lang w:val="en-US" w:bidi="ar-DZ"/>
        </w:rPr>
      </w:pPr>
      <w:r w:rsidRPr="001905E1">
        <w:rPr>
          <w:rFonts w:ascii="Times New Roman" w:eastAsia="Calibri" w:hAnsi="Times New Roman" w:cs="Times New Roman"/>
          <w:b/>
          <w:bCs/>
          <w:sz w:val="24"/>
          <w:szCs w:val="24"/>
          <w:lang w:val="en-US" w:bidi="ar-DZ"/>
        </w:rPr>
        <w:t>Abstract</w:t>
      </w:r>
    </w:p>
    <w:p w:rsidR="004400EE" w:rsidRPr="001905E1" w:rsidRDefault="0044388D" w:rsidP="00020A15">
      <w:pPr>
        <w:spacing w:line="480" w:lineRule="auto"/>
        <w:jc w:val="both"/>
        <w:rPr>
          <w:rFonts w:ascii="Times New Roman" w:eastAsia="Calibri" w:hAnsi="Times New Roman" w:cs="Times New Roman"/>
          <w:sz w:val="24"/>
          <w:szCs w:val="24"/>
          <w:lang w:val="en-US" w:bidi="ar-DZ"/>
        </w:rPr>
      </w:pPr>
      <w:r w:rsidRPr="001905E1">
        <w:rPr>
          <w:rFonts w:ascii="Times New Roman" w:eastAsia="Calibri" w:hAnsi="Times New Roman" w:cs="Times New Roman"/>
          <w:sz w:val="24"/>
          <w:szCs w:val="24"/>
          <w:lang w:val="en-US" w:bidi="ar-DZ"/>
        </w:rPr>
        <w:t>Composting</w:t>
      </w:r>
      <w:r w:rsidR="004400EE" w:rsidRPr="001905E1">
        <w:rPr>
          <w:rFonts w:ascii="Times New Roman" w:eastAsia="Calibri" w:hAnsi="Times New Roman" w:cs="Times New Roman"/>
          <w:sz w:val="24"/>
          <w:szCs w:val="24"/>
          <w:lang w:val="en-US" w:bidi="ar-DZ"/>
        </w:rPr>
        <w:t xml:space="preserve"> is a natural degradation process of organic matter </w:t>
      </w:r>
      <w:r w:rsidR="004638DC" w:rsidRPr="001905E1">
        <w:rPr>
          <w:rFonts w:ascii="Times New Roman" w:eastAsia="Calibri" w:hAnsi="Times New Roman" w:cs="Times New Roman"/>
          <w:sz w:val="24"/>
          <w:szCs w:val="24"/>
          <w:lang w:val="en-US" w:bidi="ar-DZ"/>
        </w:rPr>
        <w:t>thus;</w:t>
      </w:r>
      <w:r w:rsidR="000C7931" w:rsidRPr="001905E1">
        <w:rPr>
          <w:rFonts w:ascii="Times New Roman" w:eastAsia="Calibri" w:hAnsi="Times New Roman" w:cs="Times New Roman"/>
          <w:sz w:val="24"/>
          <w:szCs w:val="24"/>
          <w:lang w:val="en-US" w:bidi="ar-DZ"/>
        </w:rPr>
        <w:t xml:space="preserve"> </w:t>
      </w:r>
      <w:r w:rsidR="004400EE" w:rsidRPr="001905E1">
        <w:rPr>
          <w:rFonts w:ascii="Times New Roman" w:eastAsia="Calibri" w:hAnsi="Times New Roman" w:cs="Times New Roman"/>
          <w:sz w:val="24"/>
          <w:szCs w:val="24"/>
          <w:lang w:val="en-US" w:bidi="ar-DZ"/>
        </w:rPr>
        <w:t xml:space="preserve">this practice has economic and environmental advantages </w:t>
      </w:r>
      <w:r w:rsidR="004638DC" w:rsidRPr="001905E1">
        <w:rPr>
          <w:rFonts w:ascii="Times New Roman" w:eastAsia="Calibri" w:hAnsi="Times New Roman" w:cs="Times New Roman"/>
          <w:sz w:val="24"/>
          <w:szCs w:val="24"/>
          <w:lang w:val="en-US" w:bidi="ar-DZ"/>
        </w:rPr>
        <w:t>as it</w:t>
      </w:r>
      <w:r w:rsidR="004400EE" w:rsidRPr="001905E1">
        <w:rPr>
          <w:rFonts w:ascii="Times New Roman" w:eastAsia="Calibri" w:hAnsi="Times New Roman" w:cs="Times New Roman"/>
          <w:sz w:val="24"/>
          <w:szCs w:val="24"/>
          <w:lang w:val="en-US" w:bidi="ar-DZ"/>
        </w:rPr>
        <w:t xml:space="preserve"> protect</w:t>
      </w:r>
      <w:r w:rsidR="004638DC" w:rsidRPr="001905E1">
        <w:rPr>
          <w:rFonts w:ascii="Times New Roman" w:eastAsia="Calibri" w:hAnsi="Times New Roman" w:cs="Times New Roman"/>
          <w:sz w:val="24"/>
          <w:szCs w:val="24"/>
          <w:lang w:val="en-US" w:bidi="ar-DZ"/>
        </w:rPr>
        <w:t>s</w:t>
      </w:r>
      <w:r w:rsidR="004400EE" w:rsidRPr="001905E1">
        <w:rPr>
          <w:rFonts w:ascii="Times New Roman" w:eastAsia="Calibri" w:hAnsi="Times New Roman" w:cs="Times New Roman"/>
          <w:sz w:val="24"/>
          <w:szCs w:val="24"/>
          <w:lang w:val="en-US" w:bidi="ar-DZ"/>
        </w:rPr>
        <w:t xml:space="preserve"> plant</w:t>
      </w:r>
      <w:r w:rsidR="004638DC" w:rsidRPr="001905E1">
        <w:rPr>
          <w:rFonts w:ascii="Times New Roman" w:eastAsia="Calibri" w:hAnsi="Times New Roman" w:cs="Times New Roman"/>
          <w:sz w:val="24"/>
          <w:szCs w:val="24"/>
          <w:lang w:val="en-US" w:bidi="ar-DZ"/>
        </w:rPr>
        <w:t>s</w:t>
      </w:r>
      <w:r w:rsidR="004400EE" w:rsidRPr="001905E1">
        <w:rPr>
          <w:rFonts w:ascii="Times New Roman" w:eastAsia="Calibri" w:hAnsi="Times New Roman" w:cs="Times New Roman"/>
          <w:sz w:val="24"/>
          <w:szCs w:val="24"/>
          <w:lang w:val="en-US" w:bidi="ar-DZ"/>
        </w:rPr>
        <w:t xml:space="preserve"> from fungal diseases. In </w:t>
      </w:r>
      <w:r w:rsidR="0083550C" w:rsidRPr="001905E1">
        <w:rPr>
          <w:rFonts w:ascii="Times New Roman" w:eastAsia="Calibri" w:hAnsi="Times New Roman" w:cs="Times New Roman"/>
          <w:sz w:val="24"/>
          <w:szCs w:val="24"/>
          <w:lang w:val="en-US" w:bidi="ar-DZ"/>
        </w:rPr>
        <w:t>the present study</w:t>
      </w:r>
      <w:r w:rsidR="004400EE" w:rsidRPr="001905E1">
        <w:rPr>
          <w:rFonts w:ascii="Times New Roman" w:eastAsia="Calibri" w:hAnsi="Times New Roman" w:cs="Times New Roman"/>
          <w:sz w:val="24"/>
          <w:szCs w:val="24"/>
          <w:lang w:val="en-US" w:bidi="ar-DZ"/>
        </w:rPr>
        <w:t xml:space="preserve">, our compost (E2) has been produced by the mixing of </w:t>
      </w:r>
      <w:r w:rsidR="004400EE" w:rsidRPr="001905E1">
        <w:rPr>
          <w:rFonts w:ascii="Times New Roman" w:eastAsia="Calibri" w:hAnsi="Times New Roman" w:cs="Times New Roman"/>
          <w:sz w:val="24"/>
          <w:szCs w:val="24"/>
          <w:lang w:val="en-US"/>
        </w:rPr>
        <w:t xml:space="preserve">50% of green waste and 50 % of sheep manure with </w:t>
      </w:r>
      <w:r w:rsidR="00ED15EB" w:rsidRPr="001905E1">
        <w:rPr>
          <w:rFonts w:ascii="Times New Roman" w:eastAsia="Calibri" w:hAnsi="Times New Roman" w:cs="Times New Roman"/>
          <w:sz w:val="24"/>
          <w:szCs w:val="24"/>
          <w:lang w:val="en-US"/>
        </w:rPr>
        <w:t xml:space="preserve">the </w:t>
      </w:r>
      <w:r w:rsidR="004400EE" w:rsidRPr="001905E1">
        <w:rPr>
          <w:rFonts w:ascii="Times New Roman" w:eastAsia="Calibri" w:hAnsi="Times New Roman" w:cs="Times New Roman"/>
          <w:sz w:val="24"/>
          <w:szCs w:val="24"/>
          <w:lang w:val="en-US"/>
        </w:rPr>
        <w:t xml:space="preserve">addition of </w:t>
      </w:r>
      <w:proofErr w:type="spellStart"/>
      <w:r w:rsidR="004400EE" w:rsidRPr="001905E1">
        <w:rPr>
          <w:rFonts w:ascii="Times New Roman" w:eastAsia="Calibri" w:hAnsi="Times New Roman" w:cs="Times New Roman"/>
          <w:i/>
          <w:iCs/>
          <w:sz w:val="24"/>
          <w:szCs w:val="24"/>
          <w:lang w:val="en-US"/>
        </w:rPr>
        <w:t>Trichoderma</w:t>
      </w:r>
      <w:proofErr w:type="spellEnd"/>
      <w:r w:rsidR="004400EE" w:rsidRPr="001905E1">
        <w:rPr>
          <w:rFonts w:ascii="Times New Roman" w:eastAsia="Calibri" w:hAnsi="Times New Roman" w:cs="Times New Roman"/>
          <w:i/>
          <w:iCs/>
          <w:sz w:val="24"/>
          <w:szCs w:val="24"/>
          <w:lang w:val="en-US"/>
        </w:rPr>
        <w:t xml:space="preserve"> </w:t>
      </w:r>
      <w:proofErr w:type="spellStart"/>
      <w:r w:rsidR="004400EE" w:rsidRPr="001905E1">
        <w:rPr>
          <w:rFonts w:ascii="Times New Roman" w:eastAsia="Calibri" w:hAnsi="Times New Roman" w:cs="Times New Roman"/>
          <w:i/>
          <w:iCs/>
          <w:sz w:val="24"/>
          <w:szCs w:val="24"/>
          <w:lang w:val="en-US"/>
        </w:rPr>
        <w:t>sp</w:t>
      </w:r>
      <w:proofErr w:type="spellEnd"/>
      <w:r w:rsidR="004400EE" w:rsidRPr="001905E1">
        <w:rPr>
          <w:rFonts w:ascii="Times New Roman" w:eastAsia="Calibri" w:hAnsi="Times New Roman" w:cs="Times New Roman"/>
          <w:sz w:val="24"/>
          <w:szCs w:val="24"/>
          <w:lang w:val="en-US"/>
        </w:rPr>
        <w:t xml:space="preserve"> </w:t>
      </w:r>
      <w:r w:rsidR="00B55AEC" w:rsidRPr="001905E1">
        <w:rPr>
          <w:rFonts w:ascii="Times New Roman" w:eastAsia="Calibri" w:hAnsi="Times New Roman" w:cs="Times New Roman"/>
          <w:sz w:val="24"/>
          <w:szCs w:val="24"/>
          <w:lang w:val="en-US" w:bidi="ar-DZ"/>
        </w:rPr>
        <w:t>t</w:t>
      </w:r>
      <w:r w:rsidR="004400EE" w:rsidRPr="001905E1">
        <w:rPr>
          <w:rFonts w:ascii="Times New Roman" w:eastAsia="Calibri" w:hAnsi="Times New Roman" w:cs="Times New Roman"/>
          <w:sz w:val="24"/>
          <w:szCs w:val="24"/>
          <w:lang w:val="en-US" w:bidi="ar-DZ"/>
        </w:rPr>
        <w:t>o improve the</w:t>
      </w:r>
      <w:r w:rsidR="00917D73" w:rsidRPr="001905E1">
        <w:rPr>
          <w:rFonts w:ascii="Times New Roman" w:eastAsia="Calibri" w:hAnsi="Times New Roman" w:cs="Times New Roman"/>
          <w:sz w:val="24"/>
          <w:szCs w:val="24"/>
          <w:lang w:val="en-US" w:bidi="ar-DZ"/>
        </w:rPr>
        <w:t xml:space="preserve"> value</w:t>
      </w:r>
      <w:r w:rsidR="004400EE" w:rsidRPr="001905E1">
        <w:rPr>
          <w:rFonts w:ascii="Times New Roman" w:eastAsia="Calibri" w:hAnsi="Times New Roman" w:cs="Times New Roman"/>
          <w:sz w:val="24"/>
          <w:szCs w:val="24"/>
          <w:lang w:val="en-US" w:bidi="ar-DZ"/>
        </w:rPr>
        <w:t xml:space="preserve"> of this </w:t>
      </w:r>
      <w:r w:rsidR="004400EE" w:rsidRPr="001905E1">
        <w:rPr>
          <w:rFonts w:ascii="Times New Roman" w:eastAsia="Calibri" w:hAnsi="Times New Roman" w:cs="Times New Roman"/>
          <w:sz w:val="24"/>
          <w:szCs w:val="24"/>
          <w:lang w:val="en-US"/>
        </w:rPr>
        <w:t>biological alternative in agriculture</w:t>
      </w:r>
      <w:r w:rsidR="007D5EEC" w:rsidRPr="001905E1">
        <w:rPr>
          <w:rFonts w:ascii="Times New Roman" w:eastAsia="Calibri" w:hAnsi="Times New Roman" w:cs="Times New Roman"/>
          <w:sz w:val="24"/>
          <w:szCs w:val="24"/>
          <w:lang w:val="en-US"/>
        </w:rPr>
        <w:t xml:space="preserve">. </w:t>
      </w:r>
      <w:r w:rsidR="00B55AEC" w:rsidRPr="001905E1">
        <w:rPr>
          <w:rFonts w:ascii="Times New Roman" w:eastAsia="Calibri" w:hAnsi="Times New Roman" w:cs="Times New Roman"/>
          <w:sz w:val="24"/>
          <w:szCs w:val="24"/>
          <w:lang w:val="en-US"/>
        </w:rPr>
        <w:t>The compost was</w:t>
      </w:r>
      <w:r w:rsidR="007D5EEC" w:rsidRPr="001905E1">
        <w:rPr>
          <w:rFonts w:ascii="Times New Roman" w:eastAsia="Calibri" w:hAnsi="Times New Roman" w:cs="Times New Roman"/>
          <w:sz w:val="24"/>
          <w:szCs w:val="24"/>
          <w:lang w:val="en-US"/>
        </w:rPr>
        <w:t xml:space="preserve"> evaluated for </w:t>
      </w:r>
      <w:r w:rsidR="001002BD" w:rsidRPr="001905E1">
        <w:rPr>
          <w:rFonts w:ascii="Times New Roman" w:eastAsia="Calibri" w:hAnsi="Times New Roman" w:cs="Times New Roman"/>
          <w:sz w:val="24"/>
          <w:szCs w:val="24"/>
          <w:lang w:val="en-US"/>
        </w:rPr>
        <w:t>its</w:t>
      </w:r>
      <w:r w:rsidR="004400EE" w:rsidRPr="001905E1">
        <w:rPr>
          <w:rFonts w:ascii="Times New Roman" w:eastAsia="Calibri" w:hAnsi="Times New Roman" w:cs="Times New Roman"/>
          <w:sz w:val="24"/>
          <w:szCs w:val="24"/>
          <w:lang w:val="en-US"/>
        </w:rPr>
        <w:t xml:space="preserve"> physicochemical and biological </w:t>
      </w:r>
      <w:r w:rsidR="00B55AEC" w:rsidRPr="001905E1">
        <w:rPr>
          <w:rFonts w:ascii="Times New Roman" w:eastAsia="Calibri" w:hAnsi="Times New Roman" w:cs="Times New Roman"/>
          <w:sz w:val="24"/>
          <w:szCs w:val="24"/>
          <w:lang w:val="en-US" w:bidi="ar-DZ"/>
        </w:rPr>
        <w:t xml:space="preserve">proprieties and their </w:t>
      </w:r>
      <w:r w:rsidR="004400EE" w:rsidRPr="001905E1">
        <w:rPr>
          <w:rFonts w:ascii="Times New Roman" w:eastAsia="Calibri" w:hAnsi="Times New Roman" w:cs="Times New Roman"/>
          <w:sz w:val="24"/>
          <w:szCs w:val="24"/>
          <w:lang w:val="en-US" w:bidi="ar-DZ"/>
        </w:rPr>
        <w:t xml:space="preserve">effect </w:t>
      </w:r>
      <w:r w:rsidR="00020A15" w:rsidRPr="001905E1">
        <w:rPr>
          <w:rFonts w:ascii="Times New Roman" w:eastAsia="Calibri" w:hAnsi="Times New Roman" w:cs="Times New Roman"/>
          <w:sz w:val="24"/>
          <w:szCs w:val="24"/>
          <w:lang w:val="en-US" w:bidi="ar-DZ"/>
        </w:rPr>
        <w:t>in</w:t>
      </w:r>
      <w:r w:rsidR="00B55AEC" w:rsidRPr="001905E1">
        <w:rPr>
          <w:rFonts w:ascii="Times New Roman" w:eastAsia="Calibri" w:hAnsi="Times New Roman" w:cs="Times New Roman"/>
          <w:sz w:val="24"/>
          <w:szCs w:val="24"/>
          <w:lang w:val="en-US" w:bidi="ar-DZ"/>
        </w:rPr>
        <w:t xml:space="preserve"> controlling pathogenic fungi </w:t>
      </w:r>
      <w:r w:rsidR="00B55AEC" w:rsidRPr="001905E1">
        <w:rPr>
          <w:rFonts w:ascii="Times New Roman" w:eastAsia="Calibri" w:hAnsi="Times New Roman" w:cs="Times New Roman"/>
          <w:i/>
          <w:iCs/>
          <w:sz w:val="24"/>
          <w:szCs w:val="24"/>
          <w:lang w:val="en-US" w:bidi="ar-DZ"/>
        </w:rPr>
        <w:t>i</w:t>
      </w:r>
      <w:r w:rsidR="004400EE" w:rsidRPr="001905E1">
        <w:rPr>
          <w:rFonts w:ascii="Times New Roman" w:eastAsia="Calibri" w:hAnsi="Times New Roman" w:cs="Times New Roman"/>
          <w:i/>
          <w:iCs/>
          <w:sz w:val="24"/>
          <w:szCs w:val="24"/>
          <w:lang w:val="en-US"/>
        </w:rPr>
        <w:t>n vitro</w:t>
      </w:r>
      <w:r w:rsidR="004400EE" w:rsidRPr="001905E1">
        <w:rPr>
          <w:rFonts w:ascii="Times New Roman" w:eastAsia="Calibri" w:hAnsi="Times New Roman" w:cs="Times New Roman"/>
          <w:sz w:val="24"/>
          <w:szCs w:val="24"/>
          <w:lang w:val="en-US"/>
        </w:rPr>
        <w:t xml:space="preserve"> and </w:t>
      </w:r>
      <w:r w:rsidR="004400EE" w:rsidRPr="001905E1">
        <w:rPr>
          <w:rFonts w:ascii="Times New Roman" w:eastAsia="Calibri" w:hAnsi="Times New Roman" w:cs="Times New Roman"/>
          <w:i/>
          <w:sz w:val="24"/>
          <w:szCs w:val="24"/>
          <w:lang w:val="en-US"/>
        </w:rPr>
        <w:t>in vivo</w:t>
      </w:r>
      <w:r w:rsidR="004400EE" w:rsidRPr="001905E1">
        <w:rPr>
          <w:rFonts w:ascii="Times New Roman" w:eastAsia="Calibri" w:hAnsi="Times New Roman" w:cs="Times New Roman"/>
          <w:sz w:val="24"/>
          <w:szCs w:val="24"/>
          <w:lang w:val="en-US" w:bidi="ar-DZ"/>
        </w:rPr>
        <w:t xml:space="preserve">. The </w:t>
      </w:r>
      <w:r w:rsidR="00B55AEC" w:rsidRPr="001905E1">
        <w:rPr>
          <w:rFonts w:ascii="Times New Roman" w:eastAsia="Times New Roman" w:hAnsi="Times New Roman" w:cs="Times New Roman"/>
          <w:sz w:val="24"/>
          <w:szCs w:val="24"/>
          <w:lang w:val="en-US"/>
        </w:rPr>
        <w:t>mediums</w:t>
      </w:r>
      <w:r w:rsidR="004400EE" w:rsidRPr="001905E1">
        <w:rPr>
          <w:rFonts w:ascii="Times New Roman" w:eastAsia="Times New Roman" w:hAnsi="Times New Roman" w:cs="Times New Roman"/>
          <w:sz w:val="24"/>
          <w:szCs w:val="24"/>
          <w:lang w:val="en-US"/>
        </w:rPr>
        <w:t xml:space="preserve"> prepared </w:t>
      </w:r>
      <w:r w:rsidR="00B55AEC" w:rsidRPr="001905E1">
        <w:rPr>
          <w:rFonts w:ascii="Times New Roman" w:eastAsia="Times New Roman" w:hAnsi="Times New Roman" w:cs="Times New Roman"/>
          <w:sz w:val="24"/>
          <w:szCs w:val="24"/>
          <w:lang w:val="en-US"/>
        </w:rPr>
        <w:t xml:space="preserve">from </w:t>
      </w:r>
      <w:r w:rsidR="00B55AEC" w:rsidRPr="001905E1">
        <w:rPr>
          <w:rFonts w:ascii="Times New Roman" w:eastAsia="Times New Roman" w:hAnsi="Times New Roman" w:cs="Times New Roman"/>
          <w:sz w:val="24"/>
          <w:szCs w:val="24"/>
          <w:lang w:val="en-US"/>
        </w:rPr>
        <w:lastRenderedPageBreak/>
        <w:t>the</w:t>
      </w:r>
      <w:r w:rsidR="004400EE" w:rsidRPr="001905E1">
        <w:rPr>
          <w:rFonts w:ascii="Times New Roman" w:eastAsia="Times New Roman" w:hAnsi="Times New Roman" w:cs="Times New Roman"/>
          <w:sz w:val="24"/>
          <w:szCs w:val="24"/>
          <w:lang w:val="en-US"/>
        </w:rPr>
        <w:t xml:space="preserve"> </w:t>
      </w:r>
      <w:r w:rsidR="004400EE" w:rsidRPr="001905E1">
        <w:rPr>
          <w:rFonts w:ascii="Times New Roman" w:eastAsia="Calibri" w:hAnsi="Times New Roman" w:cs="Times New Roman"/>
          <w:sz w:val="24"/>
          <w:szCs w:val="24"/>
          <w:lang w:val="en-US" w:bidi="ar-DZ"/>
        </w:rPr>
        <w:t>compost extract</w:t>
      </w:r>
      <w:r w:rsidR="00B55AEC" w:rsidRPr="001905E1">
        <w:rPr>
          <w:rFonts w:ascii="Times New Roman" w:eastAsia="Calibri" w:hAnsi="Times New Roman" w:cs="Times New Roman"/>
          <w:sz w:val="24"/>
          <w:szCs w:val="24"/>
          <w:lang w:val="en-US" w:bidi="ar-DZ"/>
        </w:rPr>
        <w:t xml:space="preserve"> with and</w:t>
      </w:r>
      <w:r w:rsidR="004400EE" w:rsidRPr="001905E1">
        <w:rPr>
          <w:rFonts w:ascii="Times New Roman" w:eastAsia="Calibri" w:hAnsi="Times New Roman" w:cs="Times New Roman"/>
          <w:sz w:val="24"/>
          <w:szCs w:val="24"/>
          <w:lang w:val="en-US" w:bidi="ar-DZ"/>
        </w:rPr>
        <w:t xml:space="preserve"> </w:t>
      </w:r>
      <w:r w:rsidR="004400EE" w:rsidRPr="001905E1">
        <w:rPr>
          <w:rFonts w:ascii="Times New Roman" w:eastAsia="Times New Roman" w:hAnsi="Times New Roman" w:cs="Times New Roman"/>
          <w:sz w:val="24"/>
          <w:szCs w:val="24"/>
          <w:lang w:val="en-US"/>
        </w:rPr>
        <w:t>without glucose autoclave at 120</w:t>
      </w:r>
      <w:r w:rsidR="004400EE" w:rsidRPr="001905E1">
        <w:rPr>
          <w:rFonts w:ascii="Times New Roman" w:eastAsia="Calibri" w:hAnsi="Times New Roman" w:cs="Times New Roman"/>
          <w:sz w:val="24"/>
          <w:szCs w:val="24"/>
          <w:lang w:val="en-US" w:bidi="ar-DZ"/>
        </w:rPr>
        <w:t xml:space="preserve"> </w:t>
      </w:r>
      <w:r w:rsidR="00B55AEC" w:rsidRPr="001905E1">
        <w:rPr>
          <w:rFonts w:ascii="Times New Roman" w:eastAsia="Calibri" w:hAnsi="Times New Roman" w:cs="Times New Roman"/>
          <w:sz w:val="24"/>
          <w:szCs w:val="24"/>
          <w:lang w:val="en-US" w:bidi="ar-DZ"/>
        </w:rPr>
        <w:t>and 80</w:t>
      </w:r>
      <w:r w:rsidR="00B55AEC" w:rsidRPr="001905E1">
        <w:rPr>
          <w:rFonts w:ascii="Times New Roman" w:eastAsia="Times New Roman" w:hAnsi="Times New Roman" w:cs="Times New Roman"/>
          <w:sz w:val="24"/>
          <w:szCs w:val="24"/>
          <w:lang w:val="en-US"/>
        </w:rPr>
        <w:t>°C</w:t>
      </w:r>
      <w:r w:rsidR="00B55AEC" w:rsidRPr="001905E1">
        <w:rPr>
          <w:rFonts w:ascii="Times New Roman" w:eastAsia="Calibri" w:hAnsi="Times New Roman" w:cs="Times New Roman"/>
          <w:sz w:val="24"/>
          <w:szCs w:val="24"/>
          <w:lang w:val="en-US" w:bidi="ar-DZ"/>
        </w:rPr>
        <w:t xml:space="preserve"> were</w:t>
      </w:r>
      <w:r w:rsidR="004400EE" w:rsidRPr="001905E1">
        <w:rPr>
          <w:rFonts w:ascii="Times New Roman" w:eastAsia="Calibri" w:hAnsi="Times New Roman" w:cs="Times New Roman"/>
          <w:sz w:val="24"/>
          <w:szCs w:val="24"/>
          <w:lang w:val="en-US" w:bidi="ar-DZ"/>
        </w:rPr>
        <w:t xml:space="preserve"> tested on biological characters of </w:t>
      </w:r>
      <w:r w:rsidR="004400EE" w:rsidRPr="001905E1">
        <w:rPr>
          <w:rFonts w:ascii="Times New Roman" w:eastAsia="Times New Roman" w:hAnsi="Times New Roman" w:cs="Times New Roman"/>
          <w:sz w:val="24"/>
          <w:szCs w:val="24"/>
          <w:lang w:val="en-US"/>
        </w:rPr>
        <w:t>(</w:t>
      </w:r>
      <w:proofErr w:type="spellStart"/>
      <w:r w:rsidR="004400EE" w:rsidRPr="001905E1">
        <w:rPr>
          <w:rFonts w:ascii="Times New Roman" w:eastAsia="Calibri" w:hAnsi="Times New Roman" w:cs="Times New Roman"/>
          <w:i/>
          <w:iCs/>
          <w:sz w:val="24"/>
          <w:szCs w:val="24"/>
          <w:lang w:val="en-US"/>
        </w:rPr>
        <w:t>Fusarium</w:t>
      </w:r>
      <w:proofErr w:type="spellEnd"/>
      <w:r w:rsidR="004400EE" w:rsidRPr="001905E1">
        <w:rPr>
          <w:rFonts w:ascii="Times New Roman" w:eastAsia="Calibri" w:hAnsi="Times New Roman" w:cs="Times New Roman"/>
          <w:i/>
          <w:iCs/>
          <w:sz w:val="24"/>
          <w:szCs w:val="24"/>
          <w:lang w:val="en-US"/>
        </w:rPr>
        <w:t xml:space="preserve"> </w:t>
      </w:r>
      <w:proofErr w:type="spellStart"/>
      <w:r w:rsidR="004400EE" w:rsidRPr="001905E1">
        <w:rPr>
          <w:rFonts w:ascii="Times New Roman" w:eastAsia="Calibri" w:hAnsi="Times New Roman" w:cs="Times New Roman"/>
          <w:i/>
          <w:iCs/>
          <w:sz w:val="24"/>
          <w:szCs w:val="24"/>
          <w:lang w:val="en-US"/>
        </w:rPr>
        <w:t>solani</w:t>
      </w:r>
      <w:proofErr w:type="spellEnd"/>
      <w:r w:rsidR="004400EE" w:rsidRPr="001905E1">
        <w:rPr>
          <w:rFonts w:ascii="Times New Roman" w:eastAsia="Calibri" w:hAnsi="Times New Roman" w:cs="Times New Roman"/>
          <w:i/>
          <w:sz w:val="24"/>
          <w:szCs w:val="24"/>
          <w:lang w:val="en-US"/>
        </w:rPr>
        <w:t xml:space="preserve">, </w:t>
      </w:r>
      <w:proofErr w:type="spellStart"/>
      <w:r w:rsidR="004400EE" w:rsidRPr="001905E1">
        <w:rPr>
          <w:rFonts w:ascii="Times New Roman" w:eastAsia="Calibri" w:hAnsi="Times New Roman" w:cs="Times New Roman"/>
          <w:i/>
          <w:iCs/>
          <w:sz w:val="24"/>
          <w:szCs w:val="24"/>
          <w:lang w:val="en-US"/>
        </w:rPr>
        <w:t>Fusarium</w:t>
      </w:r>
      <w:proofErr w:type="spellEnd"/>
      <w:r w:rsidR="004400EE" w:rsidRPr="001905E1">
        <w:rPr>
          <w:rFonts w:ascii="Times New Roman" w:eastAsia="Calibri" w:hAnsi="Times New Roman" w:cs="Times New Roman"/>
          <w:i/>
          <w:iCs/>
          <w:sz w:val="24"/>
          <w:szCs w:val="24"/>
          <w:lang w:val="en-US"/>
        </w:rPr>
        <w:t xml:space="preserve"> </w:t>
      </w:r>
      <w:proofErr w:type="spellStart"/>
      <w:r w:rsidR="004400EE" w:rsidRPr="001905E1">
        <w:rPr>
          <w:rFonts w:ascii="Times New Roman" w:eastAsia="Calibri" w:hAnsi="Times New Roman" w:cs="Times New Roman"/>
          <w:i/>
          <w:iCs/>
          <w:sz w:val="24"/>
          <w:szCs w:val="24"/>
          <w:lang w:val="en-US"/>
        </w:rPr>
        <w:t>acuminatum</w:t>
      </w:r>
      <w:proofErr w:type="spellEnd"/>
      <w:r w:rsidR="004400EE" w:rsidRPr="001905E1">
        <w:rPr>
          <w:rFonts w:ascii="Times New Roman" w:eastAsia="Calibri" w:hAnsi="Times New Roman" w:cs="Times New Roman"/>
          <w:i/>
          <w:iCs/>
          <w:sz w:val="24"/>
          <w:szCs w:val="24"/>
          <w:lang w:val="en-US"/>
        </w:rPr>
        <w:t xml:space="preserve"> </w:t>
      </w:r>
      <w:r w:rsidR="004400EE" w:rsidRPr="001905E1">
        <w:rPr>
          <w:rFonts w:ascii="Times New Roman" w:eastAsia="Calibri" w:hAnsi="Times New Roman" w:cs="Times New Roman"/>
          <w:sz w:val="24"/>
          <w:szCs w:val="24"/>
          <w:lang w:val="en-US"/>
        </w:rPr>
        <w:t>and</w:t>
      </w:r>
      <w:r w:rsidR="004400EE" w:rsidRPr="001905E1">
        <w:rPr>
          <w:rFonts w:ascii="Times New Roman" w:eastAsia="Calibri" w:hAnsi="Times New Roman" w:cs="Times New Roman"/>
          <w:i/>
          <w:sz w:val="24"/>
          <w:szCs w:val="24"/>
          <w:lang w:val="en-US"/>
        </w:rPr>
        <w:t xml:space="preserve"> </w:t>
      </w:r>
      <w:proofErr w:type="spellStart"/>
      <w:r w:rsidR="004400EE" w:rsidRPr="001905E1">
        <w:rPr>
          <w:rFonts w:ascii="Times New Roman" w:eastAsia="Calibri" w:hAnsi="Times New Roman" w:cs="Times New Roman"/>
          <w:i/>
          <w:iCs/>
          <w:sz w:val="24"/>
          <w:szCs w:val="24"/>
          <w:lang w:val="en-US"/>
        </w:rPr>
        <w:t>Alternaria</w:t>
      </w:r>
      <w:proofErr w:type="spellEnd"/>
      <w:r w:rsidR="004400EE" w:rsidRPr="001905E1">
        <w:rPr>
          <w:rFonts w:ascii="Times New Roman" w:eastAsia="Calibri" w:hAnsi="Times New Roman" w:cs="Times New Roman"/>
          <w:i/>
          <w:iCs/>
          <w:sz w:val="24"/>
          <w:szCs w:val="24"/>
          <w:lang w:val="en-US"/>
        </w:rPr>
        <w:t xml:space="preserve"> </w:t>
      </w:r>
      <w:proofErr w:type="spellStart"/>
      <w:r w:rsidR="004400EE" w:rsidRPr="001905E1">
        <w:rPr>
          <w:rFonts w:ascii="Times New Roman" w:eastAsia="Calibri" w:hAnsi="Times New Roman" w:cs="Times New Roman"/>
          <w:i/>
          <w:iCs/>
          <w:sz w:val="24"/>
          <w:szCs w:val="24"/>
          <w:lang w:val="en-US"/>
        </w:rPr>
        <w:t>sp</w:t>
      </w:r>
      <w:proofErr w:type="spellEnd"/>
      <w:r w:rsidR="004400EE" w:rsidRPr="001905E1">
        <w:rPr>
          <w:rFonts w:ascii="Times New Roman" w:eastAsia="Times New Roman" w:hAnsi="Times New Roman" w:cs="Times New Roman"/>
          <w:sz w:val="24"/>
          <w:szCs w:val="24"/>
          <w:lang w:val="en-US"/>
        </w:rPr>
        <w:t>)</w:t>
      </w:r>
      <w:r w:rsidR="00B55AEC" w:rsidRPr="001905E1">
        <w:rPr>
          <w:rFonts w:ascii="Times New Roman" w:eastAsia="Calibri" w:hAnsi="Times New Roman" w:cs="Times New Roman"/>
          <w:sz w:val="24"/>
          <w:szCs w:val="24"/>
          <w:lang w:val="en-US" w:bidi="ar-DZ"/>
        </w:rPr>
        <w:t>. These medias</w:t>
      </w:r>
      <w:r w:rsidR="004400EE" w:rsidRPr="001905E1">
        <w:rPr>
          <w:rFonts w:ascii="Times New Roman" w:eastAsia="Calibri" w:hAnsi="Times New Roman" w:cs="Times New Roman"/>
          <w:sz w:val="24"/>
          <w:szCs w:val="24"/>
          <w:lang w:val="en-US" w:bidi="ar-DZ"/>
        </w:rPr>
        <w:t xml:space="preserve"> showed high inhibition on mycelia growth</w:t>
      </w:r>
      <w:r w:rsidR="004400EE" w:rsidRPr="001905E1">
        <w:rPr>
          <w:rFonts w:ascii="Times New Roman" w:eastAsia="Times New Roman" w:hAnsi="Times New Roman" w:cs="Times New Roman"/>
          <w:sz w:val="24"/>
          <w:szCs w:val="24"/>
          <w:lang w:val="en-US"/>
        </w:rPr>
        <w:t xml:space="preserve">, sporulation and the germination </w:t>
      </w:r>
      <w:r w:rsidR="007D7518" w:rsidRPr="001905E1">
        <w:rPr>
          <w:rFonts w:ascii="Times New Roman" w:eastAsia="Times New Roman" w:hAnsi="Times New Roman" w:cs="Times New Roman"/>
          <w:sz w:val="24"/>
          <w:szCs w:val="24"/>
          <w:lang w:val="en-US"/>
        </w:rPr>
        <w:t xml:space="preserve">on </w:t>
      </w:r>
      <w:r w:rsidR="004400EE" w:rsidRPr="001905E1">
        <w:rPr>
          <w:rFonts w:ascii="Times New Roman" w:eastAsia="Times New Roman" w:hAnsi="Times New Roman" w:cs="Times New Roman"/>
          <w:sz w:val="24"/>
          <w:szCs w:val="24"/>
          <w:lang w:val="en-US"/>
        </w:rPr>
        <w:t>the tested pathogen</w:t>
      </w:r>
      <w:r w:rsidR="007D7518" w:rsidRPr="001905E1">
        <w:rPr>
          <w:rFonts w:ascii="Times New Roman" w:eastAsia="Times New Roman" w:hAnsi="Times New Roman" w:cs="Times New Roman"/>
          <w:sz w:val="24"/>
          <w:szCs w:val="24"/>
          <w:lang w:val="en-US"/>
        </w:rPr>
        <w:t>s</w:t>
      </w:r>
      <w:r w:rsidR="004400EE" w:rsidRPr="001905E1">
        <w:rPr>
          <w:rFonts w:ascii="Times New Roman" w:eastAsia="Calibri" w:hAnsi="Times New Roman" w:cs="Times New Roman"/>
          <w:sz w:val="24"/>
          <w:szCs w:val="24"/>
          <w:lang w:val="en-US" w:bidi="ar-DZ"/>
        </w:rPr>
        <w:t xml:space="preserve">. </w:t>
      </w:r>
    </w:p>
    <w:p w:rsidR="004400EE" w:rsidRPr="001905E1" w:rsidRDefault="004400EE" w:rsidP="00151613">
      <w:pPr>
        <w:spacing w:line="480" w:lineRule="auto"/>
        <w:jc w:val="both"/>
        <w:rPr>
          <w:rFonts w:ascii="Times New Roman" w:eastAsia="Times New Roman" w:hAnsi="Times New Roman" w:cs="Times New Roman"/>
          <w:sz w:val="24"/>
          <w:szCs w:val="24"/>
          <w:lang w:val="en-US"/>
        </w:rPr>
      </w:pPr>
      <w:r w:rsidRPr="001905E1">
        <w:rPr>
          <w:rFonts w:ascii="Times New Roman" w:eastAsia="Calibri" w:hAnsi="Times New Roman" w:cs="Times New Roman"/>
          <w:sz w:val="24"/>
          <w:szCs w:val="24"/>
          <w:lang w:val="en-US" w:bidi="ar-DZ"/>
        </w:rPr>
        <w:t>T</w:t>
      </w:r>
      <w:r w:rsidR="007D7518" w:rsidRPr="001905E1">
        <w:rPr>
          <w:rFonts w:ascii="Times New Roman" w:eastAsia="Calibri" w:hAnsi="Times New Roman" w:cs="Times New Roman"/>
          <w:sz w:val="24"/>
          <w:szCs w:val="24"/>
          <w:lang w:val="en-US" w:bidi="ar-DZ"/>
        </w:rPr>
        <w:t xml:space="preserve">o prove the </w:t>
      </w:r>
      <w:r w:rsidRPr="001905E1">
        <w:rPr>
          <w:rFonts w:ascii="Times New Roman" w:eastAsia="Calibri" w:hAnsi="Times New Roman" w:cs="Times New Roman"/>
          <w:noProof/>
          <w:sz w:val="24"/>
          <w:szCs w:val="24"/>
          <w:lang w:val="en-US"/>
        </w:rPr>
        <w:t xml:space="preserve">effect </w:t>
      </w:r>
      <w:r w:rsidR="007D7518" w:rsidRPr="001905E1">
        <w:rPr>
          <w:rFonts w:ascii="Times New Roman" w:eastAsia="Calibri" w:hAnsi="Times New Roman" w:cs="Times New Roman"/>
          <w:noProof/>
          <w:sz w:val="24"/>
          <w:szCs w:val="24"/>
          <w:lang w:val="en-US"/>
        </w:rPr>
        <w:t xml:space="preserve">of this compost </w:t>
      </w:r>
      <w:r w:rsidR="008B0A38" w:rsidRPr="001905E1">
        <w:rPr>
          <w:rFonts w:ascii="Times New Roman" w:eastAsia="Calibri" w:hAnsi="Times New Roman" w:cs="Times New Roman"/>
          <w:noProof/>
          <w:sz w:val="24"/>
          <w:szCs w:val="24"/>
          <w:lang w:val="en-US"/>
        </w:rPr>
        <w:t>in</w:t>
      </w:r>
      <w:r w:rsidRPr="001905E1">
        <w:rPr>
          <w:rFonts w:ascii="Times New Roman" w:eastAsia="Calibri" w:hAnsi="Times New Roman" w:cs="Times New Roman"/>
          <w:noProof/>
          <w:sz w:val="24"/>
          <w:szCs w:val="24"/>
          <w:lang w:val="en-US"/>
        </w:rPr>
        <w:t xml:space="preserve"> protect</w:t>
      </w:r>
      <w:r w:rsidR="008B0A38" w:rsidRPr="001905E1">
        <w:rPr>
          <w:rFonts w:ascii="Times New Roman" w:eastAsia="Calibri" w:hAnsi="Times New Roman" w:cs="Times New Roman"/>
          <w:noProof/>
          <w:sz w:val="24"/>
          <w:szCs w:val="24"/>
          <w:lang w:val="en-US"/>
        </w:rPr>
        <w:t>ing</w:t>
      </w:r>
      <w:r w:rsidRPr="001905E1">
        <w:rPr>
          <w:rFonts w:ascii="Times New Roman" w:eastAsia="Calibri" w:hAnsi="Times New Roman" w:cs="Times New Roman"/>
          <w:noProof/>
          <w:sz w:val="24"/>
          <w:szCs w:val="24"/>
          <w:lang w:val="en-US"/>
        </w:rPr>
        <w:t xml:space="preserve"> </w:t>
      </w:r>
      <w:r w:rsidR="007D7518" w:rsidRPr="001905E1">
        <w:rPr>
          <w:rFonts w:ascii="Times New Roman" w:eastAsia="Calibri" w:hAnsi="Times New Roman" w:cs="Times New Roman"/>
          <w:noProof/>
          <w:sz w:val="24"/>
          <w:szCs w:val="24"/>
          <w:lang w:val="en-US"/>
        </w:rPr>
        <w:t xml:space="preserve">tomato </w:t>
      </w:r>
      <w:r w:rsidRPr="001905E1">
        <w:rPr>
          <w:rFonts w:ascii="Times New Roman" w:eastAsia="Calibri" w:hAnsi="Times New Roman" w:cs="Times New Roman"/>
          <w:noProof/>
          <w:sz w:val="24"/>
          <w:szCs w:val="24"/>
          <w:lang w:val="en-US"/>
        </w:rPr>
        <w:t>plant</w:t>
      </w:r>
      <w:r w:rsidR="007D7518" w:rsidRPr="001905E1">
        <w:rPr>
          <w:rFonts w:ascii="Times New Roman" w:eastAsia="Calibri" w:hAnsi="Times New Roman" w:cs="Times New Roman"/>
          <w:noProof/>
          <w:sz w:val="24"/>
          <w:szCs w:val="24"/>
          <w:lang w:val="en-US"/>
        </w:rPr>
        <w:t>s</w:t>
      </w:r>
      <w:r w:rsidRPr="001905E1">
        <w:rPr>
          <w:rFonts w:ascii="Times New Roman" w:eastAsia="Calibri" w:hAnsi="Times New Roman" w:cs="Times New Roman"/>
          <w:noProof/>
          <w:sz w:val="24"/>
          <w:szCs w:val="24"/>
          <w:lang w:val="en-US"/>
        </w:rPr>
        <w:t xml:space="preserve"> from fungal diseases, </w:t>
      </w:r>
      <w:r w:rsidRPr="001905E1">
        <w:rPr>
          <w:rFonts w:ascii="Times New Roman" w:eastAsia="Calibri" w:hAnsi="Times New Roman" w:cs="Times New Roman"/>
          <w:sz w:val="24"/>
          <w:szCs w:val="24"/>
          <w:lang w:val="en-US" w:bidi="ar-DZ"/>
        </w:rPr>
        <w:t>the addi</w:t>
      </w:r>
      <w:r w:rsidR="00F4065A" w:rsidRPr="001905E1">
        <w:rPr>
          <w:rFonts w:ascii="Times New Roman" w:eastAsia="Calibri" w:hAnsi="Times New Roman" w:cs="Times New Roman"/>
          <w:sz w:val="24"/>
          <w:szCs w:val="24"/>
          <w:lang w:val="en-US" w:bidi="ar-DZ"/>
        </w:rPr>
        <w:t>tion</w:t>
      </w:r>
      <w:r w:rsidRPr="001905E1">
        <w:rPr>
          <w:rFonts w:ascii="Times New Roman" w:eastAsia="Calibri" w:hAnsi="Times New Roman" w:cs="Times New Roman"/>
          <w:sz w:val="24"/>
          <w:szCs w:val="24"/>
          <w:lang w:val="en-US" w:bidi="ar-DZ"/>
        </w:rPr>
        <w:t xml:space="preserve"> </w:t>
      </w:r>
      <w:r w:rsidR="007D7518" w:rsidRPr="001905E1">
        <w:rPr>
          <w:rFonts w:ascii="Times New Roman" w:eastAsia="Calibri" w:hAnsi="Times New Roman" w:cs="Times New Roman"/>
          <w:sz w:val="24"/>
          <w:szCs w:val="24"/>
          <w:lang w:val="en-US" w:bidi="ar-DZ"/>
        </w:rPr>
        <w:t xml:space="preserve">of </w:t>
      </w:r>
      <w:r w:rsidRPr="001905E1">
        <w:rPr>
          <w:rFonts w:ascii="Times New Roman" w:eastAsia="Calibri" w:hAnsi="Times New Roman" w:cs="Times New Roman"/>
          <w:sz w:val="24"/>
          <w:szCs w:val="24"/>
          <w:lang w:val="en-US" w:bidi="ar-DZ"/>
        </w:rPr>
        <w:t xml:space="preserve">50% </w:t>
      </w:r>
      <w:r w:rsidR="007D7518" w:rsidRPr="001905E1">
        <w:rPr>
          <w:rFonts w:ascii="Times New Roman" w:eastAsia="Calibri" w:hAnsi="Times New Roman" w:cs="Times New Roman"/>
          <w:sz w:val="24"/>
          <w:szCs w:val="24"/>
          <w:lang w:val="en-US" w:bidi="ar-DZ"/>
        </w:rPr>
        <w:t>from this</w:t>
      </w:r>
      <w:r w:rsidRPr="001905E1">
        <w:rPr>
          <w:rFonts w:ascii="Times New Roman" w:eastAsia="Calibri" w:hAnsi="Times New Roman" w:cs="Times New Roman"/>
          <w:sz w:val="24"/>
          <w:szCs w:val="24"/>
          <w:lang w:val="en-US" w:bidi="ar-DZ"/>
        </w:rPr>
        <w:t xml:space="preserve"> compost to the substrate</w:t>
      </w:r>
      <w:r w:rsidR="007D7518" w:rsidRPr="001905E1">
        <w:rPr>
          <w:rFonts w:ascii="Times New Roman" w:eastAsia="Times New Roman" w:hAnsi="Times New Roman" w:cs="Times New Roman"/>
          <w:sz w:val="24"/>
          <w:szCs w:val="24"/>
          <w:lang w:val="en-US"/>
        </w:rPr>
        <w:t xml:space="preserve"> contaminated </w:t>
      </w:r>
      <w:r w:rsidRPr="001905E1">
        <w:rPr>
          <w:rFonts w:ascii="Times New Roman" w:eastAsia="Times New Roman" w:hAnsi="Times New Roman" w:cs="Times New Roman"/>
          <w:sz w:val="24"/>
          <w:szCs w:val="24"/>
          <w:lang w:val="en-US"/>
        </w:rPr>
        <w:t>by the telluric pathogen (</w:t>
      </w:r>
      <w:proofErr w:type="spellStart"/>
      <w:r w:rsidRPr="001905E1">
        <w:rPr>
          <w:rFonts w:ascii="Times New Roman" w:eastAsia="Calibri" w:hAnsi="Times New Roman" w:cs="Times New Roman"/>
          <w:i/>
          <w:iCs/>
          <w:sz w:val="24"/>
          <w:szCs w:val="24"/>
          <w:lang w:val="en-US"/>
        </w:rPr>
        <w:t>Fusarium</w:t>
      </w:r>
      <w:proofErr w:type="spellEnd"/>
      <w:r w:rsidRPr="001905E1">
        <w:rPr>
          <w:rFonts w:ascii="Times New Roman" w:eastAsia="Calibri" w:hAnsi="Times New Roman" w:cs="Times New Roman"/>
          <w:i/>
          <w:iCs/>
          <w:sz w:val="24"/>
          <w:szCs w:val="24"/>
          <w:lang w:val="en-US"/>
        </w:rPr>
        <w:t xml:space="preserve"> </w:t>
      </w:r>
      <w:proofErr w:type="spellStart"/>
      <w:r w:rsidRPr="001905E1">
        <w:rPr>
          <w:rFonts w:ascii="Times New Roman" w:eastAsia="Calibri" w:hAnsi="Times New Roman" w:cs="Times New Roman"/>
          <w:i/>
          <w:iCs/>
          <w:sz w:val="24"/>
          <w:szCs w:val="24"/>
          <w:lang w:val="en-US"/>
        </w:rPr>
        <w:t>solani</w:t>
      </w:r>
      <w:proofErr w:type="spellEnd"/>
      <w:r w:rsidRPr="001905E1">
        <w:rPr>
          <w:rFonts w:ascii="Times New Roman" w:eastAsia="Calibri" w:hAnsi="Times New Roman" w:cs="Times New Roman"/>
          <w:sz w:val="24"/>
          <w:szCs w:val="24"/>
          <w:lang w:val="en-US"/>
        </w:rPr>
        <w:t xml:space="preserve"> and </w:t>
      </w:r>
      <w:proofErr w:type="spellStart"/>
      <w:r w:rsidRPr="001905E1">
        <w:rPr>
          <w:rFonts w:ascii="Times New Roman" w:eastAsia="Calibri" w:hAnsi="Times New Roman" w:cs="Times New Roman"/>
          <w:i/>
          <w:iCs/>
          <w:sz w:val="24"/>
          <w:szCs w:val="24"/>
          <w:lang w:val="en-US"/>
        </w:rPr>
        <w:t>Fusarium</w:t>
      </w:r>
      <w:proofErr w:type="spellEnd"/>
      <w:r w:rsidRPr="001905E1">
        <w:rPr>
          <w:rFonts w:ascii="Times New Roman" w:eastAsia="Calibri" w:hAnsi="Times New Roman" w:cs="Times New Roman"/>
          <w:i/>
          <w:iCs/>
          <w:sz w:val="24"/>
          <w:szCs w:val="24"/>
          <w:lang w:val="en-US"/>
        </w:rPr>
        <w:t xml:space="preserve"> </w:t>
      </w:r>
      <w:proofErr w:type="spellStart"/>
      <w:r w:rsidRPr="001905E1">
        <w:rPr>
          <w:rFonts w:ascii="Times New Roman" w:eastAsia="Calibri" w:hAnsi="Times New Roman" w:cs="Times New Roman"/>
          <w:i/>
          <w:iCs/>
          <w:sz w:val="24"/>
          <w:szCs w:val="24"/>
          <w:lang w:val="en-US"/>
        </w:rPr>
        <w:t>acuminatum</w:t>
      </w:r>
      <w:proofErr w:type="spellEnd"/>
      <w:r w:rsidRPr="001905E1">
        <w:rPr>
          <w:rFonts w:ascii="Times New Roman" w:eastAsia="Times New Roman" w:hAnsi="Times New Roman" w:cs="Times New Roman"/>
          <w:sz w:val="24"/>
          <w:szCs w:val="24"/>
          <w:lang w:val="en-US"/>
        </w:rPr>
        <w:t xml:space="preserve">) reduce the </w:t>
      </w:r>
      <w:r w:rsidR="006F1BDE" w:rsidRPr="001905E1">
        <w:rPr>
          <w:rFonts w:ascii="Times New Roman" w:eastAsia="Times New Roman" w:hAnsi="Times New Roman" w:cs="Times New Roman"/>
          <w:sz w:val="24"/>
          <w:szCs w:val="24"/>
          <w:lang w:val="en-US"/>
        </w:rPr>
        <w:t xml:space="preserve">disease </w:t>
      </w:r>
      <w:r w:rsidRPr="001905E1">
        <w:rPr>
          <w:rFonts w:ascii="Times New Roman" w:eastAsia="Times New Roman" w:hAnsi="Times New Roman" w:cs="Times New Roman"/>
          <w:sz w:val="24"/>
          <w:szCs w:val="24"/>
          <w:lang w:val="en-US"/>
        </w:rPr>
        <w:t xml:space="preserve">incidence and </w:t>
      </w:r>
      <w:r w:rsidR="00151613" w:rsidRPr="001905E1">
        <w:rPr>
          <w:rFonts w:ascii="Times New Roman" w:eastAsia="Times New Roman" w:hAnsi="Times New Roman" w:cs="Times New Roman"/>
          <w:sz w:val="24"/>
          <w:szCs w:val="24"/>
          <w:lang w:val="en-US"/>
        </w:rPr>
        <w:t>enhance</w:t>
      </w:r>
      <w:r w:rsidRPr="001905E1">
        <w:rPr>
          <w:rFonts w:ascii="Times New Roman" w:eastAsia="Times New Roman" w:hAnsi="Times New Roman" w:cs="Times New Roman"/>
          <w:sz w:val="24"/>
          <w:szCs w:val="24"/>
          <w:lang w:val="en-US"/>
        </w:rPr>
        <w:t xml:space="preserve"> the resistance of the tomato plant.  The preventive control</w:t>
      </w:r>
      <w:r w:rsidR="006F1BDE" w:rsidRPr="001905E1">
        <w:rPr>
          <w:rFonts w:ascii="Times New Roman" w:eastAsia="Times New Roman" w:hAnsi="Times New Roman" w:cs="Times New Roman"/>
          <w:sz w:val="24"/>
          <w:szCs w:val="24"/>
          <w:lang w:val="en-US"/>
        </w:rPr>
        <w:t xml:space="preserve"> of </w:t>
      </w:r>
      <w:r w:rsidR="006F1BDE" w:rsidRPr="001905E1">
        <w:rPr>
          <w:rFonts w:ascii="Times New Roman" w:eastAsia="Calibri" w:hAnsi="Times New Roman" w:cs="Times New Roman"/>
          <w:sz w:val="24"/>
          <w:szCs w:val="24"/>
          <w:lang w:val="en-US"/>
        </w:rPr>
        <w:t xml:space="preserve">leaf disease caused by </w:t>
      </w:r>
      <w:proofErr w:type="spellStart"/>
      <w:r w:rsidR="006F1BDE" w:rsidRPr="001905E1">
        <w:rPr>
          <w:rFonts w:ascii="Times New Roman" w:eastAsia="Calibri" w:hAnsi="Times New Roman" w:cs="Times New Roman"/>
          <w:i/>
          <w:sz w:val="24"/>
          <w:szCs w:val="24"/>
          <w:lang w:val="en-US"/>
        </w:rPr>
        <w:t>Alternaria</w:t>
      </w:r>
      <w:proofErr w:type="spellEnd"/>
      <w:r w:rsidR="006F1BDE" w:rsidRPr="001905E1">
        <w:rPr>
          <w:rFonts w:ascii="Times New Roman" w:eastAsia="Calibri" w:hAnsi="Times New Roman" w:cs="Times New Roman"/>
          <w:i/>
          <w:sz w:val="24"/>
          <w:szCs w:val="24"/>
          <w:lang w:val="en-US"/>
        </w:rPr>
        <w:t xml:space="preserve"> </w:t>
      </w:r>
      <w:proofErr w:type="spellStart"/>
      <w:r w:rsidR="006F1BDE" w:rsidRPr="001905E1">
        <w:rPr>
          <w:rFonts w:ascii="Times New Roman" w:eastAsia="Calibri" w:hAnsi="Times New Roman" w:cs="Times New Roman"/>
          <w:i/>
          <w:sz w:val="24"/>
          <w:szCs w:val="24"/>
          <w:lang w:val="en-US"/>
        </w:rPr>
        <w:t>sp</w:t>
      </w:r>
      <w:proofErr w:type="spellEnd"/>
      <w:r w:rsidR="006F1BDE" w:rsidRPr="001905E1">
        <w:rPr>
          <w:rFonts w:ascii="Times New Roman" w:eastAsia="Calibri" w:hAnsi="Times New Roman" w:cs="Times New Roman"/>
          <w:sz w:val="24"/>
          <w:szCs w:val="24"/>
          <w:lang w:val="en-US"/>
        </w:rPr>
        <w:t xml:space="preserve"> </w:t>
      </w:r>
      <w:r w:rsidR="006F1BDE" w:rsidRPr="001905E1">
        <w:rPr>
          <w:rFonts w:ascii="Times New Roman" w:eastAsia="Times New Roman" w:hAnsi="Times New Roman" w:cs="Times New Roman"/>
          <w:sz w:val="24"/>
          <w:szCs w:val="24"/>
          <w:lang w:val="en-US"/>
        </w:rPr>
        <w:t>with</w:t>
      </w:r>
      <w:r w:rsidRPr="001905E1">
        <w:rPr>
          <w:rFonts w:ascii="Times New Roman" w:eastAsia="Calibri" w:hAnsi="Times New Roman" w:cs="Times New Roman"/>
          <w:sz w:val="24"/>
          <w:szCs w:val="24"/>
          <w:lang w:val="en-US" w:bidi="ar-DZ"/>
        </w:rPr>
        <w:t xml:space="preserve"> compost extract </w:t>
      </w:r>
      <w:r w:rsidRPr="001905E1">
        <w:rPr>
          <w:rFonts w:ascii="Times New Roman" w:eastAsia="Calibri" w:hAnsi="Times New Roman" w:cs="Times New Roman"/>
          <w:sz w:val="24"/>
          <w:szCs w:val="24"/>
          <w:lang w:val="en-US"/>
        </w:rPr>
        <w:t>has</w:t>
      </w:r>
      <w:r w:rsidR="006F1BDE" w:rsidRPr="001905E1">
        <w:rPr>
          <w:rFonts w:ascii="Times New Roman" w:eastAsia="Calibri" w:hAnsi="Times New Roman" w:cs="Times New Roman"/>
          <w:sz w:val="24"/>
          <w:szCs w:val="24"/>
          <w:lang w:val="en-US"/>
        </w:rPr>
        <w:t xml:space="preserve"> showed an </w:t>
      </w:r>
      <w:r w:rsidR="00224B0C" w:rsidRPr="001905E1">
        <w:rPr>
          <w:rFonts w:ascii="Times New Roman" w:eastAsia="Calibri" w:hAnsi="Times New Roman" w:cs="Times New Roman"/>
          <w:sz w:val="24"/>
          <w:szCs w:val="24"/>
          <w:lang w:val="en-US"/>
        </w:rPr>
        <w:t xml:space="preserve">interesting </w:t>
      </w:r>
      <w:r w:rsidR="007D5EEC" w:rsidRPr="001905E1">
        <w:rPr>
          <w:rFonts w:ascii="Times New Roman" w:eastAsia="Calibri" w:hAnsi="Times New Roman" w:cs="Times New Roman"/>
          <w:sz w:val="24"/>
          <w:szCs w:val="24"/>
          <w:lang w:val="en-US"/>
        </w:rPr>
        <w:t>result</w:t>
      </w:r>
      <w:r w:rsidR="00224B0C" w:rsidRPr="001905E1">
        <w:rPr>
          <w:rFonts w:ascii="Times New Roman" w:eastAsia="Calibri" w:hAnsi="Times New Roman" w:cs="Times New Roman"/>
          <w:sz w:val="24"/>
          <w:szCs w:val="24"/>
          <w:lang w:val="en-US"/>
        </w:rPr>
        <w:t>.</w:t>
      </w:r>
    </w:p>
    <w:p w:rsidR="004400EE" w:rsidRPr="001905E1" w:rsidRDefault="004400EE" w:rsidP="00240430">
      <w:pPr>
        <w:spacing w:line="480" w:lineRule="auto"/>
        <w:rPr>
          <w:rFonts w:ascii="Times New Roman" w:eastAsia="Calibri" w:hAnsi="Times New Roman" w:cs="Times New Roman"/>
          <w:sz w:val="24"/>
          <w:szCs w:val="24"/>
          <w:lang w:val="en-US"/>
        </w:rPr>
      </w:pPr>
      <w:r w:rsidRPr="001905E1">
        <w:rPr>
          <w:rFonts w:ascii="Times New Roman" w:eastAsia="Calibri" w:hAnsi="Times New Roman" w:cs="Times New Roman"/>
          <w:b/>
          <w:bCs/>
          <w:sz w:val="24"/>
          <w:szCs w:val="24"/>
          <w:lang w:val="en-US"/>
        </w:rPr>
        <w:t xml:space="preserve">Keywords: </w:t>
      </w:r>
      <w:r w:rsidRPr="001905E1">
        <w:rPr>
          <w:rFonts w:ascii="Times New Roman" w:eastAsia="Calibri" w:hAnsi="Times New Roman" w:cs="Times New Roman"/>
          <w:sz w:val="24"/>
          <w:szCs w:val="24"/>
          <w:lang w:val="en-US"/>
        </w:rPr>
        <w:t>biological characters, compost</w:t>
      </w:r>
      <w:r w:rsidRPr="001905E1">
        <w:rPr>
          <w:rFonts w:ascii="Times New Roman" w:eastAsia="Calibri" w:hAnsi="Times New Roman" w:cs="Times New Roman"/>
          <w:sz w:val="24"/>
          <w:szCs w:val="24"/>
          <w:lang w:val="en-US" w:bidi="ar-DZ"/>
        </w:rPr>
        <w:t xml:space="preserve">, </w:t>
      </w:r>
      <w:r w:rsidRPr="001905E1">
        <w:rPr>
          <w:rFonts w:ascii="Times New Roman" w:eastAsia="Calibri" w:hAnsi="Times New Roman" w:cs="Times New Roman"/>
          <w:sz w:val="24"/>
          <w:szCs w:val="24"/>
          <w:lang w:val="en-US"/>
        </w:rPr>
        <w:t>fungal diseases, incidence, protection.</w:t>
      </w:r>
    </w:p>
    <w:p w:rsidR="004400EE" w:rsidRPr="001905E1" w:rsidRDefault="004400EE" w:rsidP="00240430">
      <w:pPr>
        <w:spacing w:line="480" w:lineRule="auto"/>
        <w:rPr>
          <w:rFonts w:ascii="Times New Roman" w:eastAsia="Calibri" w:hAnsi="Times New Roman" w:cs="Times New Roman"/>
          <w:b/>
          <w:bCs/>
          <w:sz w:val="24"/>
          <w:szCs w:val="24"/>
          <w:lang w:val="en-US"/>
        </w:rPr>
      </w:pPr>
      <w:r w:rsidRPr="001905E1">
        <w:rPr>
          <w:rFonts w:ascii="Times New Roman" w:eastAsia="Calibri" w:hAnsi="Times New Roman" w:cs="Times New Roman"/>
          <w:b/>
          <w:bCs/>
          <w:sz w:val="24"/>
          <w:szCs w:val="24"/>
          <w:lang w:val="en-US"/>
        </w:rPr>
        <w:t>Introduction</w:t>
      </w:r>
    </w:p>
    <w:p w:rsidR="008A5A78" w:rsidRPr="001905E1" w:rsidRDefault="008A5A78" w:rsidP="00DB6264">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Composting is a long-</w:t>
      </w:r>
      <w:r w:rsidR="0039297A" w:rsidRPr="001905E1">
        <w:rPr>
          <w:rFonts w:ascii="Times New Roman" w:eastAsia="Calibri" w:hAnsi="Times New Roman" w:cs="Times New Roman"/>
          <w:sz w:val="24"/>
          <w:szCs w:val="24"/>
          <w:lang w:val="en-US"/>
        </w:rPr>
        <w:t xml:space="preserve">time </w:t>
      </w:r>
      <w:r w:rsidRPr="001905E1">
        <w:rPr>
          <w:rFonts w:ascii="Times New Roman" w:eastAsia="Calibri" w:hAnsi="Times New Roman" w:cs="Times New Roman"/>
          <w:sz w:val="24"/>
          <w:szCs w:val="24"/>
          <w:lang w:val="en-US"/>
        </w:rPr>
        <w:t xml:space="preserve">used technology, </w:t>
      </w:r>
      <w:r w:rsidR="0034063F" w:rsidRPr="001905E1">
        <w:rPr>
          <w:rFonts w:ascii="Times New Roman" w:eastAsia="Calibri" w:hAnsi="Times New Roman" w:cs="Times New Roman"/>
          <w:sz w:val="24"/>
          <w:szCs w:val="24"/>
          <w:lang w:val="en-US"/>
        </w:rPr>
        <w:t>yet</w:t>
      </w:r>
      <w:r w:rsidRPr="001905E1">
        <w:rPr>
          <w:rFonts w:ascii="Times New Roman" w:eastAsia="Calibri" w:hAnsi="Times New Roman" w:cs="Times New Roman"/>
          <w:sz w:val="24"/>
          <w:szCs w:val="24"/>
          <w:lang w:val="en-US"/>
        </w:rPr>
        <w:t xml:space="preserve"> it has some shortcomings </w:t>
      </w:r>
      <w:r w:rsidR="0034063F" w:rsidRPr="001905E1">
        <w:rPr>
          <w:rFonts w:ascii="Times New Roman" w:eastAsia="Calibri" w:hAnsi="Times New Roman" w:cs="Times New Roman"/>
          <w:sz w:val="24"/>
          <w:szCs w:val="24"/>
          <w:lang w:val="en-US"/>
        </w:rPr>
        <w:t>related to reducing</w:t>
      </w:r>
      <w:r w:rsidRPr="001905E1">
        <w:rPr>
          <w:rFonts w:ascii="Times New Roman" w:eastAsia="Calibri" w:hAnsi="Times New Roman" w:cs="Times New Roman"/>
          <w:sz w:val="24"/>
          <w:szCs w:val="24"/>
          <w:lang w:val="en-US"/>
        </w:rPr>
        <w:t xml:space="preserve"> it</w:t>
      </w:r>
      <w:r w:rsidR="00243B0B" w:rsidRPr="001905E1">
        <w:rPr>
          <w:rFonts w:ascii="Times New Roman" w:eastAsia="Calibri" w:hAnsi="Times New Roman" w:cs="Times New Roman"/>
          <w:sz w:val="24"/>
          <w:szCs w:val="24"/>
          <w:lang w:val="en-US"/>
        </w:rPr>
        <w:t xml:space="preserve">s extensive usage and eﬃciency. </w:t>
      </w:r>
      <w:r w:rsidRPr="001905E1">
        <w:rPr>
          <w:rFonts w:ascii="Times New Roman" w:eastAsia="Calibri" w:hAnsi="Times New Roman" w:cs="Times New Roman"/>
          <w:sz w:val="24"/>
          <w:szCs w:val="24"/>
          <w:lang w:val="en-US"/>
        </w:rPr>
        <w:t>T</w:t>
      </w:r>
      <w:r w:rsidR="00243B0B" w:rsidRPr="001905E1">
        <w:rPr>
          <w:rFonts w:ascii="Times New Roman" w:eastAsia="Calibri" w:hAnsi="Times New Roman" w:cs="Times New Roman"/>
          <w:sz w:val="24"/>
          <w:szCs w:val="24"/>
          <w:lang w:val="en-US"/>
        </w:rPr>
        <w:t xml:space="preserve">his </w:t>
      </w:r>
      <w:r w:rsidRPr="001905E1">
        <w:rPr>
          <w:rFonts w:ascii="Times New Roman" w:eastAsia="Calibri" w:hAnsi="Times New Roman" w:cs="Times New Roman"/>
          <w:sz w:val="24"/>
          <w:szCs w:val="24"/>
          <w:lang w:val="en-US"/>
        </w:rPr>
        <w:t>process is the controlled conversion of degradable organic products and wastes into stable products with the aid of microorganisms (</w:t>
      </w:r>
      <w:proofErr w:type="spellStart"/>
      <w:r w:rsidRPr="001905E1">
        <w:rPr>
          <w:rFonts w:ascii="Times New Roman" w:eastAsia="Calibri" w:hAnsi="Times New Roman" w:cs="Times New Roman"/>
          <w:sz w:val="24"/>
          <w:szCs w:val="24"/>
          <w:lang w:val="en-US"/>
        </w:rPr>
        <w:t>Ayilara</w:t>
      </w:r>
      <w:proofErr w:type="spellEnd"/>
      <w:r w:rsidRPr="001905E1">
        <w:rPr>
          <w:rFonts w:ascii="Times New Roman" w:eastAsia="Calibri" w:hAnsi="Times New Roman" w:cs="Times New Roman"/>
          <w:sz w:val="24"/>
          <w:szCs w:val="24"/>
          <w:lang w:val="en-US"/>
        </w:rPr>
        <w:t xml:space="preserve"> et al., 2020), however, composting, as probably the only method of waste treatm</w:t>
      </w:r>
      <w:r w:rsidR="00224B0C" w:rsidRPr="001905E1">
        <w:rPr>
          <w:rFonts w:ascii="Times New Roman" w:eastAsia="Calibri" w:hAnsi="Times New Roman" w:cs="Times New Roman"/>
          <w:sz w:val="24"/>
          <w:szCs w:val="24"/>
          <w:lang w:val="en-US"/>
        </w:rPr>
        <w:t xml:space="preserve">ent </w:t>
      </w:r>
      <w:r w:rsidRPr="001905E1">
        <w:rPr>
          <w:rFonts w:ascii="Times New Roman" w:eastAsia="Calibri" w:hAnsi="Times New Roman" w:cs="Times New Roman"/>
          <w:sz w:val="24"/>
          <w:szCs w:val="24"/>
          <w:lang w:val="en-US"/>
        </w:rPr>
        <w:t>(</w:t>
      </w:r>
      <w:proofErr w:type="spellStart"/>
      <w:r w:rsidRPr="001905E1">
        <w:rPr>
          <w:rFonts w:ascii="Times New Roman" w:eastAsia="Calibri" w:hAnsi="Times New Roman" w:cs="Times New Roman"/>
          <w:sz w:val="24"/>
          <w:szCs w:val="24"/>
          <w:lang w:val="en-US"/>
        </w:rPr>
        <w:t>Sulewski</w:t>
      </w:r>
      <w:proofErr w:type="spellEnd"/>
      <w:r w:rsidRPr="001905E1">
        <w:rPr>
          <w:rFonts w:ascii="Times New Roman" w:eastAsia="Calibri" w:hAnsi="Times New Roman" w:cs="Times New Roman"/>
          <w:sz w:val="24"/>
          <w:szCs w:val="24"/>
          <w:lang w:val="en-US"/>
        </w:rPr>
        <w:t xml:space="preserve"> et al., 2021).</w:t>
      </w:r>
      <w:r w:rsidR="00243B0B"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 xml:space="preserve">Composting has become a </w:t>
      </w:r>
      <w:r w:rsidR="00FF408C" w:rsidRPr="001905E1">
        <w:rPr>
          <w:rFonts w:ascii="Times New Roman" w:eastAsia="Calibri" w:hAnsi="Times New Roman" w:cs="Times New Roman"/>
          <w:sz w:val="24"/>
          <w:szCs w:val="24"/>
          <w:lang w:val="en-US"/>
        </w:rPr>
        <w:t>favorable</w:t>
      </w:r>
      <w:r w:rsidRPr="001905E1">
        <w:rPr>
          <w:rFonts w:ascii="Times New Roman" w:eastAsia="Calibri" w:hAnsi="Times New Roman" w:cs="Times New Roman"/>
          <w:sz w:val="24"/>
          <w:szCs w:val="24"/>
          <w:lang w:val="en-US"/>
        </w:rPr>
        <w:t xml:space="preserve"> option to treat organic wastes to obtain a </w:t>
      </w:r>
      <w:r w:rsidR="000C6096" w:rsidRPr="001905E1">
        <w:rPr>
          <w:rFonts w:ascii="Times New Roman" w:eastAsia="Calibri" w:hAnsi="Times New Roman" w:cs="Times New Roman"/>
          <w:sz w:val="24"/>
          <w:szCs w:val="24"/>
          <w:lang w:val="en-US"/>
        </w:rPr>
        <w:t>finished</w:t>
      </w:r>
      <w:r w:rsidRPr="001905E1">
        <w:rPr>
          <w:rFonts w:ascii="Times New Roman" w:eastAsia="Calibri" w:hAnsi="Times New Roman" w:cs="Times New Roman"/>
          <w:sz w:val="24"/>
          <w:szCs w:val="24"/>
          <w:lang w:val="en-US"/>
        </w:rPr>
        <w:t xml:space="preserve"> stable sanitized product that can be used as an organic amendment (</w:t>
      </w:r>
      <w:proofErr w:type="spellStart"/>
      <w:r w:rsidRPr="001905E1">
        <w:rPr>
          <w:rFonts w:ascii="Times New Roman" w:eastAsia="Calibri" w:hAnsi="Times New Roman" w:cs="Times New Roman"/>
          <w:sz w:val="24"/>
          <w:szCs w:val="24"/>
          <w:lang w:val="en-US"/>
        </w:rPr>
        <w:t>Sayara</w:t>
      </w:r>
      <w:proofErr w:type="spellEnd"/>
      <w:r w:rsidRPr="001905E1">
        <w:rPr>
          <w:rFonts w:ascii="Times New Roman" w:eastAsia="Calibri" w:hAnsi="Times New Roman" w:cs="Times New Roman"/>
          <w:sz w:val="24"/>
          <w:szCs w:val="24"/>
          <w:lang w:val="en-US"/>
        </w:rPr>
        <w:t xml:space="preserve"> et al., 2020).    Compost is one of nature’s best mulching and soil amendment materials. It is </w:t>
      </w:r>
      <w:r w:rsidR="0071629A" w:rsidRPr="001905E1">
        <w:rPr>
          <w:rFonts w:ascii="Times New Roman" w:eastAsia="Calibri" w:hAnsi="Times New Roman" w:cs="Times New Roman"/>
          <w:sz w:val="24"/>
          <w:szCs w:val="24"/>
          <w:lang w:val="en-US"/>
        </w:rPr>
        <w:t xml:space="preserve">one of </w:t>
      </w:r>
      <w:r w:rsidRPr="001905E1">
        <w:rPr>
          <w:rFonts w:ascii="Times New Roman" w:eastAsia="Calibri" w:hAnsi="Times New Roman" w:cs="Times New Roman"/>
          <w:sz w:val="24"/>
          <w:szCs w:val="24"/>
          <w:lang w:val="en-US"/>
        </w:rPr>
        <w:t>the most effective methods of recycling organic waste, essentially</w:t>
      </w:r>
      <w:r w:rsidR="00D12EA9" w:rsidRPr="001905E1">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it enables obtaining a valuable organic fertilizer, which is a substrate of humus, and applying it, among others, in crop production for consumption purposes, the application of organic waste products by turning them into composts has above all, an economic-ecological value and is regarded to</w:t>
      </w:r>
      <w:r w:rsidR="001905E1">
        <w:rPr>
          <w:rFonts w:ascii="Times New Roman" w:eastAsia="Calibri" w:hAnsi="Times New Roman" w:cs="Times New Roman"/>
          <w:sz w:val="24"/>
          <w:szCs w:val="24"/>
          <w:lang w:val="en-US"/>
        </w:rPr>
        <w:t xml:space="preserve"> be environmentally (</w:t>
      </w:r>
      <w:proofErr w:type="spellStart"/>
      <w:r w:rsidR="001905E1">
        <w:rPr>
          <w:rFonts w:ascii="Times New Roman" w:eastAsia="Calibri" w:hAnsi="Times New Roman" w:cs="Times New Roman"/>
          <w:sz w:val="24"/>
          <w:szCs w:val="24"/>
          <w:lang w:val="en-US"/>
        </w:rPr>
        <w:t>Rdziemska</w:t>
      </w:r>
      <w:proofErr w:type="spellEnd"/>
      <w:r w:rsidR="001905E1">
        <w:rPr>
          <w:rFonts w:ascii="Times New Roman" w:eastAsia="Calibri" w:hAnsi="Times New Roman" w:cs="Times New Roman"/>
          <w:sz w:val="24"/>
          <w:szCs w:val="24"/>
          <w:lang w:val="en-US"/>
        </w:rPr>
        <w:t xml:space="preserve"> and </w:t>
      </w:r>
      <w:proofErr w:type="spellStart"/>
      <w:r w:rsidRPr="001905E1">
        <w:rPr>
          <w:rFonts w:ascii="Times New Roman" w:eastAsia="Calibri" w:hAnsi="Times New Roman" w:cs="Times New Roman"/>
          <w:sz w:val="24"/>
          <w:szCs w:val="24"/>
          <w:lang w:val="en-US"/>
        </w:rPr>
        <w:t>Zbigniew</w:t>
      </w:r>
      <w:proofErr w:type="spellEnd"/>
      <w:r w:rsidRPr="001905E1">
        <w:rPr>
          <w:rFonts w:ascii="Times New Roman" w:eastAsia="Calibri" w:hAnsi="Times New Roman" w:cs="Times New Roman"/>
          <w:sz w:val="24"/>
          <w:szCs w:val="24"/>
          <w:lang w:val="en-US"/>
        </w:rPr>
        <w:t>, 2015). According to Al-</w:t>
      </w:r>
      <w:proofErr w:type="spellStart"/>
      <w:r w:rsidRPr="001905E1">
        <w:rPr>
          <w:rFonts w:ascii="Times New Roman" w:eastAsia="Calibri" w:hAnsi="Times New Roman" w:cs="Times New Roman"/>
          <w:sz w:val="24"/>
          <w:szCs w:val="24"/>
          <w:lang w:val="en-US"/>
        </w:rPr>
        <w:t>Rumaihi</w:t>
      </w:r>
      <w:proofErr w:type="spellEnd"/>
      <w:r w:rsidRPr="001905E1">
        <w:rPr>
          <w:rFonts w:ascii="Times New Roman" w:eastAsia="Calibri" w:hAnsi="Times New Roman" w:cs="Times New Roman"/>
          <w:sz w:val="24"/>
          <w:szCs w:val="24"/>
          <w:lang w:val="en-US"/>
        </w:rPr>
        <w:t xml:space="preserve"> et al</w:t>
      </w:r>
      <w:r w:rsidR="00C83608"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 xml:space="preserve">(2020) compost is an amendment that can play a fundamental role in the management </w:t>
      </w:r>
      <w:r w:rsidR="00B45F6C" w:rsidRPr="001905E1">
        <w:rPr>
          <w:rFonts w:ascii="Times New Roman" w:eastAsia="Calibri" w:hAnsi="Times New Roman" w:cs="Times New Roman"/>
          <w:sz w:val="24"/>
          <w:szCs w:val="24"/>
          <w:lang w:val="en-US"/>
        </w:rPr>
        <w:t xml:space="preserve">of </w:t>
      </w:r>
      <w:r w:rsidRPr="001905E1">
        <w:rPr>
          <w:rFonts w:ascii="Times New Roman" w:eastAsia="Calibri" w:hAnsi="Times New Roman" w:cs="Times New Roman"/>
          <w:sz w:val="24"/>
          <w:szCs w:val="24"/>
          <w:lang w:val="en-US"/>
        </w:rPr>
        <w:t xml:space="preserve">waste and </w:t>
      </w:r>
      <w:r w:rsidRPr="001905E1">
        <w:rPr>
          <w:rFonts w:ascii="Times New Roman" w:eastAsia="Calibri" w:hAnsi="Times New Roman" w:cs="Times New Roman"/>
          <w:sz w:val="24"/>
          <w:szCs w:val="24"/>
          <w:lang w:val="en-US"/>
        </w:rPr>
        <w:lastRenderedPageBreak/>
        <w:t xml:space="preserve">reduction of preventable emissions associated </w:t>
      </w:r>
      <w:r w:rsidR="00767930" w:rsidRPr="001905E1">
        <w:rPr>
          <w:rFonts w:ascii="Times New Roman" w:eastAsia="Calibri" w:hAnsi="Times New Roman" w:cs="Times New Roman"/>
          <w:sz w:val="24"/>
          <w:szCs w:val="24"/>
          <w:lang w:val="en-US"/>
        </w:rPr>
        <w:t xml:space="preserve">with food waste. Additionally, </w:t>
      </w:r>
      <w:r w:rsidRPr="001905E1">
        <w:rPr>
          <w:rFonts w:ascii="Times New Roman" w:eastAsia="Calibri" w:hAnsi="Times New Roman" w:cs="Times New Roman"/>
          <w:sz w:val="24"/>
          <w:szCs w:val="24"/>
          <w:lang w:val="en-US"/>
        </w:rPr>
        <w:t xml:space="preserve">Plant pathogens and diseases are also resistant to chemical insecticides. As such, compost is a biological alternative for the recycling and the valorization of organic wastes for the usage of potential in sustainable agriculture. </w:t>
      </w:r>
      <w:proofErr w:type="spellStart"/>
      <w:r w:rsidR="00E97F44" w:rsidRPr="001905E1">
        <w:rPr>
          <w:rFonts w:ascii="Times New Roman" w:hAnsi="Times New Roman" w:cs="Times New Roman"/>
          <w:sz w:val="24"/>
          <w:lang w:val="en-US"/>
        </w:rPr>
        <w:t>Santhanarajan</w:t>
      </w:r>
      <w:proofErr w:type="spellEnd"/>
      <w:r w:rsidR="00E97F44" w:rsidRPr="001905E1">
        <w:rPr>
          <w:rFonts w:ascii="Times New Roman" w:hAnsi="Times New Roman" w:cs="Times New Roman"/>
          <w:sz w:val="24"/>
          <w:lang w:val="en-US"/>
        </w:rPr>
        <w:t xml:space="preserve"> et al. (2021</w:t>
      </w:r>
      <w:r w:rsidR="00E97F44" w:rsidRPr="001905E1">
        <w:rPr>
          <w:rFonts w:ascii="Times New Roman" w:eastAsia="Calibri" w:hAnsi="Times New Roman" w:cs="Times New Roman"/>
          <w:sz w:val="28"/>
          <w:szCs w:val="24"/>
          <w:lang w:val="en-US"/>
        </w:rPr>
        <w:t xml:space="preserve">) </w:t>
      </w:r>
      <w:r w:rsidR="00E97F44" w:rsidRPr="001905E1">
        <w:rPr>
          <w:rFonts w:ascii="Times New Roman" w:eastAsia="Calibri" w:hAnsi="Times New Roman" w:cs="Times New Roman"/>
          <w:sz w:val="24"/>
          <w:szCs w:val="24"/>
          <w:lang w:val="en-US"/>
        </w:rPr>
        <w:t xml:space="preserve">concluded that a good establishment of the functional microbes within the composts would contribute to the biocontrol of the pathogens in the soil environment. </w:t>
      </w:r>
      <w:r w:rsidRPr="001905E1">
        <w:rPr>
          <w:rFonts w:ascii="Times New Roman" w:eastAsia="Calibri" w:hAnsi="Times New Roman" w:cs="Times New Roman"/>
          <w:sz w:val="24"/>
          <w:szCs w:val="24"/>
          <w:lang w:val="en-US"/>
        </w:rPr>
        <w:t>The suppressive effect of compost on damping-off disease was declared</w:t>
      </w:r>
      <w:r w:rsidR="007704A4"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 xml:space="preserve">at a concentration </w:t>
      </w:r>
      <w:r w:rsidR="007704A4" w:rsidRPr="001905E1">
        <w:rPr>
          <w:rFonts w:ascii="Times New Roman" w:eastAsia="Calibri" w:hAnsi="Times New Roman" w:cs="Times New Roman"/>
          <w:sz w:val="24"/>
          <w:szCs w:val="24"/>
          <w:lang w:val="en-US"/>
        </w:rPr>
        <w:t xml:space="preserve">of 30% tea compost filtrate inhibited </w:t>
      </w:r>
      <w:r w:rsidRPr="001905E1">
        <w:rPr>
          <w:rFonts w:ascii="Times New Roman" w:eastAsia="Calibri" w:hAnsi="Times New Roman" w:cs="Times New Roman"/>
          <w:sz w:val="24"/>
          <w:szCs w:val="24"/>
          <w:lang w:val="en-US"/>
        </w:rPr>
        <w:t xml:space="preserve">87.0% </w:t>
      </w:r>
      <w:r w:rsidR="00CB3921" w:rsidRPr="001905E1">
        <w:rPr>
          <w:rFonts w:ascii="Times New Roman" w:eastAsia="Calibri" w:hAnsi="Times New Roman" w:cs="Times New Roman"/>
          <w:sz w:val="24"/>
          <w:szCs w:val="24"/>
          <w:lang w:val="en-US"/>
        </w:rPr>
        <w:t xml:space="preserve">of </w:t>
      </w:r>
      <w:proofErr w:type="spellStart"/>
      <w:r w:rsidR="00CB3921" w:rsidRPr="001905E1">
        <w:rPr>
          <w:rFonts w:ascii="Times New Roman" w:eastAsia="Calibri" w:hAnsi="Times New Roman" w:cs="Times New Roman"/>
          <w:i/>
          <w:iCs/>
          <w:sz w:val="24"/>
          <w:szCs w:val="24"/>
          <w:lang w:val="en-US"/>
        </w:rPr>
        <w:t>Rhizoctonia</w:t>
      </w:r>
      <w:proofErr w:type="spellEnd"/>
      <w:r w:rsidR="00CB3921" w:rsidRPr="001905E1">
        <w:rPr>
          <w:rFonts w:ascii="Times New Roman" w:eastAsia="Calibri" w:hAnsi="Times New Roman" w:cs="Times New Roman"/>
          <w:i/>
          <w:iCs/>
          <w:sz w:val="24"/>
          <w:szCs w:val="24"/>
          <w:lang w:val="en-US"/>
        </w:rPr>
        <w:t xml:space="preserve"> </w:t>
      </w:r>
      <w:proofErr w:type="spellStart"/>
      <w:r w:rsidR="00CB3921" w:rsidRPr="001905E1">
        <w:rPr>
          <w:rFonts w:ascii="Times New Roman" w:eastAsia="Calibri" w:hAnsi="Times New Roman" w:cs="Times New Roman"/>
          <w:i/>
          <w:iCs/>
          <w:sz w:val="24"/>
          <w:szCs w:val="24"/>
          <w:lang w:val="en-US"/>
        </w:rPr>
        <w:t>solani</w:t>
      </w:r>
      <w:proofErr w:type="spellEnd"/>
      <w:r w:rsidR="00CB3921" w:rsidRPr="001905E1">
        <w:rPr>
          <w:rFonts w:ascii="Times New Roman" w:eastAsia="Calibri" w:hAnsi="Times New Roman" w:cs="Times New Roman"/>
          <w:sz w:val="24"/>
          <w:szCs w:val="24"/>
          <w:lang w:val="en-US"/>
        </w:rPr>
        <w:t xml:space="preserve"> population </w:t>
      </w:r>
      <w:r w:rsidRPr="001905E1">
        <w:rPr>
          <w:rFonts w:ascii="Times New Roman" w:eastAsia="Calibri" w:hAnsi="Times New Roman" w:cs="Times New Roman"/>
          <w:sz w:val="24"/>
          <w:szCs w:val="24"/>
          <w:lang w:val="en-US"/>
        </w:rPr>
        <w:t>and it was completely inhibited at a concentration of 50% (</w:t>
      </w:r>
      <w:proofErr w:type="spellStart"/>
      <w:r w:rsidRPr="001905E1">
        <w:rPr>
          <w:rFonts w:ascii="Times New Roman" w:eastAsia="Calibri" w:hAnsi="Times New Roman" w:cs="Times New Roman"/>
          <w:sz w:val="24"/>
          <w:szCs w:val="24"/>
          <w:lang w:val="en-US"/>
        </w:rPr>
        <w:t>Nofal</w:t>
      </w:r>
      <w:proofErr w:type="spellEnd"/>
      <w:r w:rsidRPr="001905E1">
        <w:rPr>
          <w:rFonts w:ascii="Times New Roman" w:eastAsia="Calibri" w:hAnsi="Times New Roman" w:cs="Times New Roman"/>
          <w:sz w:val="24"/>
          <w:szCs w:val="24"/>
          <w:lang w:val="en-US"/>
        </w:rPr>
        <w:t xml:space="preserve"> et al., 2021). Morales-</w:t>
      </w:r>
      <w:proofErr w:type="spellStart"/>
      <w:r w:rsidRPr="001905E1">
        <w:rPr>
          <w:rFonts w:ascii="Times New Roman" w:eastAsia="Calibri" w:hAnsi="Times New Roman" w:cs="Times New Roman"/>
          <w:sz w:val="24"/>
          <w:szCs w:val="24"/>
          <w:lang w:val="en-US"/>
        </w:rPr>
        <w:t>Corts</w:t>
      </w:r>
      <w:proofErr w:type="spellEnd"/>
      <w:r w:rsidRPr="001905E1">
        <w:rPr>
          <w:rFonts w:ascii="Times New Roman" w:eastAsia="Calibri" w:hAnsi="Times New Roman" w:cs="Times New Roman"/>
          <w:sz w:val="24"/>
          <w:szCs w:val="24"/>
          <w:lang w:val="en-US"/>
        </w:rPr>
        <w:t xml:space="preserve"> et al. (2018) evaluated in vitro and in vivo test</w:t>
      </w:r>
      <w:r w:rsidR="00CB3921" w:rsidRPr="001905E1">
        <w:rPr>
          <w:rFonts w:ascii="Times New Roman" w:eastAsia="Calibri" w:hAnsi="Times New Roman" w:cs="Times New Roman"/>
          <w:sz w:val="24"/>
          <w:szCs w:val="24"/>
          <w:lang w:val="en-US"/>
        </w:rPr>
        <w:t>s</w:t>
      </w:r>
      <w:r w:rsidRPr="001905E1">
        <w:rPr>
          <w:rFonts w:ascii="Times New Roman" w:eastAsia="Calibri" w:hAnsi="Times New Roman" w:cs="Times New Roman"/>
          <w:sz w:val="24"/>
          <w:szCs w:val="24"/>
          <w:lang w:val="en-US"/>
        </w:rPr>
        <w:t xml:space="preserve"> </w:t>
      </w:r>
      <w:r w:rsidR="00CB3921" w:rsidRPr="001905E1">
        <w:rPr>
          <w:rFonts w:ascii="Times New Roman" w:eastAsia="Calibri" w:hAnsi="Times New Roman" w:cs="Times New Roman"/>
          <w:sz w:val="24"/>
          <w:szCs w:val="24"/>
          <w:lang w:val="en-US"/>
        </w:rPr>
        <w:t xml:space="preserve">the </w:t>
      </w:r>
      <w:r w:rsidRPr="001905E1">
        <w:rPr>
          <w:rFonts w:ascii="Times New Roman" w:eastAsia="Calibri" w:hAnsi="Times New Roman" w:cs="Times New Roman"/>
          <w:sz w:val="24"/>
          <w:szCs w:val="24"/>
          <w:lang w:val="en-US"/>
        </w:rPr>
        <w:t xml:space="preserve">suppressive effect of compost on </w:t>
      </w:r>
      <w:proofErr w:type="spellStart"/>
      <w:r w:rsidR="00243B0B" w:rsidRPr="001905E1">
        <w:rPr>
          <w:rFonts w:ascii="Times New Roman" w:eastAsia="Calibri" w:hAnsi="Times New Roman" w:cs="Times New Roman"/>
          <w:i/>
          <w:sz w:val="24"/>
          <w:szCs w:val="24"/>
          <w:lang w:val="en-US"/>
        </w:rPr>
        <w:t>Rhizoctonia</w:t>
      </w:r>
      <w:proofErr w:type="spellEnd"/>
      <w:r w:rsidR="00243B0B" w:rsidRPr="001905E1">
        <w:rPr>
          <w:rFonts w:ascii="Times New Roman" w:eastAsia="Calibri" w:hAnsi="Times New Roman" w:cs="Times New Roman"/>
          <w:i/>
          <w:sz w:val="24"/>
          <w:szCs w:val="24"/>
          <w:lang w:val="en-US"/>
        </w:rPr>
        <w:t xml:space="preserve"> </w:t>
      </w:r>
      <w:proofErr w:type="spellStart"/>
      <w:r w:rsidRPr="001905E1">
        <w:rPr>
          <w:rFonts w:ascii="Times New Roman" w:eastAsia="Calibri" w:hAnsi="Times New Roman" w:cs="Times New Roman"/>
          <w:i/>
          <w:sz w:val="24"/>
          <w:szCs w:val="24"/>
          <w:lang w:val="en-US"/>
        </w:rPr>
        <w:t>solani</w:t>
      </w:r>
      <w:proofErr w:type="spellEnd"/>
      <w:r w:rsidRPr="001905E1">
        <w:rPr>
          <w:rFonts w:ascii="Times New Roman" w:eastAsia="Calibri" w:hAnsi="Times New Roman" w:cs="Times New Roman"/>
          <w:i/>
          <w:sz w:val="24"/>
          <w:szCs w:val="24"/>
          <w:lang w:val="en-US"/>
        </w:rPr>
        <w:t xml:space="preserve"> and </w:t>
      </w:r>
      <w:proofErr w:type="spellStart"/>
      <w:r w:rsidRPr="001905E1">
        <w:rPr>
          <w:rFonts w:ascii="Times New Roman" w:eastAsia="Calibri" w:hAnsi="Times New Roman" w:cs="Times New Roman"/>
          <w:i/>
          <w:sz w:val="24"/>
          <w:szCs w:val="24"/>
          <w:lang w:val="en-US"/>
        </w:rPr>
        <w:t>Fusarium</w:t>
      </w:r>
      <w:proofErr w:type="spellEnd"/>
      <w:r w:rsidRPr="001905E1">
        <w:rPr>
          <w:rFonts w:ascii="Times New Roman" w:eastAsia="Calibri" w:hAnsi="Times New Roman" w:cs="Times New Roman"/>
          <w:i/>
          <w:sz w:val="24"/>
          <w:szCs w:val="24"/>
          <w:lang w:val="en-US"/>
        </w:rPr>
        <w:t xml:space="preserve"> </w:t>
      </w:r>
      <w:proofErr w:type="spellStart"/>
      <w:r w:rsidRPr="001905E1">
        <w:rPr>
          <w:rFonts w:ascii="Times New Roman" w:eastAsia="Calibri" w:hAnsi="Times New Roman" w:cs="Times New Roman"/>
          <w:i/>
          <w:sz w:val="24"/>
          <w:szCs w:val="24"/>
          <w:lang w:val="en-US"/>
        </w:rPr>
        <w:t>oxysporum</w:t>
      </w:r>
      <w:proofErr w:type="spellEnd"/>
      <w:r w:rsidRPr="001905E1">
        <w:rPr>
          <w:rFonts w:ascii="Times New Roman" w:eastAsia="Calibri" w:hAnsi="Times New Roman" w:cs="Times New Roman"/>
          <w:sz w:val="24"/>
          <w:szCs w:val="24"/>
          <w:lang w:val="en-US"/>
        </w:rPr>
        <w:t xml:space="preserve"> </w:t>
      </w:r>
      <w:r w:rsidRPr="001905E1">
        <w:rPr>
          <w:rFonts w:ascii="Times New Roman" w:hAnsi="Times New Roman" w:cs="Times New Roman"/>
          <w:i/>
          <w:sz w:val="24"/>
          <w:szCs w:val="24"/>
          <w:shd w:val="clear" w:color="auto" w:fill="FFFFFF"/>
          <w:lang w:val="en-US"/>
        </w:rPr>
        <w:t>f.</w:t>
      </w:r>
      <w:r w:rsidRPr="001905E1">
        <w:rPr>
          <w:rFonts w:ascii="Times New Roman" w:hAnsi="Times New Roman" w:cs="Times New Roman"/>
          <w:sz w:val="24"/>
          <w:szCs w:val="24"/>
          <w:shd w:val="clear" w:color="auto" w:fill="FFFFFF"/>
          <w:lang w:val="en-US"/>
        </w:rPr>
        <w:t xml:space="preserve"> </w:t>
      </w:r>
      <w:r w:rsidRPr="001905E1">
        <w:rPr>
          <w:rFonts w:ascii="Times New Roman" w:hAnsi="Times New Roman" w:cs="Times New Roman"/>
          <w:i/>
          <w:sz w:val="24"/>
          <w:szCs w:val="24"/>
          <w:shd w:val="clear" w:color="auto" w:fill="FFFFFF"/>
          <w:lang w:val="en-US"/>
        </w:rPr>
        <w:t>sp. </w:t>
      </w:r>
      <w:proofErr w:type="spellStart"/>
      <w:r w:rsidR="00301143" w:rsidRPr="001905E1">
        <w:rPr>
          <w:rFonts w:ascii="Times New Roman" w:hAnsi="Times New Roman" w:cs="Times New Roman"/>
          <w:i/>
          <w:iCs/>
          <w:sz w:val="24"/>
          <w:szCs w:val="24"/>
          <w:shd w:val="clear" w:color="auto" w:fill="FFFFFF"/>
          <w:lang w:val="en-US"/>
        </w:rPr>
        <w:t>L</w:t>
      </w:r>
      <w:r w:rsidRPr="001905E1">
        <w:rPr>
          <w:rFonts w:ascii="Times New Roman" w:hAnsi="Times New Roman" w:cs="Times New Roman"/>
          <w:i/>
          <w:iCs/>
          <w:sz w:val="24"/>
          <w:szCs w:val="24"/>
          <w:shd w:val="clear" w:color="auto" w:fill="FFFFFF"/>
          <w:lang w:val="en-US"/>
        </w:rPr>
        <w:t>ycopersici</w:t>
      </w:r>
      <w:proofErr w:type="spellEnd"/>
      <w:r w:rsidR="00301143" w:rsidRPr="001905E1">
        <w:rPr>
          <w:rFonts w:ascii="Times New Roman" w:eastAsia="Calibri" w:hAnsi="Times New Roman" w:cs="Times New Roman"/>
          <w:sz w:val="24"/>
          <w:szCs w:val="24"/>
          <w:lang w:val="en-US"/>
        </w:rPr>
        <w:t>.</w:t>
      </w:r>
      <w:r w:rsidR="00B66084" w:rsidRPr="001905E1">
        <w:rPr>
          <w:rFonts w:ascii="Times New Roman" w:hAnsi="Times New Roman" w:cs="Times New Roman"/>
          <w:sz w:val="24"/>
          <w:szCs w:val="24"/>
          <w:lang w:val="en-US"/>
        </w:rPr>
        <w:t xml:space="preserve"> </w:t>
      </w:r>
      <w:r w:rsidR="00CB3921" w:rsidRPr="001905E1">
        <w:rPr>
          <w:rFonts w:ascii="Times New Roman" w:hAnsi="Times New Roman" w:cs="Times New Roman"/>
          <w:sz w:val="24"/>
          <w:szCs w:val="24"/>
          <w:lang w:val="en-US"/>
        </w:rPr>
        <w:t xml:space="preserve">The </w:t>
      </w:r>
      <w:r w:rsidR="00255E39" w:rsidRPr="001905E1">
        <w:rPr>
          <w:rFonts w:ascii="Times New Roman" w:hAnsi="Times New Roman" w:cs="Times New Roman"/>
          <w:sz w:val="24"/>
          <w:szCs w:val="24"/>
          <w:lang w:val="en-US"/>
        </w:rPr>
        <w:t>studies show</w:t>
      </w:r>
      <w:r w:rsidR="00CB3921" w:rsidRPr="001905E1">
        <w:rPr>
          <w:rFonts w:ascii="Times New Roman" w:hAnsi="Times New Roman" w:cs="Times New Roman"/>
          <w:sz w:val="24"/>
          <w:szCs w:val="24"/>
          <w:lang w:val="en-US"/>
        </w:rPr>
        <w:t>ed</w:t>
      </w:r>
      <w:r w:rsidR="00255E39" w:rsidRPr="001905E1">
        <w:rPr>
          <w:rFonts w:ascii="Times New Roman" w:hAnsi="Times New Roman" w:cs="Times New Roman"/>
          <w:sz w:val="24"/>
          <w:szCs w:val="24"/>
          <w:lang w:val="en-US"/>
        </w:rPr>
        <w:t xml:space="preserve"> that </w:t>
      </w:r>
      <w:r w:rsidR="00CB3921" w:rsidRPr="001905E1">
        <w:rPr>
          <w:rFonts w:ascii="Times New Roman" w:hAnsi="Times New Roman" w:cs="Times New Roman"/>
          <w:sz w:val="24"/>
          <w:szCs w:val="24"/>
          <w:lang w:val="en-US"/>
        </w:rPr>
        <w:t xml:space="preserve">the </w:t>
      </w:r>
      <w:r w:rsidR="00255E39" w:rsidRPr="001905E1">
        <w:rPr>
          <w:rFonts w:ascii="Times New Roman" w:hAnsi="Times New Roman" w:cs="Times New Roman"/>
          <w:sz w:val="24"/>
          <w:szCs w:val="24"/>
          <w:lang w:val="en-US"/>
        </w:rPr>
        <w:t xml:space="preserve">compost suppressed </w:t>
      </w:r>
      <w:r w:rsidR="00CD3078" w:rsidRPr="001905E1">
        <w:rPr>
          <w:rFonts w:ascii="Times New Roman" w:hAnsi="Times New Roman" w:cs="Times New Roman"/>
          <w:sz w:val="24"/>
          <w:szCs w:val="24"/>
          <w:lang w:val="en-US"/>
        </w:rPr>
        <w:t xml:space="preserve">fungal diseases, so the </w:t>
      </w:r>
      <w:r w:rsidR="007B2477" w:rsidRPr="001905E1">
        <w:rPr>
          <w:rFonts w:ascii="Times New Roman" w:hAnsi="Times New Roman" w:cs="Times New Roman"/>
          <w:sz w:val="24"/>
          <w:szCs w:val="24"/>
          <w:lang w:val="en-US"/>
        </w:rPr>
        <w:t>e</w:t>
      </w:r>
      <w:r w:rsidR="007B2477" w:rsidRPr="001905E1">
        <w:rPr>
          <w:rFonts w:ascii="Times New Roman" w:hAnsi="Times New Roman" w:cs="Times New Roman"/>
          <w:sz w:val="24"/>
          <w:szCs w:val="24"/>
        </w:rPr>
        <w:t>ﬃ</w:t>
      </w:r>
      <w:proofErr w:type="spellStart"/>
      <w:r w:rsidR="007B2477" w:rsidRPr="001905E1">
        <w:rPr>
          <w:rFonts w:ascii="Times New Roman" w:hAnsi="Times New Roman" w:cs="Times New Roman"/>
          <w:sz w:val="24"/>
          <w:szCs w:val="24"/>
          <w:lang w:val="en-US"/>
        </w:rPr>
        <w:t>ciency</w:t>
      </w:r>
      <w:proofErr w:type="spellEnd"/>
      <w:r w:rsidR="007B2477" w:rsidRPr="001905E1">
        <w:rPr>
          <w:rFonts w:ascii="Times New Roman" w:hAnsi="Times New Roman" w:cs="Times New Roman"/>
          <w:sz w:val="24"/>
          <w:szCs w:val="24"/>
          <w:lang w:val="en-US"/>
        </w:rPr>
        <w:t xml:space="preserve"> of compost is increased when it is supplemented with </w:t>
      </w:r>
      <w:proofErr w:type="spellStart"/>
      <w:r w:rsidR="007B2477" w:rsidRPr="001905E1">
        <w:rPr>
          <w:rFonts w:ascii="Times New Roman" w:hAnsi="Times New Roman" w:cs="Times New Roman"/>
          <w:i/>
          <w:sz w:val="24"/>
          <w:szCs w:val="24"/>
          <w:lang w:val="en-US"/>
        </w:rPr>
        <w:t>Trichoderma</w:t>
      </w:r>
      <w:proofErr w:type="spellEnd"/>
      <w:r w:rsidR="007B2477" w:rsidRPr="001905E1">
        <w:rPr>
          <w:rFonts w:ascii="Times New Roman" w:hAnsi="Times New Roman" w:cs="Times New Roman"/>
          <w:i/>
          <w:sz w:val="24"/>
          <w:szCs w:val="24"/>
          <w:lang w:val="en-US"/>
        </w:rPr>
        <w:t xml:space="preserve"> </w:t>
      </w:r>
      <w:proofErr w:type="spellStart"/>
      <w:r w:rsidR="007B2477" w:rsidRPr="001905E1">
        <w:rPr>
          <w:rFonts w:ascii="Times New Roman" w:hAnsi="Times New Roman" w:cs="Times New Roman"/>
          <w:i/>
          <w:sz w:val="24"/>
          <w:szCs w:val="24"/>
          <w:lang w:val="en-US"/>
        </w:rPr>
        <w:t>harzianum</w:t>
      </w:r>
      <w:proofErr w:type="spellEnd"/>
      <w:r w:rsidR="003258A7" w:rsidRPr="001905E1">
        <w:rPr>
          <w:rFonts w:ascii="Times New Roman" w:hAnsi="Times New Roman" w:cs="Times New Roman"/>
          <w:sz w:val="24"/>
          <w:szCs w:val="24"/>
          <w:lang w:val="en-US"/>
        </w:rPr>
        <w:t xml:space="preserve"> </w:t>
      </w:r>
      <w:r w:rsidR="00CB3921" w:rsidRPr="001905E1">
        <w:rPr>
          <w:rFonts w:ascii="Times New Roman" w:hAnsi="Times New Roman" w:cs="Times New Roman"/>
          <w:sz w:val="24"/>
          <w:szCs w:val="24"/>
          <w:lang w:val="en-US"/>
        </w:rPr>
        <w:t>(</w:t>
      </w:r>
      <w:proofErr w:type="spellStart"/>
      <w:r w:rsidR="00CB3921" w:rsidRPr="001905E1">
        <w:rPr>
          <w:rFonts w:ascii="Times New Roman" w:hAnsi="Times New Roman" w:cs="Times New Roman"/>
          <w:sz w:val="24"/>
          <w:szCs w:val="24"/>
          <w:lang w:val="en-US"/>
        </w:rPr>
        <w:t>Ros</w:t>
      </w:r>
      <w:proofErr w:type="spellEnd"/>
      <w:r w:rsidR="00CB3921" w:rsidRPr="001905E1">
        <w:rPr>
          <w:rFonts w:ascii="Times New Roman" w:hAnsi="Times New Roman" w:cs="Times New Roman"/>
          <w:sz w:val="24"/>
          <w:szCs w:val="24"/>
          <w:lang w:val="en-US"/>
        </w:rPr>
        <w:t xml:space="preserve"> et al.,</w:t>
      </w:r>
      <w:r w:rsidR="007B2477" w:rsidRPr="001905E1">
        <w:rPr>
          <w:rFonts w:ascii="Times New Roman" w:hAnsi="Times New Roman" w:cs="Times New Roman"/>
          <w:sz w:val="24"/>
          <w:szCs w:val="24"/>
          <w:lang w:val="en-US"/>
        </w:rPr>
        <w:t>2020).</w:t>
      </w:r>
      <w:r w:rsidR="00CB3921"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Recently, researchers have shown that compost application has multiple positive e</w:t>
      </w:r>
      <w:r w:rsidRPr="001905E1">
        <w:rPr>
          <w:rFonts w:ascii="Times New Roman" w:eastAsia="Calibri" w:hAnsi="Times New Roman" w:cs="Times New Roman"/>
          <w:sz w:val="24"/>
          <w:szCs w:val="24"/>
        </w:rPr>
        <w:t>ﬀ</w:t>
      </w:r>
      <w:proofErr w:type="spellStart"/>
      <w:r w:rsidRPr="001905E1">
        <w:rPr>
          <w:rFonts w:ascii="Times New Roman" w:eastAsia="Calibri" w:hAnsi="Times New Roman" w:cs="Times New Roman"/>
          <w:sz w:val="24"/>
          <w:szCs w:val="24"/>
          <w:lang w:val="en-US"/>
        </w:rPr>
        <w:t>ects</w:t>
      </w:r>
      <w:proofErr w:type="spellEnd"/>
      <w:r w:rsidRPr="001905E1">
        <w:rPr>
          <w:rFonts w:ascii="Times New Roman" w:eastAsia="Calibri" w:hAnsi="Times New Roman" w:cs="Times New Roman"/>
          <w:sz w:val="24"/>
          <w:szCs w:val="24"/>
          <w:lang w:val="en-US"/>
        </w:rPr>
        <w:t>, which in turn also a</w:t>
      </w:r>
      <w:r w:rsidRPr="001905E1">
        <w:rPr>
          <w:rFonts w:ascii="Times New Roman" w:eastAsia="Calibri" w:hAnsi="Times New Roman" w:cs="Times New Roman"/>
          <w:sz w:val="24"/>
          <w:szCs w:val="24"/>
        </w:rPr>
        <w:t>ﬀ</w:t>
      </w:r>
      <w:proofErr w:type="spellStart"/>
      <w:r w:rsidRPr="001905E1">
        <w:rPr>
          <w:rFonts w:ascii="Times New Roman" w:eastAsia="Calibri" w:hAnsi="Times New Roman" w:cs="Times New Roman"/>
          <w:sz w:val="24"/>
          <w:szCs w:val="24"/>
          <w:lang w:val="en-US"/>
        </w:rPr>
        <w:t>ect</w:t>
      </w:r>
      <w:proofErr w:type="spellEnd"/>
      <w:r w:rsidRPr="001905E1">
        <w:rPr>
          <w:rFonts w:ascii="Times New Roman" w:eastAsia="Calibri" w:hAnsi="Times New Roman" w:cs="Times New Roman"/>
          <w:sz w:val="24"/>
          <w:szCs w:val="24"/>
          <w:lang w:val="en-US"/>
        </w:rPr>
        <w:t xml:space="preserve"> each other. </w:t>
      </w:r>
      <w:r w:rsidR="00DB6264" w:rsidRPr="001905E1">
        <w:rPr>
          <w:rFonts w:ascii="Times New Roman" w:eastAsia="Calibri" w:hAnsi="Times New Roman" w:cs="Times New Roman"/>
          <w:sz w:val="24"/>
          <w:szCs w:val="24"/>
          <w:lang w:val="en-US"/>
        </w:rPr>
        <w:t>The addition</w:t>
      </w:r>
      <w:r w:rsidRPr="001905E1">
        <w:rPr>
          <w:rFonts w:ascii="Times New Roman" w:eastAsia="Calibri" w:hAnsi="Times New Roman" w:cs="Times New Roman"/>
          <w:sz w:val="24"/>
          <w:szCs w:val="24"/>
          <w:lang w:val="en-US"/>
        </w:rPr>
        <w:t xml:space="preserve"> of organic amendments increased organic matter</w:t>
      </w:r>
      <w:r w:rsidR="00C83608" w:rsidRPr="001905E1">
        <w:rPr>
          <w:rFonts w:ascii="Times New Roman" w:eastAsia="Calibri" w:hAnsi="Times New Roman" w:cs="Times New Roman"/>
          <w:sz w:val="24"/>
          <w:szCs w:val="24"/>
          <w:lang w:val="en-US"/>
        </w:rPr>
        <w:t>, cation exchange c</w:t>
      </w:r>
      <w:r w:rsidR="00BB022E" w:rsidRPr="001905E1">
        <w:rPr>
          <w:rFonts w:ascii="Times New Roman" w:eastAsia="Calibri" w:hAnsi="Times New Roman" w:cs="Times New Roman"/>
          <w:sz w:val="24"/>
          <w:szCs w:val="24"/>
          <w:lang w:val="en-US"/>
        </w:rPr>
        <w:t xml:space="preserve">apacity, the grain yield (up to </w:t>
      </w:r>
      <w:r w:rsidR="00CB3921" w:rsidRPr="001905E1">
        <w:rPr>
          <w:rFonts w:ascii="Times New Roman" w:eastAsia="Calibri" w:hAnsi="Times New Roman" w:cs="Times New Roman"/>
          <w:sz w:val="24"/>
          <w:szCs w:val="24"/>
          <w:lang w:val="en-US"/>
        </w:rPr>
        <w:t>51%) (</w:t>
      </w:r>
      <w:proofErr w:type="spellStart"/>
      <w:r w:rsidR="00CB3921" w:rsidRPr="001905E1">
        <w:rPr>
          <w:rFonts w:ascii="Times New Roman" w:eastAsia="Calibri" w:hAnsi="Times New Roman" w:cs="Times New Roman"/>
          <w:sz w:val="24"/>
          <w:szCs w:val="24"/>
          <w:lang w:val="en-US"/>
        </w:rPr>
        <w:t>Oueriemmi</w:t>
      </w:r>
      <w:proofErr w:type="spellEnd"/>
      <w:r w:rsidR="00CB3921" w:rsidRPr="001905E1">
        <w:rPr>
          <w:rFonts w:ascii="Times New Roman" w:eastAsia="Calibri" w:hAnsi="Times New Roman" w:cs="Times New Roman"/>
          <w:sz w:val="24"/>
          <w:szCs w:val="24"/>
          <w:lang w:val="en-US"/>
        </w:rPr>
        <w:t xml:space="preserve"> et al., </w:t>
      </w:r>
      <w:r w:rsidRPr="001905E1">
        <w:rPr>
          <w:rFonts w:ascii="Times New Roman" w:eastAsia="Calibri" w:hAnsi="Times New Roman" w:cs="Times New Roman"/>
          <w:sz w:val="24"/>
          <w:szCs w:val="24"/>
          <w:lang w:val="en-US"/>
        </w:rPr>
        <w:t xml:space="preserve">2021). Therefore, composting is a simple and rapid process compared to other </w:t>
      </w:r>
      <w:r w:rsidR="0038341B" w:rsidRPr="001905E1">
        <w:rPr>
          <w:rFonts w:ascii="Times New Roman" w:eastAsia="Calibri" w:hAnsi="Times New Roman" w:cs="Times New Roman"/>
          <w:sz w:val="24"/>
          <w:szCs w:val="24"/>
          <w:lang w:val="en-US"/>
        </w:rPr>
        <w:t>technologies.</w:t>
      </w:r>
      <w:r w:rsidRPr="001905E1">
        <w:rPr>
          <w:rFonts w:ascii="Times New Roman" w:eastAsia="Calibri" w:hAnsi="Times New Roman" w:cs="Times New Roman"/>
          <w:sz w:val="24"/>
          <w:szCs w:val="24"/>
          <w:lang w:val="en-US"/>
        </w:rPr>
        <w:t xml:space="preserve"> </w:t>
      </w:r>
      <w:r w:rsidR="0038341B" w:rsidRPr="001905E1">
        <w:rPr>
          <w:rFonts w:ascii="Times New Roman" w:eastAsia="Calibri" w:hAnsi="Times New Roman" w:cs="Times New Roman"/>
          <w:sz w:val="24"/>
          <w:szCs w:val="24"/>
          <w:lang w:val="en-US"/>
        </w:rPr>
        <w:t>It</w:t>
      </w:r>
      <w:r w:rsidRPr="001905E1">
        <w:rPr>
          <w:rFonts w:ascii="Times New Roman" w:eastAsia="Calibri" w:hAnsi="Times New Roman" w:cs="Times New Roman"/>
          <w:sz w:val="24"/>
          <w:szCs w:val="24"/>
          <w:lang w:val="en-US"/>
        </w:rPr>
        <w:t xml:space="preserve"> can represent a highly viable management alternative to organic waste (</w:t>
      </w:r>
      <w:proofErr w:type="spellStart"/>
      <w:r w:rsidRPr="001905E1">
        <w:rPr>
          <w:rFonts w:ascii="Times New Roman" w:eastAsia="Calibri" w:hAnsi="Times New Roman" w:cs="Times New Roman"/>
          <w:sz w:val="24"/>
          <w:szCs w:val="24"/>
          <w:lang w:val="en-US"/>
        </w:rPr>
        <w:t>Rastegari</w:t>
      </w:r>
      <w:proofErr w:type="spellEnd"/>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sz w:val="24"/>
          <w:szCs w:val="24"/>
          <w:lang w:val="en-US"/>
        </w:rPr>
        <w:t>Kopaei</w:t>
      </w:r>
      <w:proofErr w:type="spellEnd"/>
      <w:r w:rsidRPr="001905E1">
        <w:rPr>
          <w:rFonts w:ascii="Times New Roman" w:eastAsia="Calibri" w:hAnsi="Times New Roman" w:cs="Times New Roman"/>
          <w:sz w:val="24"/>
          <w:szCs w:val="24"/>
          <w:lang w:val="en-US"/>
        </w:rPr>
        <w:t xml:space="preserve"> et al 2021).</w:t>
      </w:r>
      <w:r w:rsidRPr="001905E1">
        <w:rPr>
          <w:lang w:val="en-US"/>
        </w:rPr>
        <w:t xml:space="preserve"> </w:t>
      </w:r>
      <w:r w:rsidRPr="001905E1">
        <w:rPr>
          <w:rFonts w:ascii="Times New Roman" w:eastAsia="Calibri" w:hAnsi="Times New Roman" w:cs="Times New Roman"/>
          <w:sz w:val="24"/>
          <w:szCs w:val="24"/>
          <w:lang w:val="en-US"/>
        </w:rPr>
        <w:t>Moreover, the physicochemical characterization has proved that these composts are of good quality, rich in nutrients and particularly N, P, K, Ca, Mg, and Fe, and conforms to the standards of an organic amendment (</w:t>
      </w:r>
      <w:proofErr w:type="spellStart"/>
      <w:r w:rsidRPr="001905E1">
        <w:rPr>
          <w:rFonts w:ascii="Times New Roman" w:eastAsia="Calibri" w:hAnsi="Times New Roman" w:cs="Times New Roman"/>
          <w:sz w:val="24"/>
          <w:szCs w:val="24"/>
          <w:lang w:val="en-US"/>
        </w:rPr>
        <w:t>Majbar</w:t>
      </w:r>
      <w:proofErr w:type="spellEnd"/>
      <w:r w:rsidRPr="001905E1">
        <w:rPr>
          <w:rFonts w:ascii="Times New Roman" w:eastAsia="Calibri" w:hAnsi="Times New Roman" w:cs="Times New Roman"/>
          <w:sz w:val="24"/>
          <w:szCs w:val="24"/>
          <w:lang w:val="en-US"/>
        </w:rPr>
        <w:t xml:space="preserve"> et al., 2018).</w:t>
      </w:r>
    </w:p>
    <w:p w:rsidR="00767930" w:rsidRPr="001905E1" w:rsidRDefault="00767930" w:rsidP="00767930">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Fungal diseases are amongst the most serious problems of our cultures, in this study we have tested two types of fungal diseases such as, soil borne Diseases (</w:t>
      </w:r>
      <w:proofErr w:type="spellStart"/>
      <w:r w:rsidRPr="001905E1">
        <w:rPr>
          <w:rFonts w:ascii="Times New Roman" w:eastAsia="Calibri" w:hAnsi="Times New Roman" w:cs="Times New Roman"/>
          <w:i/>
          <w:sz w:val="24"/>
          <w:szCs w:val="24"/>
          <w:lang w:val="en-US"/>
        </w:rPr>
        <w:t>Fusarium</w:t>
      </w:r>
      <w:proofErr w:type="spellEnd"/>
      <w:r w:rsidRPr="001905E1">
        <w:rPr>
          <w:rFonts w:ascii="Times New Roman" w:eastAsia="Calibri" w:hAnsi="Times New Roman" w:cs="Times New Roman"/>
          <w:i/>
          <w:sz w:val="24"/>
          <w:szCs w:val="24"/>
          <w:lang w:val="en-US"/>
        </w:rPr>
        <w:t xml:space="preserve"> </w:t>
      </w:r>
      <w:proofErr w:type="spellStart"/>
      <w:r w:rsidRPr="001905E1">
        <w:rPr>
          <w:rFonts w:ascii="Times New Roman" w:eastAsia="Calibri" w:hAnsi="Times New Roman" w:cs="Times New Roman"/>
          <w:i/>
          <w:sz w:val="24"/>
          <w:szCs w:val="24"/>
          <w:lang w:val="en-US"/>
        </w:rPr>
        <w:t>solani</w:t>
      </w:r>
      <w:proofErr w:type="spellEnd"/>
      <w:r w:rsidRPr="001905E1">
        <w:rPr>
          <w:rFonts w:ascii="Times New Roman" w:eastAsia="Calibri" w:hAnsi="Times New Roman" w:cs="Times New Roman"/>
          <w:i/>
          <w:sz w:val="24"/>
          <w:szCs w:val="24"/>
          <w:lang w:val="en-US"/>
        </w:rPr>
        <w:t xml:space="preserve">, </w:t>
      </w:r>
      <w:proofErr w:type="spellStart"/>
      <w:r w:rsidRPr="001905E1">
        <w:rPr>
          <w:rFonts w:ascii="Times New Roman" w:eastAsia="Calibri" w:hAnsi="Times New Roman" w:cs="Times New Roman"/>
          <w:i/>
          <w:sz w:val="24"/>
          <w:szCs w:val="24"/>
          <w:lang w:val="en-US"/>
        </w:rPr>
        <w:t>Fusarium</w:t>
      </w:r>
      <w:proofErr w:type="spellEnd"/>
      <w:r w:rsidRPr="001905E1">
        <w:rPr>
          <w:rFonts w:ascii="Times New Roman" w:eastAsia="Calibri" w:hAnsi="Times New Roman" w:cs="Times New Roman"/>
          <w:i/>
          <w:sz w:val="24"/>
          <w:szCs w:val="24"/>
          <w:lang w:val="en-US"/>
        </w:rPr>
        <w:t xml:space="preserve"> </w:t>
      </w:r>
      <w:proofErr w:type="spellStart"/>
      <w:r w:rsidRPr="001905E1">
        <w:rPr>
          <w:rFonts w:ascii="Times New Roman" w:eastAsia="Calibri" w:hAnsi="Times New Roman" w:cs="Times New Roman"/>
          <w:i/>
          <w:sz w:val="24"/>
          <w:szCs w:val="24"/>
          <w:lang w:val="en-US"/>
        </w:rPr>
        <w:t>acuminatum</w:t>
      </w:r>
      <w:proofErr w:type="spellEnd"/>
      <w:r w:rsidRPr="001905E1">
        <w:rPr>
          <w:rFonts w:ascii="Times New Roman" w:eastAsia="Calibri" w:hAnsi="Times New Roman" w:cs="Times New Roman"/>
          <w:sz w:val="24"/>
          <w:szCs w:val="24"/>
          <w:lang w:val="en-US"/>
        </w:rPr>
        <w:t>) causing root rot and damping-off, these are the most important pathogens, foliar Disease (</w:t>
      </w:r>
      <w:proofErr w:type="spellStart"/>
      <w:r w:rsidRPr="001905E1">
        <w:rPr>
          <w:rFonts w:ascii="Times New Roman" w:eastAsia="Calibri" w:hAnsi="Times New Roman" w:cs="Times New Roman"/>
          <w:i/>
          <w:sz w:val="24"/>
          <w:szCs w:val="24"/>
          <w:lang w:val="en-US"/>
        </w:rPr>
        <w:t>Alternaria</w:t>
      </w:r>
      <w:proofErr w:type="spellEnd"/>
      <w:r w:rsidRPr="001905E1">
        <w:rPr>
          <w:rFonts w:ascii="Times New Roman" w:eastAsia="Calibri" w:hAnsi="Times New Roman" w:cs="Times New Roman"/>
          <w:i/>
          <w:sz w:val="24"/>
          <w:szCs w:val="24"/>
          <w:lang w:val="en-US"/>
        </w:rPr>
        <w:t xml:space="preserve"> </w:t>
      </w:r>
      <w:proofErr w:type="spellStart"/>
      <w:r w:rsidRPr="001905E1">
        <w:rPr>
          <w:rFonts w:ascii="Times New Roman" w:eastAsia="Calibri" w:hAnsi="Times New Roman" w:cs="Times New Roman"/>
          <w:i/>
          <w:sz w:val="24"/>
          <w:szCs w:val="24"/>
          <w:lang w:val="en-US"/>
        </w:rPr>
        <w:t>sp</w:t>
      </w:r>
      <w:proofErr w:type="spellEnd"/>
      <w:r w:rsidRPr="001905E1">
        <w:rPr>
          <w:rFonts w:ascii="Times New Roman" w:eastAsia="Calibri" w:hAnsi="Times New Roman" w:cs="Times New Roman"/>
          <w:sz w:val="24"/>
          <w:szCs w:val="24"/>
          <w:lang w:val="en-US"/>
        </w:rPr>
        <w:t xml:space="preserve">) causing black spots at the leaves. </w:t>
      </w:r>
    </w:p>
    <w:p w:rsidR="008A5A78" w:rsidRPr="001905E1" w:rsidRDefault="00C0299C" w:rsidP="008A5A78">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Hence</w:t>
      </w:r>
      <w:r w:rsidR="00FF5601" w:rsidRPr="001905E1">
        <w:rPr>
          <w:rFonts w:ascii="Times New Roman" w:eastAsia="Calibri" w:hAnsi="Times New Roman" w:cs="Times New Roman"/>
          <w:sz w:val="24"/>
          <w:szCs w:val="24"/>
          <w:lang w:val="en-US"/>
        </w:rPr>
        <w:t>, o</w:t>
      </w:r>
      <w:r w:rsidR="008A5A78" w:rsidRPr="001905E1">
        <w:rPr>
          <w:rFonts w:ascii="Times New Roman" w:eastAsia="Calibri" w:hAnsi="Times New Roman" w:cs="Times New Roman"/>
          <w:sz w:val="24"/>
          <w:szCs w:val="24"/>
          <w:lang w:val="en-US"/>
        </w:rPr>
        <w:t xml:space="preserve">ur objectives were to study the </w:t>
      </w:r>
      <w:proofErr w:type="spellStart"/>
      <w:r w:rsidR="008A5A78" w:rsidRPr="001905E1">
        <w:rPr>
          <w:rFonts w:ascii="Times New Roman" w:eastAsia="Calibri" w:hAnsi="Times New Roman" w:cs="Times New Roman"/>
          <w:sz w:val="24"/>
          <w:szCs w:val="24"/>
          <w:lang w:val="en-US"/>
        </w:rPr>
        <w:t>physico</w:t>
      </w:r>
      <w:proofErr w:type="spellEnd"/>
      <w:r w:rsidR="008A5A78" w:rsidRPr="001905E1">
        <w:rPr>
          <w:rFonts w:ascii="Times New Roman" w:eastAsia="Calibri" w:hAnsi="Times New Roman" w:cs="Times New Roman"/>
          <w:sz w:val="24"/>
          <w:szCs w:val="24"/>
          <w:lang w:val="en-US"/>
        </w:rPr>
        <w:t>-chemical and biological characteristics of compost E2</w:t>
      </w:r>
      <w:r w:rsidR="00F54A09" w:rsidRPr="001905E1">
        <w:rPr>
          <w:rFonts w:ascii="Times New Roman" w:eastAsia="Calibri" w:hAnsi="Times New Roman" w:cs="Times New Roman"/>
          <w:sz w:val="24"/>
          <w:szCs w:val="24"/>
          <w:lang w:val="en-US"/>
        </w:rPr>
        <w:t xml:space="preserve"> from </w:t>
      </w:r>
      <w:r w:rsidR="00F54A09" w:rsidRPr="001905E1">
        <w:rPr>
          <w:rFonts w:ascii="Times New Roman" w:eastAsia="Calibri" w:hAnsi="Times New Roman" w:cs="Times New Roman"/>
          <w:sz w:val="24"/>
          <w:szCs w:val="24"/>
          <w:lang w:val="en-US" w:eastAsia="fr-FR"/>
        </w:rPr>
        <w:t xml:space="preserve">green waste, sheep manure with the addition of </w:t>
      </w:r>
      <w:proofErr w:type="spellStart"/>
      <w:r w:rsidR="00F54A09" w:rsidRPr="001905E1">
        <w:rPr>
          <w:rFonts w:ascii="Times New Roman" w:eastAsia="Calibri" w:hAnsi="Times New Roman" w:cs="Times New Roman"/>
          <w:i/>
          <w:sz w:val="24"/>
          <w:szCs w:val="24"/>
          <w:lang w:val="en-US" w:eastAsia="fr-FR"/>
        </w:rPr>
        <w:t>Trichoderma</w:t>
      </w:r>
      <w:proofErr w:type="spellEnd"/>
      <w:r w:rsidR="00F54A09" w:rsidRPr="001905E1">
        <w:rPr>
          <w:rFonts w:ascii="Times New Roman" w:eastAsia="Calibri" w:hAnsi="Times New Roman" w:cs="Times New Roman"/>
          <w:i/>
          <w:sz w:val="24"/>
          <w:szCs w:val="24"/>
          <w:lang w:val="en-US" w:eastAsia="fr-FR"/>
        </w:rPr>
        <w:t xml:space="preserve"> </w:t>
      </w:r>
      <w:proofErr w:type="spellStart"/>
      <w:r w:rsidR="00F54A09" w:rsidRPr="001905E1">
        <w:rPr>
          <w:rFonts w:ascii="Times New Roman" w:eastAsia="Calibri" w:hAnsi="Times New Roman" w:cs="Times New Roman"/>
          <w:i/>
          <w:sz w:val="24"/>
          <w:szCs w:val="24"/>
          <w:lang w:val="en-US" w:eastAsia="fr-FR"/>
        </w:rPr>
        <w:t>sp</w:t>
      </w:r>
      <w:proofErr w:type="spellEnd"/>
      <w:r w:rsidR="008A5A78" w:rsidRPr="001905E1">
        <w:rPr>
          <w:rFonts w:ascii="Times New Roman" w:eastAsia="Calibri" w:hAnsi="Times New Roman" w:cs="Times New Roman"/>
          <w:sz w:val="24"/>
          <w:szCs w:val="24"/>
          <w:lang w:val="en-US"/>
        </w:rPr>
        <w:t xml:space="preserve">, and to </w:t>
      </w:r>
      <w:r w:rsidR="008A5A78" w:rsidRPr="001905E1">
        <w:rPr>
          <w:rFonts w:ascii="Times New Roman" w:eastAsia="Calibri" w:hAnsi="Times New Roman" w:cs="Times New Roman"/>
          <w:sz w:val="24"/>
          <w:szCs w:val="24"/>
          <w:lang w:val="en-US"/>
        </w:rPr>
        <w:lastRenderedPageBreak/>
        <w:t xml:space="preserve">determine their effect on pathogenic fungi with </w:t>
      </w:r>
      <w:r w:rsidR="008A5A78" w:rsidRPr="001905E1">
        <w:rPr>
          <w:rFonts w:ascii="Times New Roman" w:eastAsia="Calibri" w:hAnsi="Times New Roman" w:cs="Times New Roman"/>
          <w:i/>
          <w:sz w:val="24"/>
          <w:szCs w:val="24"/>
          <w:lang w:val="en-US"/>
        </w:rPr>
        <w:t>in vitro</w:t>
      </w:r>
      <w:r w:rsidR="008A5A78" w:rsidRPr="001905E1">
        <w:rPr>
          <w:rFonts w:ascii="Times New Roman" w:eastAsia="Calibri" w:hAnsi="Times New Roman" w:cs="Times New Roman"/>
          <w:sz w:val="24"/>
          <w:szCs w:val="24"/>
          <w:lang w:val="en-US"/>
        </w:rPr>
        <w:t xml:space="preserve"> and </w:t>
      </w:r>
      <w:r w:rsidR="008A5A78" w:rsidRPr="001905E1">
        <w:rPr>
          <w:rFonts w:ascii="Times New Roman" w:eastAsia="Calibri" w:hAnsi="Times New Roman" w:cs="Times New Roman"/>
          <w:i/>
          <w:sz w:val="24"/>
          <w:szCs w:val="24"/>
          <w:lang w:val="en-US"/>
        </w:rPr>
        <w:t>in vivo</w:t>
      </w:r>
      <w:r w:rsidR="008A5A78" w:rsidRPr="001905E1">
        <w:rPr>
          <w:rFonts w:ascii="Times New Roman" w:eastAsia="Calibri" w:hAnsi="Times New Roman" w:cs="Times New Roman"/>
          <w:sz w:val="24"/>
          <w:szCs w:val="24"/>
          <w:lang w:val="en-US"/>
        </w:rPr>
        <w:t xml:space="preserve"> tests. These studies were to confirm that can be used as soil conditioner in agriculture to improve plant health and to protect the environment.</w:t>
      </w:r>
    </w:p>
    <w:p w:rsidR="004400EE" w:rsidRPr="001905E1" w:rsidRDefault="004400EE" w:rsidP="00240430">
      <w:pPr>
        <w:tabs>
          <w:tab w:val="left" w:pos="1155"/>
        </w:tabs>
        <w:spacing w:line="480" w:lineRule="auto"/>
        <w:jc w:val="both"/>
        <w:rPr>
          <w:rFonts w:ascii="Times New Roman" w:eastAsia="Calibri" w:hAnsi="Times New Roman" w:cs="Times New Roman"/>
          <w:b/>
          <w:bCs/>
          <w:sz w:val="24"/>
          <w:szCs w:val="24"/>
          <w:lang w:val="en-US"/>
        </w:rPr>
      </w:pPr>
      <w:r w:rsidRPr="001905E1">
        <w:rPr>
          <w:rFonts w:ascii="Times New Roman" w:eastAsia="Calibri" w:hAnsi="Times New Roman" w:cs="Times New Roman"/>
          <w:b/>
          <w:bCs/>
          <w:sz w:val="24"/>
          <w:szCs w:val="24"/>
          <w:lang w:val="en-US"/>
        </w:rPr>
        <w:t xml:space="preserve">Materials and Methods </w:t>
      </w:r>
    </w:p>
    <w:p w:rsidR="004400EE" w:rsidRPr="001905E1" w:rsidRDefault="002D25C5" w:rsidP="00240430">
      <w:pPr>
        <w:spacing w:after="0" w:line="480" w:lineRule="auto"/>
        <w:jc w:val="both"/>
        <w:rPr>
          <w:rFonts w:ascii="Times New Roman" w:eastAsia="Calibri" w:hAnsi="Times New Roman" w:cs="Times New Roman"/>
          <w:b/>
          <w:bCs/>
          <w:kern w:val="24"/>
          <w:sz w:val="24"/>
          <w:szCs w:val="24"/>
          <w:lang w:val="en-US" w:eastAsia="fr-FR"/>
        </w:rPr>
      </w:pPr>
      <w:r w:rsidRPr="001905E1">
        <w:rPr>
          <w:rFonts w:ascii="Times New Roman" w:eastAsia="Calibri" w:hAnsi="Times New Roman" w:cs="Times New Roman"/>
          <w:b/>
          <w:bCs/>
          <w:kern w:val="24"/>
          <w:sz w:val="24"/>
          <w:szCs w:val="24"/>
          <w:lang w:val="en-US" w:eastAsia="fr-FR"/>
        </w:rPr>
        <w:t>The</w:t>
      </w:r>
      <w:r w:rsidR="004400EE" w:rsidRPr="001905E1">
        <w:rPr>
          <w:rFonts w:ascii="Times New Roman" w:eastAsia="Calibri" w:hAnsi="Times New Roman" w:cs="Times New Roman"/>
          <w:b/>
          <w:bCs/>
          <w:kern w:val="24"/>
          <w:sz w:val="24"/>
          <w:szCs w:val="24"/>
          <w:lang w:val="en-US" w:eastAsia="fr-FR"/>
        </w:rPr>
        <w:t xml:space="preserve"> compost </w:t>
      </w:r>
      <w:r w:rsidRPr="001905E1">
        <w:rPr>
          <w:rFonts w:ascii="Times New Roman" w:eastAsia="Calibri" w:hAnsi="Times New Roman" w:cs="Times New Roman"/>
          <w:b/>
          <w:bCs/>
          <w:kern w:val="24"/>
          <w:sz w:val="24"/>
          <w:szCs w:val="24"/>
          <w:lang w:val="en-US" w:eastAsia="fr-FR"/>
        </w:rPr>
        <w:t>Production</w:t>
      </w:r>
    </w:p>
    <w:p w:rsidR="004400EE" w:rsidRPr="001905E1" w:rsidRDefault="004400EE" w:rsidP="00E239F8">
      <w:pPr>
        <w:spacing w:after="0" w:line="480" w:lineRule="auto"/>
        <w:jc w:val="both"/>
        <w:rPr>
          <w:rFonts w:ascii="Times New Roman" w:eastAsia="Calibri" w:hAnsi="Times New Roman" w:cs="Times New Roman"/>
          <w:b/>
          <w:bCs/>
          <w:kern w:val="24"/>
          <w:sz w:val="24"/>
          <w:szCs w:val="24"/>
          <w:lang w:val="en-US" w:eastAsia="fr-FR"/>
        </w:rPr>
      </w:pPr>
      <w:r w:rsidRPr="001905E1">
        <w:rPr>
          <w:rFonts w:ascii="Times New Roman" w:eastAsia="Calibri" w:hAnsi="Times New Roman" w:cs="Times New Roman"/>
          <w:kern w:val="24"/>
          <w:sz w:val="24"/>
          <w:szCs w:val="24"/>
          <w:lang w:val="en-US" w:eastAsia="fr-FR"/>
        </w:rPr>
        <w:t xml:space="preserve">This work was carried out at the </w:t>
      </w:r>
      <w:r w:rsidR="00E239F8" w:rsidRPr="001905E1">
        <w:rPr>
          <w:rFonts w:ascii="Times New Roman" w:eastAsia="Calibri" w:hAnsi="Times New Roman" w:cs="Times New Roman"/>
          <w:kern w:val="24"/>
          <w:sz w:val="24"/>
          <w:szCs w:val="24"/>
          <w:lang w:val="en-US" w:eastAsia="fr-FR"/>
        </w:rPr>
        <w:t xml:space="preserve">experimental farm </w:t>
      </w:r>
      <w:r w:rsidRPr="001905E1">
        <w:rPr>
          <w:rFonts w:ascii="Times New Roman" w:eastAsia="Calibri" w:hAnsi="Times New Roman" w:cs="Times New Roman"/>
          <w:kern w:val="24"/>
          <w:sz w:val="24"/>
          <w:szCs w:val="24"/>
          <w:lang w:val="en-US" w:eastAsia="fr-FR"/>
        </w:rPr>
        <w:t>of Mascara</w:t>
      </w:r>
      <w:r w:rsidR="00E239F8" w:rsidRPr="001905E1">
        <w:rPr>
          <w:rFonts w:ascii="Times New Roman" w:eastAsia="Calibri" w:hAnsi="Times New Roman" w:cs="Times New Roman"/>
          <w:kern w:val="24"/>
          <w:sz w:val="24"/>
          <w:szCs w:val="24"/>
          <w:lang w:val="en-US" w:eastAsia="fr-FR"/>
        </w:rPr>
        <w:t xml:space="preserve"> University</w:t>
      </w:r>
      <w:r w:rsidRPr="001905E1">
        <w:rPr>
          <w:rFonts w:ascii="Times New Roman" w:eastAsia="Calibri" w:hAnsi="Times New Roman" w:cs="Times New Roman"/>
          <w:kern w:val="24"/>
          <w:sz w:val="24"/>
          <w:szCs w:val="24"/>
          <w:lang w:val="en-US" w:eastAsia="fr-FR"/>
        </w:rPr>
        <w:t xml:space="preserve"> during the period 2016-2017 with different compositions, under controlled conditions (temperature and pH). The aeration of the mixture was made every 15 days</w:t>
      </w:r>
      <w:r w:rsidRPr="001905E1">
        <w:rPr>
          <w:rFonts w:ascii="Times New Roman" w:eastAsia="Calibri" w:hAnsi="Times New Roman" w:cs="Times New Roman"/>
          <w:sz w:val="24"/>
          <w:szCs w:val="24"/>
          <w:lang w:val="en-US"/>
        </w:rPr>
        <w:t xml:space="preserve">. Our compost </w:t>
      </w:r>
      <w:r w:rsidRPr="001905E1">
        <w:rPr>
          <w:rFonts w:ascii="Times New Roman" w:eastAsia="Calibri" w:hAnsi="Times New Roman" w:cs="Times New Roman"/>
          <w:sz w:val="24"/>
          <w:szCs w:val="24"/>
          <w:lang w:val="en-US" w:eastAsia="fr-FR"/>
        </w:rPr>
        <w:t>(E2)</w:t>
      </w:r>
      <w:r w:rsidRPr="001905E1">
        <w:rPr>
          <w:rFonts w:ascii="Times New Roman" w:eastAsia="Calibri" w:hAnsi="Times New Roman" w:cs="Times New Roman"/>
          <w:sz w:val="24"/>
          <w:szCs w:val="24"/>
          <w:lang w:val="en-US"/>
        </w:rPr>
        <w:t xml:space="preserve"> was produced by mixing </w:t>
      </w:r>
      <w:r w:rsidRPr="001905E1">
        <w:rPr>
          <w:rFonts w:ascii="Times New Roman" w:eastAsia="Calibri" w:hAnsi="Times New Roman" w:cs="Times New Roman"/>
          <w:sz w:val="24"/>
          <w:szCs w:val="24"/>
          <w:lang w:val="en-US" w:eastAsia="fr-FR"/>
        </w:rPr>
        <w:t xml:space="preserve">50% green waste, 50% sheep manure with the addition of </w:t>
      </w:r>
      <w:proofErr w:type="spellStart"/>
      <w:r w:rsidRPr="001905E1">
        <w:rPr>
          <w:rFonts w:ascii="Times New Roman" w:eastAsia="Calibri" w:hAnsi="Times New Roman" w:cs="Times New Roman"/>
          <w:i/>
          <w:sz w:val="24"/>
          <w:szCs w:val="24"/>
          <w:lang w:val="en-US" w:eastAsia="fr-FR"/>
        </w:rPr>
        <w:t>Trichoderma</w:t>
      </w:r>
      <w:proofErr w:type="spellEnd"/>
      <w:r w:rsidRPr="001905E1">
        <w:rPr>
          <w:rFonts w:ascii="Times New Roman" w:eastAsia="Calibri" w:hAnsi="Times New Roman" w:cs="Times New Roman"/>
          <w:i/>
          <w:sz w:val="24"/>
          <w:szCs w:val="24"/>
          <w:lang w:val="en-US" w:eastAsia="fr-FR"/>
        </w:rPr>
        <w:t xml:space="preserve"> sp</w:t>
      </w:r>
      <w:r w:rsidRPr="001905E1">
        <w:rPr>
          <w:rFonts w:ascii="Times New Roman" w:eastAsia="Calibri" w:hAnsi="Times New Roman" w:cs="Times New Roman"/>
          <w:sz w:val="24"/>
          <w:szCs w:val="24"/>
          <w:lang w:val="en-US" w:eastAsia="fr-FR"/>
        </w:rPr>
        <w:t>.</w:t>
      </w:r>
    </w:p>
    <w:p w:rsidR="004400EE" w:rsidRPr="001905E1" w:rsidRDefault="004400EE" w:rsidP="00240430">
      <w:pPr>
        <w:spacing w:line="480" w:lineRule="auto"/>
        <w:jc w:val="both"/>
        <w:rPr>
          <w:rFonts w:ascii="Times New Roman" w:eastAsia="Calibri" w:hAnsi="Times New Roman" w:cs="Times New Roman"/>
          <w:sz w:val="24"/>
          <w:szCs w:val="24"/>
          <w:lang w:val="en-US" w:eastAsia="fr-FR"/>
        </w:rPr>
      </w:pPr>
      <w:r w:rsidRPr="001905E1">
        <w:rPr>
          <w:rFonts w:ascii="Times New Roman" w:eastAsia="Calibri" w:hAnsi="Times New Roman" w:cs="Times New Roman"/>
          <w:sz w:val="24"/>
          <w:szCs w:val="24"/>
          <w:lang w:val="en-US" w:eastAsia="fr-FR"/>
        </w:rPr>
        <w:t>The humidity assured at 70% for the mixture.</w:t>
      </w:r>
    </w:p>
    <w:p w:rsidR="002D25C5" w:rsidRPr="001905E1" w:rsidRDefault="002D25C5" w:rsidP="002D25C5">
      <w:pPr>
        <w:spacing w:line="480" w:lineRule="auto"/>
        <w:jc w:val="both"/>
        <w:rPr>
          <w:rFonts w:ascii="Times New Roman" w:eastAsia="Calibri" w:hAnsi="Times New Roman" w:cs="Times New Roman"/>
          <w:b/>
          <w:bCs/>
          <w:sz w:val="24"/>
          <w:szCs w:val="24"/>
          <w:lang w:val="en-US" w:eastAsia="fr-FR"/>
        </w:rPr>
      </w:pPr>
      <w:r w:rsidRPr="001905E1">
        <w:rPr>
          <w:rFonts w:ascii="Times New Roman" w:eastAsia="Calibri" w:hAnsi="Times New Roman" w:cs="Times New Roman"/>
          <w:b/>
          <w:bCs/>
          <w:sz w:val="24"/>
          <w:szCs w:val="24"/>
          <w:lang w:val="en-US" w:eastAsia="fr-FR"/>
        </w:rPr>
        <w:t xml:space="preserve">Microbial determination of the compost </w:t>
      </w:r>
    </w:p>
    <w:p w:rsidR="004400EE" w:rsidRPr="001905E1" w:rsidRDefault="004400EE" w:rsidP="002D25C5">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eastAsia="fr-FR"/>
        </w:rPr>
        <w:t>To determine the microbial population in our compost</w:t>
      </w:r>
      <w:r w:rsidR="00FA2107" w:rsidRPr="001905E1">
        <w:rPr>
          <w:rFonts w:ascii="Times New Roman" w:eastAsia="Calibri" w:hAnsi="Times New Roman" w:cs="Times New Roman"/>
          <w:sz w:val="24"/>
          <w:szCs w:val="24"/>
          <w:lang w:val="en-US" w:eastAsia="fr-FR"/>
        </w:rPr>
        <w:t>,</w:t>
      </w:r>
      <w:r w:rsidRPr="001905E1">
        <w:rPr>
          <w:rFonts w:ascii="Times New Roman" w:eastAsia="Calibri" w:hAnsi="Times New Roman" w:cs="Times New Roman"/>
          <w:sz w:val="24"/>
          <w:szCs w:val="24"/>
          <w:lang w:val="en-US" w:eastAsia="fr-FR"/>
        </w:rPr>
        <w:t xml:space="preserve"> we followed the technique described by </w:t>
      </w:r>
      <w:proofErr w:type="spellStart"/>
      <w:r w:rsidRPr="001905E1">
        <w:rPr>
          <w:rFonts w:ascii="Times New Roman" w:eastAsia="Calibri" w:hAnsi="Times New Roman" w:cs="Times New Roman"/>
          <w:sz w:val="24"/>
          <w:szCs w:val="24"/>
          <w:lang w:val="en-US" w:eastAsia="fr-FR"/>
        </w:rPr>
        <w:t>Rapilly</w:t>
      </w:r>
      <w:proofErr w:type="spellEnd"/>
      <w:r w:rsidR="00FE52FF">
        <w:rPr>
          <w:rFonts w:ascii="Times New Roman" w:eastAsia="Calibri" w:hAnsi="Times New Roman" w:cs="Times New Roman"/>
          <w:sz w:val="24"/>
          <w:szCs w:val="24"/>
          <w:lang w:val="en-US" w:eastAsia="fr-FR"/>
        </w:rPr>
        <w:t xml:space="preserve"> </w:t>
      </w:r>
      <w:r w:rsidR="001905E1">
        <w:rPr>
          <w:rFonts w:ascii="Times New Roman" w:eastAsia="Calibri" w:hAnsi="Times New Roman" w:cs="Times New Roman"/>
          <w:sz w:val="24"/>
          <w:szCs w:val="24"/>
          <w:lang w:val="en-US" w:eastAsia="fr-FR"/>
        </w:rPr>
        <w:t>(1968)</w:t>
      </w:r>
      <w:r w:rsidRPr="001905E1">
        <w:rPr>
          <w:rFonts w:ascii="Times New Roman" w:eastAsia="Calibri" w:hAnsi="Times New Roman" w:cs="Times New Roman"/>
          <w:sz w:val="24"/>
          <w:szCs w:val="24"/>
          <w:lang w:val="en-US" w:eastAsia="fr-FR"/>
        </w:rPr>
        <w:t xml:space="preserve"> by </w:t>
      </w:r>
      <w:r w:rsidR="000A3F68" w:rsidRPr="001905E1">
        <w:rPr>
          <w:rFonts w:ascii="Times New Roman" w:eastAsia="Calibri" w:hAnsi="Times New Roman" w:cs="Times New Roman"/>
          <w:sz w:val="24"/>
          <w:szCs w:val="24"/>
          <w:lang w:val="en-US" w:eastAsia="fr-FR"/>
        </w:rPr>
        <w:t xml:space="preserve">using the suspension-dilution. 1ml </w:t>
      </w:r>
      <w:r w:rsidRPr="001905E1">
        <w:rPr>
          <w:rFonts w:ascii="Times New Roman" w:eastAsia="Calibri" w:hAnsi="Times New Roman" w:cs="Times New Roman"/>
          <w:sz w:val="24"/>
          <w:szCs w:val="24"/>
          <w:lang w:val="en-US" w:eastAsia="fr-FR"/>
        </w:rPr>
        <w:t>from each concentration 10</w:t>
      </w:r>
      <w:r w:rsidRPr="001905E1">
        <w:rPr>
          <w:rFonts w:ascii="Times New Roman" w:eastAsia="Calibri" w:hAnsi="Times New Roman" w:cs="Times New Roman"/>
          <w:sz w:val="24"/>
          <w:szCs w:val="24"/>
          <w:vertAlign w:val="superscript"/>
          <w:lang w:val="en-US" w:eastAsia="fr-FR"/>
        </w:rPr>
        <w:t>-2</w:t>
      </w:r>
      <w:r w:rsidRPr="001905E1">
        <w:rPr>
          <w:rFonts w:ascii="Times New Roman" w:eastAsia="Calibri" w:hAnsi="Times New Roman" w:cs="Times New Roman"/>
          <w:sz w:val="24"/>
          <w:szCs w:val="24"/>
          <w:lang w:val="en-US" w:eastAsia="fr-FR"/>
        </w:rPr>
        <w:t xml:space="preserve"> and 10</w:t>
      </w:r>
      <w:r w:rsidRPr="001905E1">
        <w:rPr>
          <w:rFonts w:ascii="Times New Roman" w:eastAsia="Calibri" w:hAnsi="Times New Roman" w:cs="Times New Roman"/>
          <w:sz w:val="24"/>
          <w:szCs w:val="24"/>
          <w:vertAlign w:val="superscript"/>
          <w:lang w:val="en-US" w:eastAsia="fr-FR"/>
        </w:rPr>
        <w:t>-4</w:t>
      </w:r>
      <w:r w:rsidRPr="001905E1">
        <w:rPr>
          <w:rFonts w:ascii="Times New Roman" w:eastAsia="Calibri" w:hAnsi="Times New Roman" w:cs="Times New Roman"/>
          <w:sz w:val="24"/>
          <w:szCs w:val="24"/>
          <w:lang w:val="en-US" w:eastAsia="fr-FR"/>
        </w:rPr>
        <w:t xml:space="preserve"> was cultured on the media of PDA and MEA with three replicates. The cultured petri dishes were incubated at two diffe</w:t>
      </w:r>
      <w:r w:rsidR="004028A6" w:rsidRPr="001905E1">
        <w:rPr>
          <w:rFonts w:ascii="Times New Roman" w:eastAsia="Calibri" w:hAnsi="Times New Roman" w:cs="Times New Roman"/>
          <w:sz w:val="24"/>
          <w:szCs w:val="24"/>
          <w:lang w:val="en-US" w:eastAsia="fr-FR"/>
        </w:rPr>
        <w:t xml:space="preserve">rent temperatures 25˚C </w:t>
      </w:r>
      <w:r w:rsidR="000A3F68" w:rsidRPr="001905E1">
        <w:rPr>
          <w:rFonts w:ascii="Times New Roman" w:eastAsia="Calibri" w:hAnsi="Times New Roman" w:cs="Times New Roman"/>
          <w:sz w:val="24"/>
          <w:szCs w:val="24"/>
          <w:lang w:val="en-US" w:eastAsia="fr-FR"/>
        </w:rPr>
        <w:t xml:space="preserve">and 30˚C. </w:t>
      </w:r>
      <w:r w:rsidRPr="001905E1">
        <w:rPr>
          <w:rFonts w:ascii="Times New Roman" w:eastAsia="Calibri" w:hAnsi="Times New Roman" w:cs="Times New Roman"/>
          <w:sz w:val="24"/>
          <w:szCs w:val="24"/>
          <w:lang w:val="en-US" w:eastAsia="fr-FR"/>
        </w:rPr>
        <w:t xml:space="preserve">The determination of the fungal colony was made by counting the colonies and the results are expressed by the UFC (Units Forming Colonies)/ g of compost </w:t>
      </w:r>
      <w:r w:rsidR="00240430" w:rsidRPr="001905E1">
        <w:rPr>
          <w:rFonts w:ascii="Times New Roman" w:eastAsia="Calibri" w:hAnsi="Times New Roman" w:cs="Times New Roman"/>
          <w:sz w:val="24"/>
          <w:szCs w:val="24"/>
          <w:lang w:val="en-US" w:eastAsia="fr-FR"/>
        </w:rPr>
        <w:t>(</w:t>
      </w:r>
      <w:proofErr w:type="spellStart"/>
      <w:r w:rsidRPr="001905E1">
        <w:rPr>
          <w:rFonts w:ascii="Times New Roman" w:eastAsia="Calibri" w:hAnsi="Times New Roman" w:cs="Times New Roman"/>
          <w:sz w:val="24"/>
          <w:szCs w:val="24"/>
          <w:lang w:val="en-US" w:eastAsia="fr-FR"/>
        </w:rPr>
        <w:t>Mouria</w:t>
      </w:r>
      <w:proofErr w:type="spellEnd"/>
      <w:r w:rsidR="00240430" w:rsidRPr="001905E1">
        <w:rPr>
          <w:rFonts w:ascii="Times New Roman" w:eastAsia="Calibri" w:hAnsi="Times New Roman" w:cs="Times New Roman"/>
          <w:sz w:val="24"/>
          <w:szCs w:val="24"/>
          <w:lang w:val="en-US" w:eastAsia="fr-FR"/>
        </w:rPr>
        <w:t xml:space="preserve"> et al., </w:t>
      </w:r>
      <w:r w:rsidRPr="001905E1">
        <w:rPr>
          <w:rFonts w:ascii="Times New Roman" w:eastAsia="Calibri" w:hAnsi="Times New Roman" w:cs="Times New Roman"/>
          <w:sz w:val="24"/>
          <w:szCs w:val="24"/>
          <w:lang w:val="en-US" w:eastAsia="fr-FR"/>
        </w:rPr>
        <w:t xml:space="preserve">2012). </w:t>
      </w:r>
      <w:r w:rsidRPr="001905E1">
        <w:rPr>
          <w:rFonts w:ascii="Times New Roman" w:eastAsia="Calibri" w:hAnsi="Times New Roman" w:cs="Times New Roman"/>
          <w:bCs/>
          <w:sz w:val="24"/>
          <w:szCs w:val="24"/>
          <w:lang w:val="en-US"/>
        </w:rPr>
        <w:t xml:space="preserve">The macroscopic and microscopic identification of appeared isolates </w:t>
      </w:r>
      <w:r w:rsidR="000A3F68" w:rsidRPr="001905E1">
        <w:rPr>
          <w:rFonts w:ascii="Times New Roman" w:eastAsia="Calibri" w:hAnsi="Times New Roman" w:cs="Times New Roman"/>
          <w:bCs/>
          <w:sz w:val="24"/>
          <w:szCs w:val="24"/>
          <w:lang w:val="en-US"/>
        </w:rPr>
        <w:t xml:space="preserve">was based on (type of mycelium, </w:t>
      </w:r>
      <w:r w:rsidRPr="001905E1">
        <w:rPr>
          <w:rFonts w:ascii="Times New Roman" w:eastAsia="Calibri" w:hAnsi="Times New Roman" w:cs="Times New Roman"/>
          <w:bCs/>
          <w:sz w:val="24"/>
          <w:szCs w:val="24"/>
          <w:lang w:val="en-US"/>
        </w:rPr>
        <w:t xml:space="preserve">colony size, shape, conidia and the presence and the absence of conidiophore) by using the key of </w:t>
      </w:r>
      <w:proofErr w:type="spellStart"/>
      <w:r w:rsidRPr="001905E1">
        <w:rPr>
          <w:rFonts w:ascii="Times New Roman" w:eastAsia="Calibri" w:hAnsi="Times New Roman" w:cs="Times New Roman"/>
          <w:bCs/>
          <w:sz w:val="24"/>
          <w:szCs w:val="24"/>
          <w:lang w:val="en-US"/>
        </w:rPr>
        <w:t>Rémi</w:t>
      </w:r>
      <w:proofErr w:type="spellEnd"/>
      <w:r w:rsidR="00787761" w:rsidRPr="001905E1">
        <w:rPr>
          <w:rFonts w:ascii="Times New Roman" w:eastAsia="Calibri" w:hAnsi="Times New Roman" w:cs="Times New Roman"/>
          <w:bCs/>
          <w:sz w:val="24"/>
          <w:szCs w:val="24"/>
          <w:lang w:val="en-US"/>
        </w:rPr>
        <w:t xml:space="preserve"> et al.</w:t>
      </w:r>
      <w:r w:rsidR="004028A6" w:rsidRPr="001905E1">
        <w:rPr>
          <w:rFonts w:ascii="Times New Roman" w:eastAsia="Calibri" w:hAnsi="Times New Roman" w:cs="Times New Roman"/>
          <w:bCs/>
          <w:sz w:val="24"/>
          <w:szCs w:val="24"/>
          <w:lang w:val="en-US"/>
        </w:rPr>
        <w:t xml:space="preserve"> </w:t>
      </w:r>
      <w:r w:rsidR="00EC20C4" w:rsidRPr="001905E1">
        <w:rPr>
          <w:rFonts w:ascii="Times New Roman" w:eastAsia="Calibri" w:hAnsi="Times New Roman" w:cs="Times New Roman"/>
          <w:bCs/>
          <w:sz w:val="24"/>
          <w:szCs w:val="24"/>
          <w:lang w:val="en-US"/>
        </w:rPr>
        <w:t>(</w:t>
      </w:r>
      <w:r w:rsidRPr="001905E1">
        <w:rPr>
          <w:rFonts w:ascii="Times New Roman" w:eastAsia="Calibri" w:hAnsi="Times New Roman" w:cs="Times New Roman"/>
          <w:bCs/>
          <w:sz w:val="24"/>
          <w:szCs w:val="24"/>
          <w:lang w:val="en-US"/>
        </w:rPr>
        <w:t xml:space="preserve">1997), and the isolation frequency of the identified species was calculated. </w:t>
      </w:r>
    </w:p>
    <w:p w:rsidR="004400EE" w:rsidRPr="001905E1" w:rsidRDefault="004400EE" w:rsidP="00F94F56">
      <w:pPr>
        <w:spacing w:line="480" w:lineRule="auto"/>
        <w:contextualSpacing/>
        <w:jc w:val="both"/>
        <w:rPr>
          <w:rFonts w:ascii="Times New Roman" w:eastAsia="Calibri" w:hAnsi="Times New Roman" w:cs="Times New Roman"/>
          <w:b/>
          <w:bCs/>
          <w:sz w:val="24"/>
          <w:szCs w:val="24"/>
          <w:lang w:val="en-US" w:eastAsia="fr-FR"/>
        </w:rPr>
      </w:pPr>
      <w:r w:rsidRPr="001905E1">
        <w:rPr>
          <w:rFonts w:ascii="Times New Roman" w:eastAsia="Calibri" w:hAnsi="Times New Roman" w:cs="Times New Roman"/>
          <w:b/>
          <w:bCs/>
          <w:sz w:val="24"/>
          <w:szCs w:val="24"/>
          <w:lang w:val="en-US" w:eastAsia="fr-FR"/>
        </w:rPr>
        <w:t xml:space="preserve"> Physical and chemical analysis of compost </w:t>
      </w:r>
    </w:p>
    <w:p w:rsidR="00254CDB" w:rsidRPr="001905E1" w:rsidRDefault="00670327" w:rsidP="009A1C02">
      <w:pPr>
        <w:tabs>
          <w:tab w:val="left" w:pos="5010"/>
        </w:tabs>
        <w:spacing w:line="480" w:lineRule="auto"/>
        <w:rPr>
          <w:rFonts w:ascii="Times New Roman" w:eastAsia="Calibri" w:hAnsi="Times New Roman" w:cs="Times New Roman"/>
          <w:b/>
          <w:sz w:val="24"/>
          <w:szCs w:val="24"/>
          <w:lang w:val="en-US" w:eastAsia="fr-FR"/>
        </w:rPr>
      </w:pPr>
      <w:r w:rsidRPr="001905E1">
        <w:rPr>
          <w:rFonts w:asciiTheme="majorBidi" w:hAnsiTheme="majorBidi" w:cstheme="majorBidi"/>
          <w:b/>
          <w:bCs/>
          <w:sz w:val="24"/>
          <w:szCs w:val="24"/>
          <w:lang w:val="en-US"/>
        </w:rPr>
        <w:t xml:space="preserve"> Preparation </w:t>
      </w:r>
      <w:r w:rsidR="008A5A78" w:rsidRPr="001905E1">
        <w:rPr>
          <w:rFonts w:asciiTheme="majorBidi" w:hAnsiTheme="majorBidi" w:cstheme="majorBidi"/>
          <w:b/>
          <w:bCs/>
          <w:sz w:val="24"/>
          <w:szCs w:val="24"/>
          <w:lang w:val="en-US"/>
        </w:rPr>
        <w:t xml:space="preserve">of </w:t>
      </w:r>
      <w:r w:rsidR="00254CDB" w:rsidRPr="001905E1">
        <w:rPr>
          <w:rFonts w:ascii="Times New Roman" w:eastAsia="Calibri" w:hAnsi="Times New Roman" w:cs="Times New Roman"/>
          <w:b/>
          <w:sz w:val="24"/>
          <w:szCs w:val="24"/>
          <w:lang w:val="en-US" w:eastAsia="fr-FR"/>
        </w:rPr>
        <w:t xml:space="preserve">compost extract </w:t>
      </w:r>
    </w:p>
    <w:p w:rsidR="008A5A78" w:rsidRPr="001905E1" w:rsidRDefault="00254CDB" w:rsidP="00FF5601">
      <w:pPr>
        <w:tabs>
          <w:tab w:val="left" w:pos="5010"/>
        </w:tabs>
        <w:spacing w:line="480" w:lineRule="auto"/>
        <w:jc w:val="both"/>
        <w:rPr>
          <w:rFonts w:ascii="Times New Roman" w:hAnsi="Times New Roman" w:cs="Times New Roman"/>
          <w:sz w:val="24"/>
          <w:lang w:val="en-US"/>
        </w:rPr>
      </w:pPr>
      <w:r w:rsidRPr="001905E1">
        <w:rPr>
          <w:rFonts w:asciiTheme="majorBidi" w:hAnsiTheme="majorBidi" w:cstheme="majorBidi"/>
          <w:bCs/>
          <w:sz w:val="24"/>
          <w:szCs w:val="24"/>
          <w:lang w:val="en-US"/>
        </w:rPr>
        <w:t xml:space="preserve">The extraction of </w:t>
      </w:r>
      <w:r w:rsidR="008A5A78" w:rsidRPr="001905E1">
        <w:rPr>
          <w:rFonts w:asciiTheme="majorBidi" w:hAnsiTheme="majorBidi" w:cstheme="majorBidi"/>
          <w:bCs/>
          <w:sz w:val="24"/>
          <w:szCs w:val="24"/>
          <w:lang w:val="en-US"/>
        </w:rPr>
        <w:t>compost</w:t>
      </w:r>
      <w:r w:rsidRPr="001905E1">
        <w:rPr>
          <w:rFonts w:asciiTheme="majorBidi" w:hAnsiTheme="majorBidi" w:cstheme="majorBidi"/>
          <w:bCs/>
          <w:sz w:val="24"/>
          <w:szCs w:val="24"/>
          <w:lang w:val="en-US"/>
        </w:rPr>
        <w:t xml:space="preserve"> E2</w:t>
      </w:r>
      <w:r w:rsidR="008A5A78" w:rsidRPr="001905E1">
        <w:rPr>
          <w:rFonts w:asciiTheme="majorBidi" w:hAnsiTheme="majorBidi" w:cstheme="majorBidi"/>
          <w:bCs/>
          <w:sz w:val="24"/>
          <w:szCs w:val="24"/>
          <w:lang w:val="en-US"/>
        </w:rPr>
        <w:t xml:space="preserve"> </w:t>
      </w:r>
      <w:r w:rsidRPr="001905E1">
        <w:rPr>
          <w:rFonts w:asciiTheme="majorBidi" w:hAnsiTheme="majorBidi" w:cstheme="majorBidi"/>
          <w:bCs/>
          <w:sz w:val="24"/>
          <w:szCs w:val="24"/>
          <w:lang w:val="en-US"/>
        </w:rPr>
        <w:t>was prepared</w:t>
      </w:r>
      <w:r w:rsidR="008A5A78" w:rsidRPr="001905E1">
        <w:rPr>
          <w:rFonts w:asciiTheme="majorBidi" w:hAnsiTheme="majorBidi" w:cstheme="majorBidi"/>
          <w:bCs/>
          <w:sz w:val="24"/>
          <w:szCs w:val="24"/>
          <w:lang w:val="en-US"/>
        </w:rPr>
        <w:t xml:space="preserve"> </w:t>
      </w:r>
      <w:r w:rsidR="00997267" w:rsidRPr="001905E1">
        <w:rPr>
          <w:rFonts w:asciiTheme="majorBidi" w:hAnsiTheme="majorBidi" w:cstheme="majorBidi"/>
          <w:bCs/>
          <w:sz w:val="24"/>
          <w:szCs w:val="24"/>
          <w:lang w:val="en-US"/>
        </w:rPr>
        <w:t>using</w:t>
      </w:r>
      <w:r w:rsidR="008A5A78" w:rsidRPr="001905E1">
        <w:rPr>
          <w:rFonts w:asciiTheme="majorBidi" w:hAnsiTheme="majorBidi" w:cstheme="majorBidi"/>
          <w:bCs/>
          <w:sz w:val="24"/>
          <w:szCs w:val="24"/>
          <w:lang w:val="en-US"/>
        </w:rPr>
        <w:t xml:space="preserve"> the method of</w:t>
      </w:r>
      <w:r w:rsidR="00915ED7" w:rsidRPr="001905E1">
        <w:rPr>
          <w:lang w:val="en-US"/>
        </w:rPr>
        <w:t xml:space="preserve"> </w:t>
      </w:r>
      <w:proofErr w:type="spellStart"/>
      <w:r w:rsidR="00915ED7" w:rsidRPr="001905E1">
        <w:rPr>
          <w:rFonts w:asciiTheme="majorBidi" w:hAnsiTheme="majorBidi" w:cstheme="majorBidi"/>
          <w:bCs/>
          <w:sz w:val="24"/>
          <w:szCs w:val="24"/>
          <w:lang w:val="en-US"/>
        </w:rPr>
        <w:t>Koné</w:t>
      </w:r>
      <w:proofErr w:type="spellEnd"/>
      <w:r w:rsidR="00915ED7" w:rsidRPr="001905E1">
        <w:rPr>
          <w:rFonts w:asciiTheme="majorBidi" w:hAnsiTheme="majorBidi" w:cstheme="majorBidi"/>
          <w:bCs/>
          <w:sz w:val="24"/>
          <w:szCs w:val="24"/>
          <w:lang w:val="en-US"/>
        </w:rPr>
        <w:t xml:space="preserve"> et al. (2010)</w:t>
      </w:r>
      <w:r w:rsidR="000A0772" w:rsidRPr="001905E1">
        <w:rPr>
          <w:rFonts w:ascii="Times New Roman" w:hAnsi="Times New Roman" w:cs="Times New Roman"/>
          <w:sz w:val="24"/>
          <w:lang w:val="en-US"/>
        </w:rPr>
        <w:t>.</w:t>
      </w:r>
      <w:r w:rsidR="00915ED7" w:rsidRPr="001905E1">
        <w:rPr>
          <w:rFonts w:ascii="Times New Roman" w:hAnsi="Times New Roman" w:cs="Times New Roman"/>
          <w:sz w:val="24"/>
          <w:lang w:val="en-US"/>
        </w:rPr>
        <w:t xml:space="preserve"> </w:t>
      </w:r>
      <w:r w:rsidR="008A5A78" w:rsidRPr="001905E1">
        <w:rPr>
          <w:rFonts w:ascii="Times New Roman" w:hAnsi="Times New Roman" w:cs="Times New Roman"/>
          <w:sz w:val="24"/>
          <w:lang w:val="en-US"/>
        </w:rPr>
        <w:t>To obtain</w:t>
      </w:r>
      <w:r w:rsidRPr="001905E1">
        <w:rPr>
          <w:rFonts w:ascii="Times New Roman" w:hAnsi="Times New Roman" w:cs="Times New Roman"/>
          <w:sz w:val="24"/>
          <w:lang w:val="en-US"/>
        </w:rPr>
        <w:t xml:space="preserve"> a </w:t>
      </w:r>
      <w:r w:rsidRPr="001905E1">
        <w:rPr>
          <w:rFonts w:ascii="Times New Roman" w:eastAsia="Calibri" w:hAnsi="Times New Roman" w:cs="Times New Roman"/>
          <w:sz w:val="24"/>
          <w:szCs w:val="24"/>
          <w:lang w:val="en-US" w:eastAsia="fr-FR"/>
        </w:rPr>
        <w:t>compost extract</w:t>
      </w:r>
      <w:r w:rsidR="00670327" w:rsidRPr="001905E1">
        <w:rPr>
          <w:rFonts w:ascii="Times New Roman" w:eastAsia="Calibri" w:hAnsi="Times New Roman" w:cs="Times New Roman"/>
          <w:sz w:val="24"/>
          <w:szCs w:val="24"/>
          <w:lang w:val="en-US" w:eastAsia="fr-FR"/>
        </w:rPr>
        <w:t xml:space="preserve"> from compost E2</w:t>
      </w:r>
      <w:r w:rsidR="00670327" w:rsidRPr="001905E1">
        <w:rPr>
          <w:rFonts w:ascii="Times New Roman" w:hAnsi="Times New Roman" w:cs="Times New Roman"/>
          <w:sz w:val="24"/>
          <w:lang w:val="en-US"/>
        </w:rPr>
        <w:t>, 100</w:t>
      </w:r>
      <w:r w:rsidR="00BB022E" w:rsidRPr="001905E1">
        <w:rPr>
          <w:rFonts w:ascii="Times New Roman" w:hAnsi="Times New Roman" w:cs="Times New Roman"/>
          <w:sz w:val="24"/>
          <w:lang w:val="en-US"/>
        </w:rPr>
        <w:t xml:space="preserve"> </w:t>
      </w:r>
      <w:r w:rsidR="00670327" w:rsidRPr="001905E1">
        <w:rPr>
          <w:rFonts w:ascii="Times New Roman" w:hAnsi="Times New Roman" w:cs="Times New Roman"/>
          <w:sz w:val="24"/>
          <w:lang w:val="en-US"/>
        </w:rPr>
        <w:t xml:space="preserve">g </w:t>
      </w:r>
      <w:r w:rsidR="008A5A78" w:rsidRPr="001905E1">
        <w:rPr>
          <w:rFonts w:ascii="Times New Roman" w:hAnsi="Times New Roman" w:cs="Times New Roman"/>
          <w:sz w:val="24"/>
          <w:lang w:val="en-US"/>
        </w:rPr>
        <w:t xml:space="preserve">of compost was mixed with </w:t>
      </w:r>
      <w:r w:rsidR="00670327" w:rsidRPr="001905E1">
        <w:rPr>
          <w:rFonts w:ascii="Times New Roman" w:hAnsi="Times New Roman" w:cs="Times New Roman"/>
          <w:sz w:val="24"/>
          <w:lang w:val="en-US"/>
        </w:rPr>
        <w:t xml:space="preserve">400ml of </w:t>
      </w:r>
      <w:r w:rsidR="008A5A78" w:rsidRPr="001905E1">
        <w:rPr>
          <w:rFonts w:ascii="Times New Roman" w:hAnsi="Times New Roman" w:cs="Times New Roman"/>
          <w:sz w:val="24"/>
          <w:lang w:val="en-US"/>
        </w:rPr>
        <w:t xml:space="preserve">sterile distilled </w:t>
      </w:r>
      <w:r w:rsidR="008A5A78" w:rsidRPr="001905E1">
        <w:rPr>
          <w:rFonts w:ascii="Times New Roman" w:hAnsi="Times New Roman" w:cs="Times New Roman"/>
          <w:sz w:val="24"/>
          <w:lang w:val="en-US"/>
        </w:rPr>
        <w:lastRenderedPageBreak/>
        <w:t xml:space="preserve">water in </w:t>
      </w:r>
      <w:r w:rsidR="00670327" w:rsidRPr="001905E1">
        <w:rPr>
          <w:rFonts w:ascii="Times New Roman" w:hAnsi="Times New Roman" w:cs="Times New Roman"/>
          <w:sz w:val="24"/>
          <w:lang w:val="en-US"/>
        </w:rPr>
        <w:t xml:space="preserve">1-l </w:t>
      </w:r>
      <w:r w:rsidR="008A5A78" w:rsidRPr="001905E1">
        <w:rPr>
          <w:rFonts w:ascii="Times New Roman" w:hAnsi="Times New Roman" w:cs="Times New Roman"/>
          <w:sz w:val="24"/>
          <w:lang w:val="en-US"/>
        </w:rPr>
        <w:t>Erlenmeyer flasks at a we</w:t>
      </w:r>
      <w:r w:rsidR="000A0772" w:rsidRPr="001905E1">
        <w:rPr>
          <w:rFonts w:ascii="Times New Roman" w:hAnsi="Times New Roman" w:cs="Times New Roman"/>
          <w:sz w:val="24"/>
          <w:lang w:val="en-US"/>
        </w:rPr>
        <w:t xml:space="preserve">ight to volume ratio of 1 to 5. </w:t>
      </w:r>
      <w:r w:rsidR="008A5A78" w:rsidRPr="001905E1">
        <w:rPr>
          <w:rFonts w:ascii="Times New Roman" w:hAnsi="Times New Roman" w:cs="Times New Roman"/>
          <w:sz w:val="24"/>
          <w:lang w:val="en-US"/>
        </w:rPr>
        <w:t>(</w:t>
      </w:r>
      <w:proofErr w:type="spellStart"/>
      <w:proofErr w:type="gramStart"/>
      <w:r w:rsidR="008A5A78" w:rsidRPr="001905E1">
        <w:rPr>
          <w:rFonts w:ascii="Times New Roman" w:hAnsi="Times New Roman" w:cs="Times New Roman"/>
          <w:sz w:val="24"/>
          <w:lang w:val="en-US"/>
        </w:rPr>
        <w:t>w:v</w:t>
      </w:r>
      <w:proofErr w:type="spellEnd"/>
      <w:proofErr w:type="gramEnd"/>
      <w:r w:rsidR="008A5A78" w:rsidRPr="001905E1">
        <w:rPr>
          <w:rFonts w:ascii="Times New Roman" w:hAnsi="Times New Roman" w:cs="Times New Roman"/>
          <w:sz w:val="24"/>
          <w:lang w:val="en-US"/>
        </w:rPr>
        <w:t>).</w:t>
      </w:r>
      <w:r w:rsidR="008A5A78" w:rsidRPr="001905E1">
        <w:rPr>
          <w:lang w:val="en-US"/>
        </w:rPr>
        <w:t xml:space="preserve"> </w:t>
      </w:r>
      <w:r w:rsidR="00D57446" w:rsidRPr="001905E1">
        <w:rPr>
          <w:rFonts w:ascii="Times New Roman" w:hAnsi="Times New Roman" w:cs="Times New Roman"/>
          <w:sz w:val="24"/>
          <w:lang w:val="en-US"/>
        </w:rPr>
        <w:t>The mixture was homogenized</w:t>
      </w:r>
      <w:r w:rsidR="008A5A78" w:rsidRPr="001905E1">
        <w:rPr>
          <w:rFonts w:ascii="Times New Roman" w:hAnsi="Times New Roman" w:cs="Times New Roman"/>
          <w:sz w:val="24"/>
          <w:lang w:val="en-US"/>
        </w:rPr>
        <w:t xml:space="preserve"> in the </w:t>
      </w:r>
      <w:r w:rsidR="00D57446" w:rsidRPr="001905E1">
        <w:rPr>
          <w:rFonts w:ascii="Times New Roman" w:hAnsi="Times New Roman" w:cs="Times New Roman"/>
          <w:sz w:val="24"/>
          <w:lang w:val="en-US"/>
        </w:rPr>
        <w:t xml:space="preserve">dark </w:t>
      </w:r>
      <w:r w:rsidR="008A5A78" w:rsidRPr="001905E1">
        <w:rPr>
          <w:rFonts w:ascii="Times New Roman" w:hAnsi="Times New Roman" w:cs="Times New Roman"/>
          <w:sz w:val="24"/>
          <w:lang w:val="en-US"/>
        </w:rPr>
        <w:t>f</w:t>
      </w:r>
      <w:r w:rsidR="00D57446" w:rsidRPr="001905E1">
        <w:rPr>
          <w:rFonts w:ascii="Times New Roman" w:hAnsi="Times New Roman" w:cs="Times New Roman"/>
          <w:sz w:val="24"/>
          <w:lang w:val="en-US"/>
        </w:rPr>
        <w:t>or</w:t>
      </w:r>
      <w:r w:rsidR="00FF5601" w:rsidRPr="001905E1">
        <w:rPr>
          <w:rFonts w:ascii="Times New Roman" w:hAnsi="Times New Roman" w:cs="Times New Roman"/>
          <w:sz w:val="24"/>
          <w:lang w:val="en-US"/>
        </w:rPr>
        <w:t xml:space="preserve"> </w:t>
      </w:r>
      <w:r w:rsidR="00D57446" w:rsidRPr="001905E1">
        <w:rPr>
          <w:rFonts w:ascii="Times New Roman" w:hAnsi="Times New Roman" w:cs="Times New Roman"/>
          <w:sz w:val="24"/>
          <w:lang w:val="en-US"/>
        </w:rPr>
        <w:t>14 days</w:t>
      </w:r>
      <w:r w:rsidR="000A0772" w:rsidRPr="001905E1">
        <w:rPr>
          <w:rFonts w:ascii="Times New Roman" w:hAnsi="Times New Roman" w:cs="Times New Roman"/>
          <w:sz w:val="24"/>
          <w:lang w:val="en-US"/>
        </w:rPr>
        <w:t xml:space="preserve"> at 25 °C</w:t>
      </w:r>
      <w:r w:rsidR="00D57446" w:rsidRPr="001905E1">
        <w:rPr>
          <w:rFonts w:ascii="Times New Roman" w:hAnsi="Times New Roman" w:cs="Times New Roman"/>
          <w:sz w:val="24"/>
          <w:lang w:val="en-US"/>
        </w:rPr>
        <w:t xml:space="preserve"> </w:t>
      </w:r>
      <w:r w:rsidR="008A5A78" w:rsidRPr="001905E1">
        <w:rPr>
          <w:rFonts w:ascii="Times New Roman" w:hAnsi="Times New Roman" w:cs="Times New Roman"/>
          <w:sz w:val="24"/>
          <w:lang w:val="en-US"/>
        </w:rPr>
        <w:t>in an</w:t>
      </w:r>
      <w:r w:rsidR="00D57446" w:rsidRPr="001905E1">
        <w:rPr>
          <w:rFonts w:ascii="Times New Roman" w:hAnsi="Times New Roman" w:cs="Times New Roman"/>
          <w:sz w:val="24"/>
          <w:lang w:val="en-US"/>
        </w:rPr>
        <w:t xml:space="preserve"> orbital shaker at 150 rev/min</w:t>
      </w:r>
      <w:r w:rsidR="000A0772" w:rsidRPr="001905E1">
        <w:rPr>
          <w:rFonts w:ascii="Times New Roman" w:hAnsi="Times New Roman" w:cs="Times New Roman"/>
          <w:sz w:val="24"/>
          <w:lang w:val="en-US"/>
        </w:rPr>
        <w:t xml:space="preserve">. </w:t>
      </w:r>
      <w:r w:rsidR="00D57446" w:rsidRPr="001905E1">
        <w:rPr>
          <w:rFonts w:ascii="Times New Roman" w:hAnsi="Times New Roman" w:cs="Times New Roman"/>
          <w:sz w:val="24"/>
          <w:lang w:val="en-US"/>
        </w:rPr>
        <w:t xml:space="preserve">The mixture was loosely </w:t>
      </w:r>
      <w:r w:rsidR="000A0772" w:rsidRPr="001905E1">
        <w:rPr>
          <w:rFonts w:ascii="Times New Roman" w:hAnsi="Times New Roman" w:cs="Times New Roman"/>
          <w:sz w:val="24"/>
          <w:lang w:val="en-US"/>
        </w:rPr>
        <w:t xml:space="preserve">covered </w:t>
      </w:r>
      <w:r w:rsidR="00D57446" w:rsidRPr="001905E1">
        <w:rPr>
          <w:rFonts w:ascii="Times New Roman" w:hAnsi="Times New Roman" w:cs="Times New Roman"/>
          <w:sz w:val="24"/>
          <w:lang w:val="en-US"/>
        </w:rPr>
        <w:t xml:space="preserve">at the same temperature (25 °C for 14 d in the dark) </w:t>
      </w:r>
      <w:r w:rsidR="008A5A78" w:rsidRPr="001905E1">
        <w:rPr>
          <w:rFonts w:ascii="Times New Roman" w:hAnsi="Times New Roman" w:cs="Times New Roman"/>
          <w:sz w:val="24"/>
          <w:lang w:val="en-US"/>
        </w:rPr>
        <w:t xml:space="preserve">the mixture was </w:t>
      </w:r>
      <w:r w:rsidR="00D57446" w:rsidRPr="001905E1">
        <w:rPr>
          <w:rFonts w:ascii="Times New Roman" w:hAnsi="Times New Roman" w:cs="Times New Roman"/>
          <w:sz w:val="24"/>
          <w:lang w:val="en-US"/>
        </w:rPr>
        <w:t xml:space="preserve">extracted </w:t>
      </w:r>
      <w:r w:rsidR="00716891" w:rsidRPr="001905E1">
        <w:rPr>
          <w:rFonts w:ascii="Times New Roman" w:hAnsi="Times New Roman" w:cs="Times New Roman"/>
          <w:sz w:val="24"/>
          <w:lang w:val="en-US"/>
        </w:rPr>
        <w:t>afterwards;</w:t>
      </w:r>
      <w:r w:rsidR="00D57446" w:rsidRPr="001905E1">
        <w:rPr>
          <w:rFonts w:ascii="Times New Roman" w:hAnsi="Times New Roman" w:cs="Times New Roman"/>
          <w:sz w:val="24"/>
          <w:lang w:val="en-US"/>
        </w:rPr>
        <w:t xml:space="preserve"> </w:t>
      </w:r>
      <w:r w:rsidR="00670327" w:rsidRPr="001905E1">
        <w:rPr>
          <w:rFonts w:ascii="Times New Roman" w:hAnsi="Times New Roman" w:cs="Times New Roman"/>
          <w:sz w:val="24"/>
          <w:lang w:val="en-US"/>
        </w:rPr>
        <w:t xml:space="preserve">the compost extract was stored </w:t>
      </w:r>
      <w:r w:rsidR="008A5A78" w:rsidRPr="001905E1">
        <w:rPr>
          <w:rFonts w:ascii="Times New Roman" w:hAnsi="Times New Roman" w:cs="Times New Roman"/>
          <w:sz w:val="24"/>
          <w:lang w:val="en-US"/>
        </w:rPr>
        <w:t xml:space="preserve">in the refrigerator </w:t>
      </w:r>
      <w:r w:rsidR="00800F8E" w:rsidRPr="001905E1">
        <w:rPr>
          <w:rFonts w:ascii="Times New Roman" w:hAnsi="Times New Roman" w:cs="Times New Roman"/>
          <w:sz w:val="24"/>
          <w:lang w:val="en-US"/>
        </w:rPr>
        <w:t>at a tempe</w:t>
      </w:r>
      <w:r w:rsidR="008A5A78" w:rsidRPr="001905E1">
        <w:rPr>
          <w:rFonts w:ascii="Times New Roman" w:hAnsi="Times New Roman" w:cs="Times New Roman"/>
          <w:sz w:val="24"/>
          <w:lang w:val="en-US"/>
        </w:rPr>
        <w:t>rature of 4°C.</w:t>
      </w:r>
    </w:p>
    <w:p w:rsidR="004400EE" w:rsidRPr="001905E1" w:rsidRDefault="004400EE" w:rsidP="00EC20C4">
      <w:pPr>
        <w:spacing w:after="0" w:line="480" w:lineRule="auto"/>
        <w:jc w:val="both"/>
        <w:rPr>
          <w:rFonts w:ascii="Times New Roman" w:eastAsia="Calibri" w:hAnsi="Times New Roman" w:cs="Times New Roman"/>
          <w:bCs/>
          <w:sz w:val="24"/>
          <w:szCs w:val="24"/>
          <w:lang w:val="en-US"/>
        </w:rPr>
      </w:pPr>
      <w:r w:rsidRPr="001905E1">
        <w:rPr>
          <w:rFonts w:ascii="Times New Roman" w:eastAsia="Calibri" w:hAnsi="Times New Roman" w:cs="Times New Roman"/>
          <w:sz w:val="24"/>
          <w:szCs w:val="24"/>
          <w:lang w:val="en-US" w:eastAsia="fr-FR"/>
        </w:rPr>
        <w:t xml:space="preserve">A compost extract was prepared to study </w:t>
      </w:r>
      <w:r w:rsidR="000A3F68" w:rsidRPr="001905E1">
        <w:rPr>
          <w:rFonts w:ascii="Times New Roman" w:eastAsia="Calibri" w:hAnsi="Times New Roman" w:cs="Times New Roman"/>
          <w:sz w:val="24"/>
          <w:szCs w:val="24"/>
          <w:lang w:val="en-US" w:eastAsia="fr-FR"/>
        </w:rPr>
        <w:t>their</w:t>
      </w:r>
      <w:r w:rsidRPr="001905E1">
        <w:rPr>
          <w:rFonts w:ascii="Times New Roman" w:eastAsia="Calibri" w:hAnsi="Times New Roman" w:cs="Times New Roman"/>
          <w:sz w:val="24"/>
          <w:szCs w:val="24"/>
          <w:lang w:val="en-US" w:eastAsia="fr-FR"/>
        </w:rPr>
        <w:t xml:space="preserve"> physical an</w:t>
      </w:r>
      <w:r w:rsidR="008A5A78" w:rsidRPr="001905E1">
        <w:rPr>
          <w:rFonts w:ascii="Times New Roman" w:eastAsia="Calibri" w:hAnsi="Times New Roman" w:cs="Times New Roman"/>
          <w:sz w:val="24"/>
          <w:szCs w:val="24"/>
          <w:lang w:val="en-US" w:eastAsia="fr-FR"/>
        </w:rPr>
        <w:t xml:space="preserve">d chemical proprieties analysis. </w:t>
      </w:r>
      <w:r w:rsidRPr="001905E1">
        <w:rPr>
          <w:rFonts w:ascii="Times New Roman" w:eastAsia="Calibri" w:hAnsi="Times New Roman" w:cs="Times New Roman"/>
          <w:sz w:val="24"/>
          <w:szCs w:val="24"/>
          <w:lang w:val="en-US"/>
        </w:rPr>
        <w:t>The chemical analysis of compost was carried out at the Laboratory of Analysis (Primary Analysis Service) at t</w:t>
      </w:r>
      <w:r w:rsidR="0001247F" w:rsidRPr="001905E1">
        <w:rPr>
          <w:rFonts w:ascii="Times New Roman" w:eastAsia="Calibri" w:hAnsi="Times New Roman" w:cs="Times New Roman"/>
          <w:sz w:val="24"/>
          <w:szCs w:val="24"/>
          <w:lang w:val="en-US"/>
        </w:rPr>
        <w:t xml:space="preserve">he University of Almeria Spain. </w:t>
      </w:r>
      <w:r w:rsidRPr="001905E1">
        <w:rPr>
          <w:rFonts w:ascii="Times New Roman" w:eastAsia="Calibri" w:hAnsi="Times New Roman" w:cs="Times New Roman"/>
          <w:sz w:val="24"/>
          <w:szCs w:val="24"/>
          <w:lang w:val="en-US"/>
        </w:rPr>
        <w:t>The compost sample (E2) were analyzed for</w:t>
      </w:r>
      <w:r w:rsidR="000A3F68" w:rsidRPr="001905E1">
        <w:rPr>
          <w:rFonts w:ascii="Times New Roman" w:eastAsia="Calibri" w:hAnsi="Times New Roman" w:cs="Times New Roman"/>
          <w:sz w:val="24"/>
          <w:szCs w:val="24"/>
          <w:lang w:val="en-US"/>
        </w:rPr>
        <w:t xml:space="preserve"> quantitative determination of </w:t>
      </w:r>
      <w:r w:rsidR="008202B9" w:rsidRPr="001905E1">
        <w:rPr>
          <w:rFonts w:ascii="Times New Roman" w:eastAsia="Calibri" w:hAnsi="Times New Roman" w:cs="Times New Roman"/>
          <w:sz w:val="24"/>
          <w:szCs w:val="24"/>
          <w:lang w:val="en-US"/>
        </w:rPr>
        <w:t xml:space="preserve">B, </w:t>
      </w:r>
      <w:r w:rsidRPr="001905E1">
        <w:rPr>
          <w:rFonts w:ascii="Times New Roman" w:eastAsia="Calibri" w:hAnsi="Times New Roman" w:cs="Times New Roman"/>
          <w:sz w:val="24"/>
          <w:szCs w:val="24"/>
          <w:lang w:val="en-US"/>
        </w:rPr>
        <w:t xml:space="preserve">Cr, </w:t>
      </w:r>
      <w:proofErr w:type="spellStart"/>
      <w:r w:rsidRPr="001905E1">
        <w:rPr>
          <w:rFonts w:ascii="Times New Roman" w:eastAsia="Calibri" w:hAnsi="Times New Roman" w:cs="Times New Roman"/>
          <w:sz w:val="24"/>
          <w:szCs w:val="24"/>
          <w:lang w:val="en-US"/>
        </w:rPr>
        <w:t>Mn</w:t>
      </w:r>
      <w:proofErr w:type="spellEnd"/>
      <w:r w:rsidRPr="001905E1">
        <w:rPr>
          <w:rFonts w:ascii="Times New Roman" w:eastAsia="Calibri" w:hAnsi="Times New Roman" w:cs="Times New Roman"/>
          <w:sz w:val="24"/>
          <w:szCs w:val="24"/>
          <w:lang w:val="en-US"/>
        </w:rPr>
        <w:t xml:space="preserve">, Fe, Ni, Cu, Zn, As, Mo, Cd, </w:t>
      </w:r>
      <w:proofErr w:type="spellStart"/>
      <w:r w:rsidRPr="001905E1">
        <w:rPr>
          <w:rFonts w:ascii="Times New Roman" w:eastAsia="Calibri" w:hAnsi="Times New Roman" w:cs="Times New Roman"/>
          <w:sz w:val="24"/>
          <w:szCs w:val="24"/>
          <w:lang w:val="en-US"/>
        </w:rPr>
        <w:t>Pb</w:t>
      </w:r>
      <w:proofErr w:type="spellEnd"/>
      <w:r w:rsidR="000A3F68" w:rsidRPr="001905E1">
        <w:rPr>
          <w:rFonts w:ascii="Times New Roman" w:eastAsia="Calibri" w:hAnsi="Times New Roman" w:cs="Times New Roman"/>
          <w:sz w:val="24"/>
          <w:szCs w:val="24"/>
          <w:lang w:val="en-US"/>
        </w:rPr>
        <w:t xml:space="preserve"> and Hg by using</w:t>
      </w:r>
      <w:r w:rsidR="008202B9" w:rsidRPr="001905E1">
        <w:rPr>
          <w:rFonts w:ascii="Times New Roman" w:eastAsia="Calibri" w:hAnsi="Times New Roman" w:cs="Times New Roman"/>
          <w:sz w:val="24"/>
          <w:szCs w:val="24"/>
          <w:lang w:val="en-US"/>
        </w:rPr>
        <w:t xml:space="preserve"> ICP-MS model X series 2 </w:t>
      </w:r>
      <w:r w:rsidR="002B1D83" w:rsidRPr="001905E1">
        <w:rPr>
          <w:rFonts w:ascii="Times New Roman" w:eastAsia="Calibri" w:hAnsi="Times New Roman" w:cs="Times New Roman"/>
          <w:sz w:val="24"/>
          <w:szCs w:val="24"/>
          <w:lang w:val="en-US"/>
        </w:rPr>
        <w:t xml:space="preserve">brand </w:t>
      </w:r>
      <w:proofErr w:type="spellStart"/>
      <w:r w:rsidR="002B1D83" w:rsidRPr="001905E1">
        <w:rPr>
          <w:rFonts w:ascii="Times New Roman" w:eastAsia="Calibri" w:hAnsi="Times New Roman" w:cs="Times New Roman"/>
          <w:sz w:val="24"/>
          <w:szCs w:val="24"/>
          <w:lang w:val="en-US"/>
        </w:rPr>
        <w:t>Thermo</w:t>
      </w:r>
      <w:proofErr w:type="spellEnd"/>
      <w:r w:rsidR="002B1D83" w:rsidRPr="001905E1">
        <w:rPr>
          <w:rFonts w:ascii="Times New Roman" w:eastAsia="Calibri" w:hAnsi="Times New Roman" w:cs="Times New Roman"/>
          <w:sz w:val="24"/>
          <w:szCs w:val="24"/>
          <w:lang w:val="en-US"/>
        </w:rPr>
        <w:t xml:space="preserve"> Scientific. To </w:t>
      </w:r>
      <w:r w:rsidR="000A3F68" w:rsidRPr="001905E1">
        <w:rPr>
          <w:rFonts w:ascii="Times New Roman" w:eastAsia="Calibri" w:hAnsi="Times New Roman" w:cs="Times New Roman"/>
          <w:bCs/>
          <w:sz w:val="24"/>
          <w:szCs w:val="24"/>
          <w:lang w:val="en-US"/>
        </w:rPr>
        <w:t xml:space="preserve">determine elementary composition </w:t>
      </w:r>
      <w:r w:rsidRPr="001905E1">
        <w:rPr>
          <w:rFonts w:ascii="Times New Roman" w:eastAsia="Calibri" w:hAnsi="Times New Roman" w:cs="Times New Roman"/>
          <w:bCs/>
          <w:sz w:val="24"/>
          <w:szCs w:val="24"/>
          <w:lang w:val="en-US"/>
        </w:rPr>
        <w:t xml:space="preserve">by Fluorescence with X-rays </w:t>
      </w:r>
      <w:r w:rsidR="000A3F68" w:rsidRPr="001905E1">
        <w:rPr>
          <w:rFonts w:ascii="Times New Roman" w:eastAsia="Calibri" w:hAnsi="Times New Roman" w:cs="Times New Roman"/>
          <w:bCs/>
          <w:sz w:val="24"/>
          <w:szCs w:val="24"/>
          <w:lang w:val="en-US"/>
        </w:rPr>
        <w:t xml:space="preserve">5 g of the sample </w:t>
      </w:r>
      <w:r w:rsidRPr="001905E1">
        <w:rPr>
          <w:rFonts w:ascii="Times New Roman" w:eastAsia="Calibri" w:hAnsi="Times New Roman" w:cs="Times New Roman"/>
          <w:bCs/>
          <w:sz w:val="24"/>
          <w:szCs w:val="24"/>
          <w:lang w:val="en-US"/>
        </w:rPr>
        <w:t xml:space="preserve">was </w:t>
      </w:r>
      <w:r w:rsidR="000C601A" w:rsidRPr="001905E1">
        <w:rPr>
          <w:rFonts w:ascii="Times New Roman" w:eastAsia="Calibri" w:hAnsi="Times New Roman" w:cs="Times New Roman"/>
          <w:bCs/>
          <w:sz w:val="24"/>
          <w:szCs w:val="24"/>
          <w:lang w:val="en-US"/>
        </w:rPr>
        <w:t>analyzed</w:t>
      </w:r>
      <w:r w:rsidRPr="001905E1">
        <w:rPr>
          <w:rFonts w:ascii="Times New Roman" w:eastAsia="Calibri" w:hAnsi="Times New Roman" w:cs="Times New Roman"/>
          <w:bCs/>
          <w:sz w:val="24"/>
          <w:szCs w:val="24"/>
          <w:lang w:val="en-US"/>
        </w:rPr>
        <w:t xml:space="preserve"> by using the method of</w:t>
      </w:r>
      <w:r w:rsidR="000A3F68" w:rsidRPr="001905E1">
        <w:rPr>
          <w:rFonts w:ascii="Times New Roman" w:eastAsia="Calibri" w:hAnsi="Times New Roman" w:cs="Times New Roman"/>
          <w:bCs/>
          <w:sz w:val="24"/>
          <w:szCs w:val="24"/>
          <w:lang w:val="en-US"/>
        </w:rPr>
        <w:t xml:space="preserve"> FastVac-34 with Bruker pioneers X-ray </w:t>
      </w:r>
      <w:r w:rsidRPr="001905E1">
        <w:rPr>
          <w:rFonts w:ascii="Times New Roman" w:eastAsia="Calibri" w:hAnsi="Times New Roman" w:cs="Times New Roman"/>
          <w:bCs/>
          <w:sz w:val="24"/>
          <w:szCs w:val="24"/>
          <w:lang w:val="en-US"/>
        </w:rPr>
        <w:t>fluorescence spectrometry device.</w:t>
      </w:r>
    </w:p>
    <w:p w:rsidR="004400EE" w:rsidRPr="001905E1" w:rsidRDefault="004400EE" w:rsidP="00240430">
      <w:pPr>
        <w:spacing w:after="0" w:line="480" w:lineRule="auto"/>
        <w:jc w:val="both"/>
        <w:rPr>
          <w:rFonts w:ascii="Times New Roman" w:eastAsia="Calibri" w:hAnsi="Times New Roman" w:cs="Times New Roman"/>
          <w:b/>
          <w:bCs/>
          <w:iCs/>
          <w:sz w:val="24"/>
          <w:szCs w:val="24"/>
          <w:lang w:val="en-US"/>
        </w:rPr>
      </w:pPr>
      <w:r w:rsidRPr="001905E1">
        <w:rPr>
          <w:rFonts w:ascii="Times New Roman" w:eastAsia="Calibri" w:hAnsi="Times New Roman" w:cs="Times New Roman"/>
          <w:b/>
          <w:bCs/>
          <w:sz w:val="24"/>
          <w:szCs w:val="24"/>
          <w:lang w:val="en-US"/>
        </w:rPr>
        <w:t xml:space="preserve">Effect of compost extract on </w:t>
      </w:r>
      <w:r w:rsidR="00BC48A8" w:rsidRPr="001905E1">
        <w:rPr>
          <w:rFonts w:ascii="Times New Roman" w:eastAsia="Calibri" w:hAnsi="Times New Roman" w:cs="Times New Roman"/>
          <w:b/>
          <w:sz w:val="24"/>
          <w:szCs w:val="24"/>
          <w:lang w:val="en-US"/>
        </w:rPr>
        <w:t>Mycelia growth, s</w:t>
      </w:r>
      <w:r w:rsidRPr="001905E1">
        <w:rPr>
          <w:rFonts w:ascii="Times New Roman" w:eastAsia="Calibri" w:hAnsi="Times New Roman" w:cs="Times New Roman"/>
          <w:b/>
          <w:sz w:val="24"/>
          <w:szCs w:val="24"/>
          <w:lang w:val="en-US"/>
        </w:rPr>
        <w:t>porulation</w:t>
      </w:r>
      <w:r w:rsidR="00BC48A8" w:rsidRPr="001905E1">
        <w:rPr>
          <w:rFonts w:ascii="Times New Roman" w:eastAsia="Calibri" w:hAnsi="Times New Roman" w:cs="Times New Roman"/>
          <w:b/>
          <w:sz w:val="24"/>
          <w:szCs w:val="24"/>
          <w:lang w:val="en-US"/>
        </w:rPr>
        <w:t xml:space="preserve"> and </w:t>
      </w:r>
      <w:r w:rsidR="00130D86" w:rsidRPr="001905E1">
        <w:rPr>
          <w:rFonts w:ascii="Times New Roman" w:eastAsia="Calibri" w:hAnsi="Times New Roman" w:cs="Times New Roman"/>
          <w:b/>
          <w:sz w:val="24"/>
          <w:szCs w:val="24"/>
          <w:lang w:val="en-US"/>
        </w:rPr>
        <w:t>spore</w:t>
      </w:r>
      <w:r w:rsidR="00BC48A8" w:rsidRPr="001905E1">
        <w:rPr>
          <w:rFonts w:ascii="Times New Roman" w:eastAsia="Calibri" w:hAnsi="Times New Roman" w:cs="Times New Roman"/>
          <w:b/>
          <w:sz w:val="24"/>
          <w:szCs w:val="24"/>
          <w:lang w:val="en-US"/>
        </w:rPr>
        <w:t xml:space="preserve"> germination</w:t>
      </w:r>
      <w:r w:rsidRPr="001905E1">
        <w:rPr>
          <w:rFonts w:ascii="Times New Roman" w:eastAsia="Calibri" w:hAnsi="Times New Roman" w:cs="Times New Roman"/>
          <w:b/>
          <w:sz w:val="24"/>
          <w:szCs w:val="24"/>
          <w:lang w:val="en-US"/>
        </w:rPr>
        <w:t xml:space="preserve"> </w:t>
      </w:r>
      <w:r w:rsidRPr="001905E1">
        <w:rPr>
          <w:rFonts w:ascii="Times New Roman" w:eastAsia="Calibri" w:hAnsi="Times New Roman" w:cs="Times New Roman"/>
          <w:b/>
          <w:bCs/>
          <w:i/>
          <w:sz w:val="24"/>
          <w:szCs w:val="24"/>
          <w:lang w:val="en-US"/>
        </w:rPr>
        <w:t>in vitro</w:t>
      </w:r>
    </w:p>
    <w:p w:rsidR="006C1B13" w:rsidRPr="001905E1" w:rsidRDefault="000A3F68" w:rsidP="00BB78B1">
      <w:pPr>
        <w:spacing w:after="0" w:line="480" w:lineRule="auto"/>
        <w:contextualSpacing/>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To determine the effect of the compost </w:t>
      </w:r>
      <w:r w:rsidR="004400EE" w:rsidRPr="001905E1">
        <w:rPr>
          <w:rFonts w:ascii="Times New Roman" w:eastAsia="Calibri" w:hAnsi="Times New Roman" w:cs="Times New Roman"/>
          <w:sz w:val="24"/>
          <w:szCs w:val="24"/>
          <w:lang w:val="en-US"/>
        </w:rPr>
        <w:t xml:space="preserve">extract on </w:t>
      </w:r>
      <w:proofErr w:type="spellStart"/>
      <w:r w:rsidR="004400EE" w:rsidRPr="001905E1">
        <w:rPr>
          <w:rFonts w:ascii="Times New Roman" w:eastAsia="Calibri" w:hAnsi="Times New Roman" w:cs="Times New Roman"/>
          <w:sz w:val="24"/>
          <w:szCs w:val="24"/>
          <w:lang w:val="en-US"/>
        </w:rPr>
        <w:t>pathogenenic</w:t>
      </w:r>
      <w:proofErr w:type="spellEnd"/>
      <w:r w:rsidR="004400EE" w:rsidRPr="001905E1">
        <w:rPr>
          <w:rFonts w:ascii="Times New Roman" w:eastAsia="Calibri" w:hAnsi="Times New Roman" w:cs="Times New Roman"/>
          <w:sz w:val="24"/>
          <w:szCs w:val="24"/>
          <w:lang w:val="en-US"/>
        </w:rPr>
        <w:t xml:space="preserve"> fungi (two isolates of </w:t>
      </w:r>
      <w:proofErr w:type="spellStart"/>
      <w:r w:rsidR="004400EE" w:rsidRPr="001905E1">
        <w:rPr>
          <w:rFonts w:ascii="Times New Roman" w:eastAsia="Calibri" w:hAnsi="Times New Roman" w:cs="Times New Roman"/>
          <w:i/>
          <w:sz w:val="24"/>
          <w:szCs w:val="24"/>
          <w:lang w:val="en-US"/>
        </w:rPr>
        <w:t>Fusarium</w:t>
      </w:r>
      <w:proofErr w:type="spellEnd"/>
      <w:r w:rsidRPr="001905E1">
        <w:rPr>
          <w:rFonts w:ascii="Times New Roman" w:eastAsia="Calibri" w:hAnsi="Times New Roman" w:cs="Times New Roman"/>
          <w:sz w:val="24"/>
          <w:szCs w:val="24"/>
          <w:lang w:val="en-US"/>
        </w:rPr>
        <w:t>,</w:t>
      </w:r>
      <w:r w:rsidRPr="001905E1">
        <w:rPr>
          <w:rFonts w:ascii="Times New Roman" w:eastAsia="Calibri" w:hAnsi="Times New Roman" w:cs="Times New Roman"/>
          <w:i/>
          <w:iCs/>
          <w:sz w:val="24"/>
          <w:szCs w:val="24"/>
          <w:lang w:val="en-US"/>
        </w:rPr>
        <w:t xml:space="preserve"> </w:t>
      </w:r>
      <w:proofErr w:type="spellStart"/>
      <w:r w:rsidR="004400EE" w:rsidRPr="001905E1">
        <w:rPr>
          <w:rFonts w:ascii="Times New Roman" w:eastAsia="Calibri" w:hAnsi="Times New Roman" w:cs="Times New Roman"/>
          <w:i/>
          <w:iCs/>
          <w:sz w:val="24"/>
          <w:szCs w:val="24"/>
          <w:lang w:val="en-US"/>
        </w:rPr>
        <w:t>Fusarium</w:t>
      </w:r>
      <w:proofErr w:type="spellEnd"/>
      <w:r w:rsidR="004400EE" w:rsidRPr="001905E1">
        <w:rPr>
          <w:rFonts w:ascii="Times New Roman" w:eastAsia="Calibri" w:hAnsi="Times New Roman" w:cs="Times New Roman"/>
          <w:i/>
          <w:iCs/>
          <w:sz w:val="24"/>
          <w:szCs w:val="24"/>
          <w:lang w:val="en-US"/>
        </w:rPr>
        <w:t xml:space="preserve"> </w:t>
      </w:r>
      <w:proofErr w:type="spellStart"/>
      <w:r w:rsidR="004400EE" w:rsidRPr="001905E1">
        <w:rPr>
          <w:rFonts w:ascii="Times New Roman" w:eastAsia="Calibri" w:hAnsi="Times New Roman" w:cs="Times New Roman"/>
          <w:i/>
          <w:iCs/>
          <w:sz w:val="24"/>
          <w:szCs w:val="24"/>
          <w:lang w:val="en-US"/>
        </w:rPr>
        <w:t>solani</w:t>
      </w:r>
      <w:proofErr w:type="spellEnd"/>
      <w:r w:rsidR="004400EE" w:rsidRPr="001905E1">
        <w:rPr>
          <w:rFonts w:ascii="Times New Roman" w:eastAsia="Calibri" w:hAnsi="Times New Roman" w:cs="Times New Roman"/>
          <w:sz w:val="24"/>
          <w:szCs w:val="24"/>
          <w:lang w:val="en-US"/>
        </w:rPr>
        <w:t xml:space="preserve"> and </w:t>
      </w:r>
      <w:proofErr w:type="spellStart"/>
      <w:r w:rsidR="004400EE" w:rsidRPr="001905E1">
        <w:rPr>
          <w:rFonts w:ascii="Times New Roman" w:eastAsia="Calibri" w:hAnsi="Times New Roman" w:cs="Times New Roman"/>
          <w:i/>
          <w:iCs/>
          <w:sz w:val="24"/>
          <w:szCs w:val="24"/>
          <w:lang w:val="en-US"/>
        </w:rPr>
        <w:t>Fusarium</w:t>
      </w:r>
      <w:proofErr w:type="spellEnd"/>
      <w:r w:rsidR="004400EE" w:rsidRPr="001905E1">
        <w:rPr>
          <w:rFonts w:ascii="Times New Roman" w:eastAsia="Calibri" w:hAnsi="Times New Roman" w:cs="Times New Roman"/>
          <w:i/>
          <w:iCs/>
          <w:sz w:val="24"/>
          <w:szCs w:val="24"/>
          <w:lang w:val="en-US"/>
        </w:rPr>
        <w:t xml:space="preserve"> </w:t>
      </w:r>
      <w:proofErr w:type="spellStart"/>
      <w:r w:rsidR="004400EE" w:rsidRPr="001905E1">
        <w:rPr>
          <w:rFonts w:ascii="Times New Roman" w:eastAsia="Calibri" w:hAnsi="Times New Roman" w:cs="Times New Roman"/>
          <w:i/>
          <w:iCs/>
          <w:sz w:val="24"/>
          <w:szCs w:val="24"/>
          <w:lang w:val="en-US"/>
        </w:rPr>
        <w:t>acuminatum</w:t>
      </w:r>
      <w:proofErr w:type="spellEnd"/>
      <w:r w:rsidRPr="001905E1">
        <w:rPr>
          <w:rFonts w:ascii="Times New Roman" w:eastAsia="Calibri" w:hAnsi="Times New Roman" w:cs="Times New Roman"/>
          <w:sz w:val="24"/>
          <w:szCs w:val="24"/>
          <w:lang w:val="en-US"/>
        </w:rPr>
        <w:t xml:space="preserve"> and one isolate of </w:t>
      </w:r>
      <w:proofErr w:type="spellStart"/>
      <w:r w:rsidR="004400EE" w:rsidRPr="001905E1">
        <w:rPr>
          <w:rFonts w:ascii="Times New Roman" w:eastAsia="Calibri" w:hAnsi="Times New Roman" w:cs="Times New Roman"/>
          <w:i/>
          <w:iCs/>
          <w:sz w:val="24"/>
          <w:szCs w:val="24"/>
          <w:lang w:val="en-US"/>
        </w:rPr>
        <w:t>Alternaria</w:t>
      </w:r>
      <w:proofErr w:type="spellEnd"/>
      <w:r w:rsidR="004400EE" w:rsidRPr="001905E1">
        <w:rPr>
          <w:rFonts w:ascii="Times New Roman" w:eastAsia="Calibri" w:hAnsi="Times New Roman" w:cs="Times New Roman"/>
          <w:i/>
          <w:iCs/>
          <w:sz w:val="24"/>
          <w:szCs w:val="24"/>
          <w:lang w:val="en-US"/>
        </w:rPr>
        <w:t xml:space="preserve"> </w:t>
      </w:r>
      <w:proofErr w:type="spellStart"/>
      <w:r w:rsidR="004400EE" w:rsidRPr="001905E1">
        <w:rPr>
          <w:rFonts w:ascii="Times New Roman" w:eastAsia="Calibri" w:hAnsi="Times New Roman" w:cs="Times New Roman"/>
          <w:i/>
          <w:iCs/>
          <w:sz w:val="24"/>
          <w:szCs w:val="24"/>
          <w:lang w:val="en-US"/>
        </w:rPr>
        <w:t>sp</w:t>
      </w:r>
      <w:proofErr w:type="spellEnd"/>
      <w:r w:rsidR="004400EE" w:rsidRPr="001905E1">
        <w:rPr>
          <w:rFonts w:ascii="Times New Roman" w:eastAsia="Calibri" w:hAnsi="Times New Roman" w:cs="Times New Roman"/>
          <w:sz w:val="24"/>
          <w:szCs w:val="24"/>
          <w:lang w:val="en-US"/>
        </w:rPr>
        <w:t xml:space="preserve">) discs of 0.8 of each isolate was placed into the center of petri dishes contain media prepared from the compost extract </w:t>
      </w:r>
      <w:r w:rsidR="00BC48A8" w:rsidRPr="001905E1">
        <w:rPr>
          <w:rFonts w:ascii="Times New Roman" w:eastAsia="Calibri" w:hAnsi="Times New Roman" w:cs="Times New Roman"/>
          <w:sz w:val="24"/>
          <w:szCs w:val="24"/>
          <w:lang w:val="en-US"/>
        </w:rPr>
        <w:t>(</w:t>
      </w:r>
      <w:r w:rsidR="00BC48A8" w:rsidRPr="001905E1">
        <w:rPr>
          <w:rFonts w:ascii="Times New Roman" w:eastAsia="Times New Roman" w:hAnsi="Times New Roman" w:cs="Times New Roman"/>
          <w:sz w:val="24"/>
          <w:szCs w:val="24"/>
          <w:lang w:val="en-US"/>
        </w:rPr>
        <w:t xml:space="preserve">compost extract medium with glucose </w:t>
      </w:r>
      <w:r w:rsidR="00BC48A8" w:rsidRPr="001905E1">
        <w:rPr>
          <w:rFonts w:ascii="Times New Roman" w:eastAsia="Calibri" w:hAnsi="Times New Roman" w:cs="Times New Roman"/>
          <w:sz w:val="24"/>
          <w:szCs w:val="24"/>
          <w:lang w:val="en-US"/>
        </w:rPr>
        <w:t>sterilized</w:t>
      </w:r>
      <w:r w:rsidR="00BC48A8" w:rsidRPr="001905E1">
        <w:rPr>
          <w:rFonts w:ascii="Times New Roman" w:eastAsia="Times New Roman" w:hAnsi="Times New Roman" w:cs="Times New Roman"/>
          <w:sz w:val="24"/>
          <w:szCs w:val="24"/>
          <w:lang w:val="en-US"/>
        </w:rPr>
        <w:t xml:space="preserve"> at </w:t>
      </w:r>
      <w:r w:rsidR="00BC48A8" w:rsidRPr="001905E1">
        <w:rPr>
          <w:rFonts w:ascii="Times New Roman" w:eastAsia="Calibri" w:hAnsi="Times New Roman" w:cs="Times New Roman"/>
          <w:sz w:val="24"/>
          <w:szCs w:val="24"/>
          <w:lang w:val="en-US"/>
        </w:rPr>
        <w:t>80</w:t>
      </w:r>
      <w:r w:rsidR="00BC48A8" w:rsidRPr="001905E1">
        <w:rPr>
          <w:rFonts w:ascii="Times New Roman" w:eastAsia="Times New Roman" w:hAnsi="Times New Roman" w:cs="Times New Roman"/>
          <w:sz w:val="24"/>
          <w:szCs w:val="24"/>
          <w:lang w:val="en-US"/>
        </w:rPr>
        <w:t>°C</w:t>
      </w:r>
      <w:r w:rsidR="00BC48A8" w:rsidRPr="001905E1">
        <w:rPr>
          <w:rFonts w:ascii="Times New Roman" w:eastAsia="Calibri" w:hAnsi="Times New Roman" w:cs="Times New Roman"/>
          <w:sz w:val="24"/>
          <w:szCs w:val="24"/>
          <w:lang w:val="en-US"/>
        </w:rPr>
        <w:t xml:space="preserve"> and </w:t>
      </w:r>
      <w:r w:rsidR="00BC48A8" w:rsidRPr="001905E1">
        <w:rPr>
          <w:rFonts w:ascii="Times New Roman" w:eastAsia="Times New Roman" w:hAnsi="Times New Roman" w:cs="Times New Roman"/>
          <w:sz w:val="24"/>
          <w:szCs w:val="24"/>
          <w:lang w:val="en-US"/>
        </w:rPr>
        <w:t>120°C</w:t>
      </w:r>
      <w:r w:rsidR="00BB6202" w:rsidRPr="001905E1">
        <w:rPr>
          <w:rFonts w:ascii="Times New Roman" w:eastAsia="Times New Roman" w:hAnsi="Times New Roman" w:cs="Times New Roman"/>
          <w:sz w:val="24"/>
          <w:szCs w:val="24"/>
          <w:lang w:val="en-US"/>
        </w:rPr>
        <w:t>,</w:t>
      </w:r>
      <w:r w:rsidR="00BB6202" w:rsidRPr="001905E1">
        <w:rPr>
          <w:rFonts w:ascii="Times New Roman" w:eastAsia="Calibri" w:hAnsi="Times New Roman" w:cs="Times New Roman"/>
          <w:sz w:val="24"/>
          <w:szCs w:val="24"/>
          <w:lang w:val="en-US"/>
        </w:rPr>
        <w:t xml:space="preserve"> </w:t>
      </w:r>
      <w:r w:rsidR="00BC48A8" w:rsidRPr="001905E1">
        <w:rPr>
          <w:rFonts w:ascii="Times New Roman" w:eastAsia="Calibri" w:hAnsi="Times New Roman" w:cs="Times New Roman"/>
          <w:sz w:val="24"/>
          <w:szCs w:val="24"/>
          <w:lang w:val="en-US"/>
        </w:rPr>
        <w:t xml:space="preserve">compost extract </w:t>
      </w:r>
      <w:r w:rsidR="00BC48A8" w:rsidRPr="001905E1">
        <w:rPr>
          <w:rFonts w:ascii="Times New Roman" w:eastAsia="Times New Roman" w:hAnsi="Times New Roman" w:cs="Times New Roman"/>
          <w:sz w:val="24"/>
          <w:szCs w:val="24"/>
          <w:lang w:val="en-US"/>
        </w:rPr>
        <w:t xml:space="preserve">without </w:t>
      </w:r>
      <w:r w:rsidR="00BC48A8" w:rsidRPr="001905E1">
        <w:rPr>
          <w:rFonts w:ascii="Times New Roman" w:eastAsia="Calibri" w:hAnsi="Times New Roman" w:cs="Times New Roman"/>
          <w:sz w:val="24"/>
          <w:szCs w:val="24"/>
          <w:lang w:val="en-US"/>
        </w:rPr>
        <w:t>glucose autoclave at 80</w:t>
      </w:r>
      <w:r w:rsidR="00BC48A8" w:rsidRPr="001905E1">
        <w:rPr>
          <w:rFonts w:ascii="Times New Roman" w:eastAsia="Times New Roman" w:hAnsi="Times New Roman" w:cs="Times New Roman"/>
          <w:sz w:val="24"/>
          <w:szCs w:val="24"/>
          <w:lang w:val="en-US"/>
        </w:rPr>
        <w:t>°C</w:t>
      </w:r>
      <w:r w:rsidR="00BC48A8" w:rsidRPr="001905E1">
        <w:rPr>
          <w:rFonts w:ascii="Times New Roman" w:eastAsia="Calibri" w:hAnsi="Times New Roman" w:cs="Times New Roman"/>
          <w:sz w:val="24"/>
          <w:szCs w:val="24"/>
          <w:lang w:val="en-US"/>
        </w:rPr>
        <w:t xml:space="preserve"> and 120</w:t>
      </w:r>
      <w:r w:rsidR="00BC48A8" w:rsidRPr="001905E1">
        <w:rPr>
          <w:rFonts w:ascii="Times New Roman" w:eastAsia="Times New Roman" w:hAnsi="Times New Roman" w:cs="Times New Roman"/>
          <w:sz w:val="24"/>
          <w:szCs w:val="24"/>
          <w:lang w:val="en-US"/>
        </w:rPr>
        <w:t>°C)</w:t>
      </w:r>
      <w:r w:rsidR="00BC48A8" w:rsidRPr="001905E1">
        <w:rPr>
          <w:rFonts w:ascii="Times New Roman" w:eastAsia="Calibri" w:hAnsi="Times New Roman" w:cs="Times New Roman"/>
          <w:sz w:val="24"/>
          <w:szCs w:val="24"/>
          <w:lang w:val="en-US"/>
        </w:rPr>
        <w:t xml:space="preserve"> </w:t>
      </w:r>
      <w:r w:rsidR="004400EE" w:rsidRPr="001905E1">
        <w:rPr>
          <w:rFonts w:ascii="Times New Roman" w:eastAsia="Calibri" w:hAnsi="Times New Roman" w:cs="Times New Roman"/>
          <w:sz w:val="24"/>
          <w:szCs w:val="24"/>
          <w:lang w:val="en-US"/>
        </w:rPr>
        <w:t>with th</w:t>
      </w:r>
      <w:r w:rsidRPr="001905E1">
        <w:rPr>
          <w:rFonts w:ascii="Times New Roman" w:eastAsia="Calibri" w:hAnsi="Times New Roman" w:cs="Times New Roman"/>
          <w:sz w:val="24"/>
          <w:szCs w:val="24"/>
          <w:lang w:val="en-US"/>
        </w:rPr>
        <w:t>ree replicate</w:t>
      </w:r>
      <w:r w:rsidR="005C4996" w:rsidRPr="001905E1">
        <w:rPr>
          <w:rFonts w:ascii="Times New Roman" w:eastAsia="Calibri" w:hAnsi="Times New Roman" w:cs="Times New Roman"/>
          <w:sz w:val="24"/>
          <w:szCs w:val="24"/>
          <w:lang w:val="en-US"/>
        </w:rPr>
        <w:t>s</w:t>
      </w:r>
      <w:r w:rsidRPr="001905E1">
        <w:rPr>
          <w:rFonts w:ascii="Times New Roman" w:eastAsia="Calibri" w:hAnsi="Times New Roman" w:cs="Times New Roman"/>
          <w:sz w:val="24"/>
          <w:szCs w:val="24"/>
          <w:lang w:val="en-US"/>
        </w:rPr>
        <w:t xml:space="preserve"> for each isolate. </w:t>
      </w:r>
      <w:r w:rsidR="004400EE" w:rsidRPr="001905E1">
        <w:rPr>
          <w:rFonts w:ascii="Times New Roman" w:eastAsia="Calibri" w:hAnsi="Times New Roman" w:cs="Times New Roman"/>
          <w:sz w:val="24"/>
          <w:szCs w:val="24"/>
          <w:lang w:val="en-US"/>
        </w:rPr>
        <w:t>The plates we</w:t>
      </w:r>
      <w:r w:rsidRPr="001905E1">
        <w:rPr>
          <w:rFonts w:ascii="Times New Roman" w:eastAsia="Calibri" w:hAnsi="Times New Roman" w:cs="Times New Roman"/>
          <w:sz w:val="24"/>
          <w:szCs w:val="24"/>
          <w:lang w:val="en-US"/>
        </w:rPr>
        <w:t xml:space="preserve">re incubated at 25˚C for 7dyas. </w:t>
      </w:r>
      <w:r w:rsidRPr="001905E1">
        <w:rPr>
          <w:rFonts w:ascii="Times New Roman" w:eastAsia="Calibri" w:hAnsi="Times New Roman" w:cs="Times New Roman"/>
          <w:bCs/>
          <w:sz w:val="24"/>
          <w:szCs w:val="24"/>
          <w:lang w:val="en-US"/>
        </w:rPr>
        <w:t xml:space="preserve">After 7 days of incubation. The percentages </w:t>
      </w:r>
      <w:r w:rsidR="004400EE" w:rsidRPr="001905E1">
        <w:rPr>
          <w:rFonts w:ascii="Times New Roman" w:eastAsia="Calibri" w:hAnsi="Times New Roman" w:cs="Times New Roman"/>
          <w:bCs/>
          <w:sz w:val="24"/>
          <w:szCs w:val="24"/>
          <w:lang w:val="en-US"/>
        </w:rPr>
        <w:t>of Mycelia growth</w:t>
      </w:r>
      <w:r w:rsidR="00C3090A" w:rsidRPr="001905E1">
        <w:rPr>
          <w:rFonts w:ascii="Times New Roman" w:eastAsia="Calibri" w:hAnsi="Times New Roman" w:cs="Times New Roman"/>
          <w:b/>
          <w:sz w:val="24"/>
          <w:szCs w:val="24"/>
          <w:lang w:val="en-US"/>
        </w:rPr>
        <w:t xml:space="preserve"> </w:t>
      </w:r>
      <w:r w:rsidRPr="001905E1">
        <w:rPr>
          <w:rFonts w:ascii="Times New Roman" w:eastAsia="Calibri" w:hAnsi="Times New Roman" w:cs="Times New Roman"/>
          <w:bCs/>
          <w:sz w:val="24"/>
          <w:szCs w:val="24"/>
          <w:lang w:val="en-US"/>
        </w:rPr>
        <w:t>inhibition</w:t>
      </w:r>
      <w:r w:rsidR="00C3090A" w:rsidRPr="001905E1">
        <w:rPr>
          <w:rFonts w:ascii="Times New Roman" w:eastAsia="Calibri" w:hAnsi="Times New Roman" w:cs="Times New Roman"/>
          <w:bCs/>
          <w:sz w:val="24"/>
          <w:szCs w:val="24"/>
          <w:lang w:val="en-US"/>
        </w:rPr>
        <w:t xml:space="preserve"> and</w:t>
      </w:r>
      <w:r w:rsidRPr="001905E1">
        <w:rPr>
          <w:rFonts w:ascii="Times New Roman" w:eastAsia="Calibri" w:hAnsi="Times New Roman" w:cs="Times New Roman"/>
          <w:bCs/>
          <w:sz w:val="24"/>
          <w:szCs w:val="24"/>
          <w:lang w:val="en-US"/>
        </w:rPr>
        <w:t xml:space="preserve"> </w:t>
      </w:r>
      <w:r w:rsidR="004400EE" w:rsidRPr="001905E1">
        <w:rPr>
          <w:rFonts w:ascii="Times New Roman" w:eastAsia="Calibri" w:hAnsi="Times New Roman" w:cs="Times New Roman"/>
          <w:bCs/>
          <w:sz w:val="24"/>
          <w:szCs w:val="24"/>
          <w:lang w:val="en-US"/>
        </w:rPr>
        <w:t xml:space="preserve">sporulation inhibition </w:t>
      </w:r>
      <w:r w:rsidR="00C3090A" w:rsidRPr="001905E1">
        <w:rPr>
          <w:rFonts w:ascii="Times New Roman" w:eastAsia="Calibri" w:hAnsi="Times New Roman" w:cs="Times New Roman"/>
          <w:bCs/>
          <w:sz w:val="24"/>
          <w:szCs w:val="24"/>
          <w:lang w:val="en-US"/>
        </w:rPr>
        <w:t>were</w:t>
      </w:r>
      <w:r w:rsidR="004400EE" w:rsidRPr="001905E1">
        <w:rPr>
          <w:rFonts w:ascii="Times New Roman" w:eastAsia="Calibri" w:hAnsi="Times New Roman" w:cs="Times New Roman"/>
          <w:bCs/>
          <w:sz w:val="24"/>
          <w:szCs w:val="24"/>
          <w:lang w:val="en-US"/>
        </w:rPr>
        <w:t xml:space="preserve"> measured by using the </w:t>
      </w:r>
      <w:r w:rsidR="00BB78B1" w:rsidRPr="001905E1">
        <w:rPr>
          <w:rFonts w:ascii="Times New Roman" w:eastAsia="Calibri" w:hAnsi="Times New Roman" w:cs="Times New Roman"/>
          <w:bCs/>
          <w:sz w:val="24"/>
          <w:szCs w:val="24"/>
          <w:lang w:val="en-US"/>
        </w:rPr>
        <w:t xml:space="preserve">adopted </w:t>
      </w:r>
      <w:r w:rsidR="004400EE" w:rsidRPr="001905E1">
        <w:rPr>
          <w:rFonts w:ascii="Times New Roman" w:eastAsia="Calibri" w:hAnsi="Times New Roman" w:cs="Times New Roman"/>
          <w:bCs/>
          <w:sz w:val="24"/>
          <w:szCs w:val="24"/>
          <w:lang w:val="en-US"/>
        </w:rPr>
        <w:t xml:space="preserve">method of </w:t>
      </w:r>
      <w:proofErr w:type="spellStart"/>
      <w:r w:rsidR="004400EE" w:rsidRPr="001905E1">
        <w:rPr>
          <w:rFonts w:ascii="Times New Roman" w:eastAsia="Calibri" w:hAnsi="Times New Roman" w:cs="Times New Roman"/>
          <w:bCs/>
          <w:sz w:val="24"/>
          <w:szCs w:val="24"/>
          <w:lang w:val="en-US"/>
        </w:rPr>
        <w:t>Mouria</w:t>
      </w:r>
      <w:proofErr w:type="spellEnd"/>
      <w:r w:rsidR="00787761" w:rsidRPr="001905E1">
        <w:rPr>
          <w:rFonts w:ascii="Times New Roman" w:eastAsia="Calibri" w:hAnsi="Times New Roman" w:cs="Times New Roman"/>
          <w:bCs/>
          <w:sz w:val="24"/>
          <w:szCs w:val="24"/>
          <w:lang w:val="en-US"/>
        </w:rPr>
        <w:t xml:space="preserve"> et al.</w:t>
      </w:r>
      <w:r w:rsidR="007D5EEC" w:rsidRPr="001905E1">
        <w:rPr>
          <w:rFonts w:ascii="Times New Roman" w:eastAsia="Calibri" w:hAnsi="Times New Roman" w:cs="Times New Roman"/>
          <w:bCs/>
          <w:sz w:val="24"/>
          <w:szCs w:val="24"/>
          <w:lang w:val="en-US"/>
        </w:rPr>
        <w:t xml:space="preserve"> (2013), the </w:t>
      </w:r>
      <w:r w:rsidR="009A1C02" w:rsidRPr="001905E1">
        <w:rPr>
          <w:rFonts w:ascii="Times New Roman" w:eastAsia="Calibri" w:hAnsi="Times New Roman" w:cs="Times New Roman"/>
          <w:sz w:val="24"/>
          <w:szCs w:val="24"/>
          <w:lang w:val="en-US"/>
        </w:rPr>
        <w:t>spore</w:t>
      </w:r>
      <w:r w:rsidR="00BB6202" w:rsidRPr="001905E1">
        <w:rPr>
          <w:rFonts w:ascii="Times New Roman" w:eastAsia="Calibri" w:hAnsi="Times New Roman" w:cs="Times New Roman"/>
          <w:sz w:val="24"/>
          <w:szCs w:val="24"/>
          <w:lang w:val="en-US"/>
        </w:rPr>
        <w:t xml:space="preserve"> germination</w:t>
      </w:r>
      <w:r w:rsidR="000F20BD" w:rsidRPr="001905E1">
        <w:rPr>
          <w:rFonts w:ascii="Times New Roman" w:eastAsia="Calibri" w:hAnsi="Times New Roman" w:cs="Times New Roman"/>
          <w:sz w:val="24"/>
          <w:szCs w:val="24"/>
          <w:lang w:val="en-US"/>
        </w:rPr>
        <w:t xml:space="preserve"> was also analyzed by using</w:t>
      </w:r>
      <w:r w:rsidR="006C1B13" w:rsidRPr="001905E1">
        <w:rPr>
          <w:rFonts w:ascii="Times New Roman" w:eastAsia="Calibri" w:hAnsi="Times New Roman" w:cs="Times New Roman"/>
          <w:sz w:val="24"/>
          <w:szCs w:val="24"/>
          <w:lang w:val="en-US"/>
        </w:rPr>
        <w:t xml:space="preserve"> the method of</w:t>
      </w:r>
      <w:r w:rsidR="000F20BD" w:rsidRPr="001905E1">
        <w:rPr>
          <w:rFonts w:ascii="Times New Roman" w:eastAsia="Calibri" w:hAnsi="Times New Roman" w:cs="Times New Roman"/>
          <w:sz w:val="24"/>
          <w:szCs w:val="24"/>
          <w:lang w:val="en-US"/>
        </w:rPr>
        <w:t xml:space="preserve"> </w:t>
      </w:r>
      <w:proofErr w:type="spellStart"/>
      <w:r w:rsidR="007D5EEC" w:rsidRPr="001905E1">
        <w:rPr>
          <w:rFonts w:ascii="Times New Roman" w:eastAsia="Calibri" w:hAnsi="Times New Roman" w:cs="Times New Roman"/>
          <w:sz w:val="24"/>
          <w:szCs w:val="24"/>
          <w:lang w:val="en-US" w:eastAsia="fr-FR"/>
        </w:rPr>
        <w:t>Rapilly</w:t>
      </w:r>
      <w:proofErr w:type="spellEnd"/>
      <w:r w:rsidR="00FE52FF">
        <w:rPr>
          <w:rFonts w:ascii="Times New Roman" w:eastAsia="Calibri" w:hAnsi="Times New Roman" w:cs="Times New Roman"/>
          <w:sz w:val="24"/>
          <w:szCs w:val="24"/>
          <w:lang w:val="en-US" w:eastAsia="fr-FR"/>
        </w:rPr>
        <w:t xml:space="preserve"> </w:t>
      </w:r>
      <w:r w:rsidR="001905E1">
        <w:rPr>
          <w:rFonts w:ascii="Times New Roman" w:eastAsia="Calibri" w:hAnsi="Times New Roman" w:cs="Times New Roman"/>
          <w:sz w:val="24"/>
          <w:szCs w:val="24"/>
          <w:lang w:val="en-US" w:eastAsia="fr-FR"/>
        </w:rPr>
        <w:t>(1968)</w:t>
      </w:r>
      <w:r w:rsidR="007D5EEC" w:rsidRPr="001905E1">
        <w:rPr>
          <w:rFonts w:ascii="Times New Roman" w:eastAsia="Calibri" w:hAnsi="Times New Roman" w:cs="Times New Roman"/>
          <w:sz w:val="24"/>
          <w:szCs w:val="24"/>
          <w:lang w:val="en-US" w:eastAsia="fr-FR"/>
        </w:rPr>
        <w:t xml:space="preserve">. </w:t>
      </w:r>
      <w:r w:rsidR="00463BE3" w:rsidRPr="001905E1">
        <w:rPr>
          <w:rFonts w:ascii="Times New Roman" w:eastAsia="Calibri" w:hAnsi="Times New Roman" w:cs="Times New Roman"/>
          <w:sz w:val="24"/>
          <w:szCs w:val="24"/>
          <w:lang w:val="en-US"/>
        </w:rPr>
        <w:t xml:space="preserve">The </w:t>
      </w:r>
      <w:r w:rsidR="00C310F5" w:rsidRPr="001905E1">
        <w:rPr>
          <w:rFonts w:ascii="Times New Roman" w:eastAsia="Calibri" w:hAnsi="Times New Roman" w:cs="Times New Roman"/>
          <w:sz w:val="24"/>
          <w:szCs w:val="24"/>
          <w:lang w:val="en-US"/>
        </w:rPr>
        <w:t>control</w:t>
      </w:r>
      <w:r w:rsidR="00C310F5" w:rsidRPr="001905E1">
        <w:rPr>
          <w:rFonts w:asciiTheme="majorBidi" w:hAnsiTheme="majorBidi" w:cstheme="majorBidi"/>
          <w:sz w:val="24"/>
          <w:szCs w:val="24"/>
          <w:lang w:val="en-US"/>
        </w:rPr>
        <w:t xml:space="preserve"> has</w:t>
      </w:r>
      <w:r w:rsidR="00A22F02" w:rsidRPr="001905E1">
        <w:rPr>
          <w:rFonts w:asciiTheme="majorBidi" w:hAnsiTheme="majorBidi" w:cstheme="majorBidi"/>
          <w:sz w:val="24"/>
          <w:szCs w:val="24"/>
          <w:lang w:val="en-US"/>
        </w:rPr>
        <w:t xml:space="preserve"> </w:t>
      </w:r>
      <w:r w:rsidR="009A1C02" w:rsidRPr="001905E1">
        <w:rPr>
          <w:rFonts w:asciiTheme="majorBidi" w:hAnsiTheme="majorBidi" w:cstheme="majorBidi"/>
          <w:sz w:val="24"/>
          <w:szCs w:val="24"/>
          <w:lang w:val="en-US"/>
        </w:rPr>
        <w:t xml:space="preserve">been tested </w:t>
      </w:r>
      <w:r w:rsidR="00254CDB" w:rsidRPr="001905E1">
        <w:rPr>
          <w:rFonts w:asciiTheme="majorBidi" w:hAnsiTheme="majorBidi" w:cstheme="majorBidi"/>
          <w:sz w:val="24"/>
          <w:szCs w:val="24"/>
          <w:lang w:val="en-US"/>
        </w:rPr>
        <w:t>on PDA medium</w:t>
      </w:r>
      <w:r w:rsidR="00254CDB" w:rsidRPr="001905E1">
        <w:rPr>
          <w:rFonts w:ascii="Times New Roman" w:eastAsia="Times New Roman" w:hAnsi="Times New Roman" w:cs="Times New Roman"/>
          <w:sz w:val="24"/>
          <w:szCs w:val="24"/>
          <w:lang w:val="en-US"/>
        </w:rPr>
        <w:t xml:space="preserve"> without</w:t>
      </w:r>
      <w:r w:rsidR="00254CDB" w:rsidRPr="001905E1">
        <w:rPr>
          <w:rFonts w:asciiTheme="majorBidi" w:hAnsiTheme="majorBidi" w:cstheme="majorBidi"/>
          <w:sz w:val="24"/>
          <w:szCs w:val="24"/>
          <w:lang w:val="en-US"/>
        </w:rPr>
        <w:t xml:space="preserve"> compost.</w:t>
      </w:r>
    </w:p>
    <w:p w:rsidR="004400EE" w:rsidRPr="001905E1" w:rsidRDefault="004400EE" w:rsidP="00240430">
      <w:pPr>
        <w:spacing w:after="0" w:line="480" w:lineRule="auto"/>
        <w:contextualSpacing/>
        <w:jc w:val="both"/>
        <w:rPr>
          <w:rFonts w:ascii="Times New Roman" w:eastAsia="Calibri" w:hAnsi="Times New Roman" w:cs="Times New Roman"/>
          <w:b/>
          <w:bCs/>
          <w:sz w:val="24"/>
          <w:szCs w:val="24"/>
          <w:lang w:val="en-US"/>
        </w:rPr>
      </w:pPr>
      <w:r w:rsidRPr="001905E1">
        <w:rPr>
          <w:rFonts w:ascii="Times New Roman" w:eastAsia="Calibri" w:hAnsi="Times New Roman" w:cs="Times New Roman"/>
          <w:b/>
          <w:bCs/>
          <w:sz w:val="24"/>
          <w:szCs w:val="24"/>
          <w:lang w:val="en-US"/>
        </w:rPr>
        <w:t>Effect</w:t>
      </w:r>
      <w:r w:rsidR="003F6741" w:rsidRPr="001905E1">
        <w:rPr>
          <w:rFonts w:ascii="Times New Roman" w:eastAsia="Calibri" w:hAnsi="Times New Roman" w:cs="Times New Roman"/>
          <w:b/>
          <w:bCs/>
          <w:sz w:val="24"/>
          <w:szCs w:val="24"/>
          <w:lang w:val="en-US"/>
        </w:rPr>
        <w:t>s</w:t>
      </w:r>
      <w:r w:rsidRPr="001905E1">
        <w:rPr>
          <w:rFonts w:ascii="Times New Roman" w:eastAsia="Calibri" w:hAnsi="Times New Roman" w:cs="Times New Roman"/>
          <w:b/>
          <w:bCs/>
          <w:sz w:val="24"/>
          <w:szCs w:val="24"/>
          <w:lang w:val="en-US"/>
        </w:rPr>
        <w:t xml:space="preserve"> of compost</w:t>
      </w:r>
      <w:r w:rsidR="00707F23" w:rsidRPr="001905E1">
        <w:rPr>
          <w:rFonts w:ascii="Times New Roman" w:eastAsia="Calibri" w:hAnsi="Times New Roman" w:cs="Times New Roman"/>
          <w:b/>
          <w:bCs/>
          <w:sz w:val="24"/>
          <w:szCs w:val="24"/>
          <w:lang w:val="en-US"/>
        </w:rPr>
        <w:t xml:space="preserve"> and their </w:t>
      </w:r>
      <w:r w:rsidRPr="001905E1">
        <w:rPr>
          <w:rFonts w:ascii="Times New Roman" w:eastAsia="Calibri" w:hAnsi="Times New Roman" w:cs="Times New Roman"/>
          <w:b/>
          <w:bCs/>
          <w:sz w:val="24"/>
          <w:szCs w:val="24"/>
          <w:lang w:val="en-US"/>
        </w:rPr>
        <w:t>extract</w:t>
      </w:r>
      <w:r w:rsidR="00707F23" w:rsidRPr="001905E1">
        <w:rPr>
          <w:rFonts w:ascii="Times New Roman" w:eastAsia="Calibri" w:hAnsi="Times New Roman" w:cs="Times New Roman"/>
          <w:b/>
          <w:bCs/>
          <w:sz w:val="24"/>
          <w:szCs w:val="24"/>
          <w:lang w:val="en-US"/>
        </w:rPr>
        <w:t xml:space="preserve"> on</w:t>
      </w:r>
      <w:r w:rsidR="00463BE3" w:rsidRPr="001905E1">
        <w:rPr>
          <w:rFonts w:ascii="Times New Roman" w:eastAsia="Calibri" w:hAnsi="Times New Roman" w:cs="Times New Roman"/>
          <w:b/>
          <w:bCs/>
          <w:sz w:val="24"/>
          <w:szCs w:val="24"/>
          <w:lang w:val="en-US"/>
        </w:rPr>
        <w:t xml:space="preserve"> s</w:t>
      </w:r>
      <w:r w:rsidRPr="001905E1">
        <w:rPr>
          <w:rFonts w:ascii="Times New Roman" w:eastAsia="Calibri" w:hAnsi="Times New Roman" w:cs="Times New Roman"/>
          <w:b/>
          <w:bCs/>
          <w:sz w:val="24"/>
          <w:szCs w:val="24"/>
          <w:lang w:val="en-US"/>
        </w:rPr>
        <w:t>oil</w:t>
      </w:r>
      <w:r w:rsidR="009A1C02" w:rsidRPr="001905E1">
        <w:rPr>
          <w:rFonts w:ascii="Times New Roman" w:eastAsia="Calibri" w:hAnsi="Times New Roman" w:cs="Times New Roman"/>
          <w:b/>
          <w:bCs/>
          <w:sz w:val="24"/>
          <w:szCs w:val="24"/>
          <w:lang w:val="en-US"/>
        </w:rPr>
        <w:t xml:space="preserve"> </w:t>
      </w:r>
      <w:r w:rsidR="00463BE3" w:rsidRPr="001905E1">
        <w:rPr>
          <w:rFonts w:ascii="Times New Roman" w:eastAsia="Calibri" w:hAnsi="Times New Roman" w:cs="Times New Roman"/>
          <w:b/>
          <w:bCs/>
          <w:sz w:val="24"/>
          <w:szCs w:val="24"/>
          <w:lang w:val="en-US"/>
        </w:rPr>
        <w:t>borne d</w:t>
      </w:r>
      <w:r w:rsidRPr="001905E1">
        <w:rPr>
          <w:rFonts w:ascii="Times New Roman" w:eastAsia="Calibri" w:hAnsi="Times New Roman" w:cs="Times New Roman"/>
          <w:b/>
          <w:bCs/>
          <w:sz w:val="24"/>
          <w:szCs w:val="24"/>
          <w:lang w:val="en-US"/>
        </w:rPr>
        <w:t xml:space="preserve">iseases and </w:t>
      </w:r>
      <w:r w:rsidR="009A6837" w:rsidRPr="001905E1">
        <w:rPr>
          <w:rFonts w:ascii="Times New Roman" w:eastAsia="Calibri" w:hAnsi="Times New Roman" w:cs="Times New Roman"/>
          <w:b/>
          <w:bCs/>
          <w:sz w:val="24"/>
          <w:szCs w:val="24"/>
          <w:lang w:val="en-US"/>
        </w:rPr>
        <w:t>foliar</w:t>
      </w:r>
      <w:r w:rsidR="00463BE3" w:rsidRPr="001905E1">
        <w:rPr>
          <w:rFonts w:ascii="Times New Roman" w:eastAsia="Calibri" w:hAnsi="Times New Roman" w:cs="Times New Roman"/>
          <w:b/>
          <w:bCs/>
          <w:sz w:val="24"/>
          <w:szCs w:val="24"/>
          <w:lang w:val="en-US"/>
        </w:rPr>
        <w:t xml:space="preserve"> d</w:t>
      </w:r>
      <w:r w:rsidR="00CD3078" w:rsidRPr="001905E1">
        <w:rPr>
          <w:rFonts w:ascii="Times New Roman" w:eastAsia="Calibri" w:hAnsi="Times New Roman" w:cs="Times New Roman"/>
          <w:b/>
          <w:bCs/>
          <w:sz w:val="24"/>
          <w:szCs w:val="24"/>
          <w:lang w:val="en-US"/>
        </w:rPr>
        <w:t>isease</w:t>
      </w:r>
      <w:r w:rsidRPr="001905E1">
        <w:rPr>
          <w:rFonts w:ascii="Times New Roman" w:eastAsia="Calibri" w:hAnsi="Times New Roman" w:cs="Times New Roman"/>
          <w:b/>
          <w:bCs/>
          <w:sz w:val="24"/>
          <w:szCs w:val="24"/>
          <w:lang w:val="en-US"/>
        </w:rPr>
        <w:t xml:space="preserve"> </w:t>
      </w:r>
      <w:r w:rsidRPr="001905E1">
        <w:rPr>
          <w:rFonts w:ascii="Times New Roman" w:eastAsia="Calibri" w:hAnsi="Times New Roman" w:cs="Times New Roman"/>
          <w:b/>
          <w:bCs/>
          <w:i/>
          <w:sz w:val="24"/>
          <w:szCs w:val="24"/>
          <w:lang w:val="en-US"/>
        </w:rPr>
        <w:t>in vivo</w:t>
      </w:r>
    </w:p>
    <w:p w:rsidR="004400EE" w:rsidRPr="001905E1" w:rsidRDefault="004400EE" w:rsidP="00B8580C">
      <w:pPr>
        <w:spacing w:after="200" w:line="480" w:lineRule="auto"/>
        <w:contextualSpacing/>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Isolate inoculum was produced using the modified protocol of </w:t>
      </w:r>
      <w:proofErr w:type="spellStart"/>
      <w:r w:rsidRPr="001905E1">
        <w:rPr>
          <w:rFonts w:ascii="Times New Roman" w:eastAsia="Calibri" w:hAnsi="Times New Roman" w:cs="Times New Roman"/>
          <w:sz w:val="24"/>
          <w:szCs w:val="24"/>
          <w:lang w:val="en-US"/>
        </w:rPr>
        <w:t>Kirkapatrick</w:t>
      </w:r>
      <w:proofErr w:type="spellEnd"/>
      <w:r w:rsidR="00FE52FF">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 xml:space="preserve">(2006). </w:t>
      </w:r>
      <w:proofErr w:type="spellStart"/>
      <w:r w:rsidRPr="001905E1">
        <w:rPr>
          <w:rFonts w:ascii="Times New Roman" w:eastAsia="Calibri" w:hAnsi="Times New Roman" w:cs="Times New Roman"/>
          <w:sz w:val="24"/>
          <w:szCs w:val="24"/>
          <w:lang w:val="en-US"/>
        </w:rPr>
        <w:t>Suzana</w:t>
      </w:r>
      <w:proofErr w:type="spellEnd"/>
      <w:r w:rsidRPr="001905E1">
        <w:rPr>
          <w:rFonts w:ascii="Times New Roman" w:eastAsia="Calibri" w:hAnsi="Times New Roman" w:cs="Times New Roman"/>
          <w:sz w:val="24"/>
          <w:szCs w:val="24"/>
          <w:lang w:val="en-US"/>
        </w:rPr>
        <w:t xml:space="preserve"> Hybrid F1 33 tomato seeds are superficially disinfected with 1% di</w:t>
      </w:r>
      <w:r w:rsidR="000A3F68" w:rsidRPr="001905E1">
        <w:rPr>
          <w:rFonts w:ascii="Times New Roman" w:eastAsia="Calibri" w:hAnsi="Times New Roman" w:cs="Times New Roman"/>
          <w:sz w:val="24"/>
          <w:szCs w:val="24"/>
          <w:lang w:val="en-US"/>
        </w:rPr>
        <w:t xml:space="preserve">luted sodium hypochlorite, then </w:t>
      </w:r>
      <w:r w:rsidRPr="001905E1">
        <w:rPr>
          <w:rFonts w:ascii="Times New Roman" w:eastAsia="Calibri" w:hAnsi="Times New Roman" w:cs="Times New Roman"/>
          <w:sz w:val="24"/>
          <w:szCs w:val="24"/>
          <w:lang w:val="en-US"/>
        </w:rPr>
        <w:t>rinsed abundantly with SD</w:t>
      </w:r>
      <w:r w:rsidR="00163484" w:rsidRPr="001905E1">
        <w:rPr>
          <w:rFonts w:ascii="Times New Roman" w:eastAsia="Calibri" w:hAnsi="Times New Roman" w:cs="Times New Roman"/>
          <w:sz w:val="24"/>
          <w:szCs w:val="24"/>
          <w:lang w:val="en-US"/>
        </w:rPr>
        <w:t xml:space="preserve">W. To test the </w:t>
      </w:r>
      <w:r w:rsidR="000A3F68" w:rsidRPr="001905E1">
        <w:rPr>
          <w:rFonts w:ascii="Times New Roman" w:eastAsia="Calibri" w:hAnsi="Times New Roman" w:cs="Times New Roman"/>
          <w:sz w:val="24"/>
          <w:szCs w:val="24"/>
          <w:lang w:val="en-US"/>
        </w:rPr>
        <w:t xml:space="preserve">effectiveness of </w:t>
      </w:r>
      <w:r w:rsidR="00FF5601" w:rsidRPr="001905E1">
        <w:rPr>
          <w:rFonts w:ascii="Times New Roman" w:eastAsia="Calibri" w:hAnsi="Times New Roman" w:cs="Times New Roman"/>
          <w:sz w:val="24"/>
          <w:szCs w:val="24"/>
          <w:lang w:val="en-US"/>
        </w:rPr>
        <w:t xml:space="preserve">compost on disease suppression, </w:t>
      </w:r>
      <w:r w:rsidRPr="001905E1">
        <w:rPr>
          <w:rFonts w:ascii="Times New Roman" w:eastAsia="Calibri" w:hAnsi="Times New Roman" w:cs="Times New Roman"/>
          <w:sz w:val="24"/>
          <w:szCs w:val="24"/>
          <w:lang w:val="en-US"/>
        </w:rPr>
        <w:lastRenderedPageBreak/>
        <w:t xml:space="preserve">10 seeds are grown in pots containing soil contaminated with each isolates of </w:t>
      </w:r>
      <w:proofErr w:type="spellStart"/>
      <w:r w:rsidR="00EC20C4" w:rsidRPr="001905E1">
        <w:rPr>
          <w:rFonts w:ascii="Times New Roman" w:eastAsia="Calibri" w:hAnsi="Times New Roman" w:cs="Times New Roman"/>
          <w:i/>
          <w:sz w:val="24"/>
          <w:szCs w:val="24"/>
          <w:lang w:val="en-US"/>
        </w:rPr>
        <w:t>F</w:t>
      </w:r>
      <w:r w:rsidRPr="001905E1">
        <w:rPr>
          <w:rFonts w:ascii="Times New Roman" w:eastAsia="Calibri" w:hAnsi="Times New Roman" w:cs="Times New Roman"/>
          <w:i/>
          <w:sz w:val="24"/>
          <w:szCs w:val="24"/>
          <w:lang w:val="en-US"/>
        </w:rPr>
        <w:t>usarium</w:t>
      </w:r>
      <w:proofErr w:type="spellEnd"/>
      <w:r w:rsidRPr="001905E1">
        <w:rPr>
          <w:rFonts w:ascii="Times New Roman" w:eastAsia="Calibri" w:hAnsi="Times New Roman" w:cs="Times New Roman"/>
          <w:i/>
          <w:sz w:val="24"/>
          <w:szCs w:val="24"/>
          <w:lang w:val="en-US"/>
        </w:rPr>
        <w:t>,</w:t>
      </w:r>
      <w:r w:rsidRPr="001905E1">
        <w:rPr>
          <w:rFonts w:ascii="Times New Roman" w:eastAsia="Calibri" w:hAnsi="Times New Roman" w:cs="Times New Roman"/>
          <w:sz w:val="24"/>
          <w:szCs w:val="24"/>
          <w:lang w:val="en-US"/>
        </w:rPr>
        <w:t xml:space="preserve"> and mixed with compost at a concentration of 50</w:t>
      </w:r>
      <w:r w:rsidR="000A0772" w:rsidRPr="001905E1">
        <w:rPr>
          <w:rFonts w:ascii="Times New Roman" w:eastAsia="Calibri" w:hAnsi="Times New Roman" w:cs="Times New Roman"/>
          <w:sz w:val="24"/>
          <w:szCs w:val="24"/>
          <w:lang w:val="en-US"/>
        </w:rPr>
        <w:t>%</w:t>
      </w:r>
      <w:r w:rsidR="00213101" w:rsidRPr="001905E1">
        <w:rPr>
          <w:rFonts w:ascii="Times New Roman" w:eastAsia="Calibri" w:hAnsi="Times New Roman" w:cs="Times New Roman"/>
          <w:sz w:val="24"/>
          <w:szCs w:val="24"/>
          <w:lang w:val="en-US"/>
        </w:rPr>
        <w:t xml:space="preserve"> with three replicates for each isolate</w:t>
      </w:r>
      <w:r w:rsidR="00FF5601" w:rsidRPr="001905E1">
        <w:rPr>
          <w:rFonts w:ascii="Times New Roman" w:eastAsia="Calibri" w:hAnsi="Times New Roman" w:cs="Times New Roman"/>
          <w:sz w:val="24"/>
          <w:szCs w:val="24"/>
          <w:lang w:val="en-US"/>
        </w:rPr>
        <w:t xml:space="preserve">, </w:t>
      </w:r>
      <w:r w:rsidR="000A0772" w:rsidRPr="001905E1">
        <w:rPr>
          <w:rFonts w:ascii="Times New Roman" w:eastAsia="Calibri" w:hAnsi="Times New Roman" w:cs="Times New Roman"/>
          <w:sz w:val="24"/>
          <w:szCs w:val="24"/>
          <w:lang w:val="en-US"/>
        </w:rPr>
        <w:t xml:space="preserve">for the positive </w:t>
      </w:r>
      <w:r w:rsidR="00342E08" w:rsidRPr="001905E1">
        <w:rPr>
          <w:rFonts w:ascii="Times New Roman" w:eastAsia="Calibri" w:hAnsi="Times New Roman" w:cs="Times New Roman"/>
          <w:sz w:val="24"/>
          <w:szCs w:val="24"/>
          <w:lang w:val="en-US"/>
        </w:rPr>
        <w:t>control</w:t>
      </w:r>
      <w:r w:rsidR="000A0772"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were achieved by growing seeds in contamin</w:t>
      </w:r>
      <w:r w:rsidR="000A0772" w:rsidRPr="001905E1">
        <w:rPr>
          <w:rFonts w:ascii="Times New Roman" w:eastAsia="Calibri" w:hAnsi="Times New Roman" w:cs="Times New Roman"/>
          <w:sz w:val="24"/>
          <w:szCs w:val="24"/>
          <w:lang w:val="en-US"/>
        </w:rPr>
        <w:t>ated soil</w:t>
      </w:r>
      <w:r w:rsidR="00591A43" w:rsidRPr="001905E1">
        <w:rPr>
          <w:rFonts w:ascii="Times New Roman" w:eastAsia="Calibri" w:hAnsi="Times New Roman" w:cs="Times New Roman"/>
          <w:sz w:val="24"/>
          <w:szCs w:val="24"/>
          <w:lang w:val="en-US"/>
        </w:rPr>
        <w:t xml:space="preserve"> (</w:t>
      </w:r>
      <w:r w:rsidR="00591A43" w:rsidRPr="001905E1">
        <w:rPr>
          <w:rFonts w:ascii="Times New Roman" w:eastAsia="Calibri" w:hAnsi="Times New Roman" w:cs="Times New Roman"/>
          <w:i/>
          <w:sz w:val="24"/>
          <w:szCs w:val="24"/>
          <w:lang w:val="en-US"/>
        </w:rPr>
        <w:t>F</w:t>
      </w:r>
      <w:r w:rsidR="00B8580C" w:rsidRPr="001905E1">
        <w:rPr>
          <w:rFonts w:ascii="Times New Roman" w:eastAsia="Calibri" w:hAnsi="Times New Roman" w:cs="Times New Roman"/>
          <w:i/>
          <w:sz w:val="24"/>
          <w:szCs w:val="24"/>
          <w:lang w:val="en-US"/>
        </w:rPr>
        <w:t>.</w:t>
      </w:r>
      <w:r w:rsidR="00FA568B" w:rsidRPr="001905E1">
        <w:rPr>
          <w:rFonts w:ascii="Times New Roman" w:eastAsia="Calibri" w:hAnsi="Times New Roman" w:cs="Times New Roman"/>
          <w:i/>
          <w:sz w:val="24"/>
          <w:szCs w:val="24"/>
          <w:lang w:val="en-US"/>
        </w:rPr>
        <w:t xml:space="preserve"> </w:t>
      </w:r>
      <w:proofErr w:type="spellStart"/>
      <w:r w:rsidR="00591A43" w:rsidRPr="001905E1">
        <w:rPr>
          <w:rFonts w:ascii="Times New Roman" w:eastAsia="Calibri" w:hAnsi="Times New Roman" w:cs="Times New Roman"/>
          <w:i/>
          <w:sz w:val="24"/>
          <w:szCs w:val="24"/>
          <w:lang w:val="en-US"/>
        </w:rPr>
        <w:t>Solani</w:t>
      </w:r>
      <w:proofErr w:type="spellEnd"/>
      <w:r w:rsidR="000A0772" w:rsidRPr="001905E1">
        <w:rPr>
          <w:rFonts w:ascii="Times New Roman" w:eastAsia="Calibri" w:hAnsi="Times New Roman" w:cs="Times New Roman"/>
          <w:i/>
          <w:sz w:val="24"/>
          <w:szCs w:val="24"/>
          <w:lang w:val="en-US"/>
        </w:rPr>
        <w:t>,</w:t>
      </w:r>
      <w:r w:rsidR="00591A43" w:rsidRPr="001905E1">
        <w:rPr>
          <w:rFonts w:ascii="Times New Roman" w:eastAsia="Calibri" w:hAnsi="Times New Roman" w:cs="Times New Roman"/>
          <w:i/>
          <w:sz w:val="24"/>
          <w:szCs w:val="24"/>
          <w:lang w:val="en-US"/>
        </w:rPr>
        <w:t xml:space="preserve"> F</w:t>
      </w:r>
      <w:r w:rsidR="00B8580C" w:rsidRPr="001905E1">
        <w:rPr>
          <w:rFonts w:ascii="Times New Roman" w:eastAsia="Calibri" w:hAnsi="Times New Roman" w:cs="Times New Roman"/>
          <w:i/>
          <w:sz w:val="24"/>
          <w:szCs w:val="24"/>
          <w:lang w:val="en-US"/>
        </w:rPr>
        <w:t>.</w:t>
      </w:r>
      <w:r w:rsidR="00591A43" w:rsidRPr="001905E1">
        <w:rPr>
          <w:rFonts w:ascii="Times New Roman" w:eastAsia="Calibri" w:hAnsi="Times New Roman" w:cs="Times New Roman"/>
          <w:i/>
          <w:sz w:val="24"/>
          <w:szCs w:val="24"/>
          <w:lang w:val="en-US"/>
        </w:rPr>
        <w:t xml:space="preserve"> </w:t>
      </w:r>
      <w:proofErr w:type="spellStart"/>
      <w:r w:rsidR="00591A43" w:rsidRPr="001905E1">
        <w:rPr>
          <w:rFonts w:ascii="Times New Roman" w:eastAsia="Calibri" w:hAnsi="Times New Roman" w:cs="Times New Roman"/>
          <w:i/>
          <w:sz w:val="24"/>
          <w:szCs w:val="24"/>
          <w:lang w:val="en-US"/>
        </w:rPr>
        <w:t>Acuminatum</w:t>
      </w:r>
      <w:proofErr w:type="spellEnd"/>
      <w:r w:rsidR="00591A43" w:rsidRPr="001905E1">
        <w:rPr>
          <w:rFonts w:ascii="Times New Roman" w:eastAsia="Calibri" w:hAnsi="Times New Roman" w:cs="Times New Roman"/>
          <w:sz w:val="24"/>
          <w:szCs w:val="24"/>
          <w:lang w:val="en-US"/>
        </w:rPr>
        <w:t xml:space="preserve">), </w:t>
      </w:r>
      <w:r w:rsidR="000A0772" w:rsidRPr="001905E1">
        <w:rPr>
          <w:rFonts w:ascii="Times New Roman" w:eastAsia="Calibri" w:hAnsi="Times New Roman" w:cs="Times New Roman"/>
          <w:sz w:val="24"/>
          <w:szCs w:val="24"/>
          <w:lang w:val="en-US"/>
        </w:rPr>
        <w:t xml:space="preserve">without compost, </w:t>
      </w:r>
      <w:r w:rsidRPr="001905E1">
        <w:rPr>
          <w:rFonts w:ascii="Times New Roman" w:eastAsia="Calibri" w:hAnsi="Times New Roman" w:cs="Times New Roman"/>
          <w:sz w:val="24"/>
          <w:szCs w:val="24"/>
          <w:lang w:val="en-US"/>
        </w:rPr>
        <w:t xml:space="preserve">the </w:t>
      </w:r>
      <w:r w:rsidR="000A0772" w:rsidRPr="001905E1">
        <w:rPr>
          <w:rFonts w:ascii="Times New Roman" w:eastAsia="Calibri" w:hAnsi="Times New Roman" w:cs="Times New Roman"/>
          <w:sz w:val="24"/>
          <w:szCs w:val="24"/>
          <w:lang w:val="en-US"/>
        </w:rPr>
        <w:t xml:space="preserve">negative </w:t>
      </w:r>
      <w:r w:rsidR="00342E08" w:rsidRPr="001905E1">
        <w:rPr>
          <w:rFonts w:ascii="Times New Roman" w:eastAsia="Calibri" w:hAnsi="Times New Roman" w:cs="Times New Roman"/>
          <w:sz w:val="24"/>
          <w:szCs w:val="24"/>
          <w:lang w:val="en-US"/>
        </w:rPr>
        <w:t xml:space="preserve">control </w:t>
      </w:r>
      <w:r w:rsidR="000A0772" w:rsidRPr="001905E1">
        <w:rPr>
          <w:rFonts w:ascii="Times New Roman" w:eastAsia="Calibri" w:hAnsi="Times New Roman" w:cs="Times New Roman"/>
          <w:sz w:val="24"/>
          <w:szCs w:val="24"/>
          <w:lang w:val="en-US"/>
        </w:rPr>
        <w:t xml:space="preserve">was </w:t>
      </w:r>
      <w:r w:rsidRPr="001905E1">
        <w:rPr>
          <w:rFonts w:ascii="Times New Roman" w:eastAsia="Calibri" w:hAnsi="Times New Roman" w:cs="Times New Roman"/>
          <w:sz w:val="24"/>
          <w:szCs w:val="24"/>
          <w:lang w:val="en-US"/>
        </w:rPr>
        <w:t xml:space="preserve">carried out in a sterile soil. The pots were incubated in a greenhouse and irrigated every 2 days. </w:t>
      </w:r>
    </w:p>
    <w:p w:rsidR="004400EE" w:rsidRPr="001905E1" w:rsidRDefault="004400EE" w:rsidP="00240430">
      <w:pPr>
        <w:spacing w:after="200"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For the foliar treatment we have studied the effect of the compost extract in two cases:  </w:t>
      </w:r>
    </w:p>
    <w:p w:rsidR="000A0772" w:rsidRPr="001905E1" w:rsidRDefault="004400EE" w:rsidP="00671F53">
      <w:pPr>
        <w:spacing w:after="200"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b/>
          <w:bCs/>
          <w:sz w:val="24"/>
          <w:szCs w:val="24"/>
          <w:lang w:val="en-US"/>
        </w:rPr>
        <w:t xml:space="preserve">Preventive test </w:t>
      </w:r>
      <w:r w:rsidRPr="001905E1">
        <w:rPr>
          <w:rFonts w:ascii="Times New Roman" w:eastAsia="Calibri" w:hAnsi="Times New Roman" w:cs="Times New Roman"/>
          <w:sz w:val="24"/>
          <w:szCs w:val="24"/>
          <w:lang w:val="en-US"/>
        </w:rPr>
        <w:t>the pots are sprayed with the compost extract (E2) until saturation, then incubated at the ambient temperature, after 2 days of incubation the pots were sprayed with a susp</w:t>
      </w:r>
      <w:r w:rsidR="000A3F68" w:rsidRPr="001905E1">
        <w:rPr>
          <w:rFonts w:ascii="Times New Roman" w:eastAsia="Calibri" w:hAnsi="Times New Roman" w:cs="Times New Roman"/>
          <w:sz w:val="24"/>
          <w:szCs w:val="24"/>
          <w:lang w:val="en-US"/>
        </w:rPr>
        <w:t xml:space="preserve">ension </w:t>
      </w:r>
      <w:proofErr w:type="spellStart"/>
      <w:r w:rsidR="000A3F68" w:rsidRPr="001905E1">
        <w:rPr>
          <w:rFonts w:ascii="Times New Roman" w:eastAsia="Calibri" w:hAnsi="Times New Roman" w:cs="Times New Roman"/>
          <w:sz w:val="24"/>
          <w:szCs w:val="24"/>
          <w:lang w:val="en-US"/>
        </w:rPr>
        <w:t>sporal</w:t>
      </w:r>
      <w:proofErr w:type="spellEnd"/>
      <w:r w:rsidR="000A3F68" w:rsidRPr="001905E1">
        <w:rPr>
          <w:rFonts w:ascii="Times New Roman" w:eastAsia="Calibri" w:hAnsi="Times New Roman" w:cs="Times New Roman"/>
          <w:sz w:val="24"/>
          <w:szCs w:val="24"/>
          <w:lang w:val="en-US"/>
        </w:rPr>
        <w:t xml:space="preserve"> of </w:t>
      </w:r>
      <w:proofErr w:type="spellStart"/>
      <w:r w:rsidR="000A3F68" w:rsidRPr="001905E1">
        <w:rPr>
          <w:rFonts w:ascii="Times New Roman" w:eastAsia="Calibri" w:hAnsi="Times New Roman" w:cs="Times New Roman"/>
          <w:i/>
          <w:sz w:val="24"/>
          <w:szCs w:val="24"/>
          <w:lang w:val="en-US"/>
        </w:rPr>
        <w:t>Alternaria</w:t>
      </w:r>
      <w:proofErr w:type="spellEnd"/>
      <w:r w:rsidR="000A3F68" w:rsidRPr="001905E1">
        <w:rPr>
          <w:rFonts w:ascii="Times New Roman" w:eastAsia="Calibri" w:hAnsi="Times New Roman" w:cs="Times New Roman"/>
          <w:i/>
          <w:sz w:val="24"/>
          <w:szCs w:val="24"/>
          <w:lang w:val="en-US"/>
        </w:rPr>
        <w:t xml:space="preserve"> </w:t>
      </w:r>
      <w:proofErr w:type="spellStart"/>
      <w:r w:rsidR="000A3F68" w:rsidRPr="001905E1">
        <w:rPr>
          <w:rFonts w:ascii="Times New Roman" w:eastAsia="Calibri" w:hAnsi="Times New Roman" w:cs="Times New Roman"/>
          <w:i/>
          <w:sz w:val="24"/>
          <w:szCs w:val="24"/>
          <w:lang w:val="en-US"/>
        </w:rPr>
        <w:t>sp</w:t>
      </w:r>
      <w:proofErr w:type="spellEnd"/>
      <w:r w:rsidR="00A50A98" w:rsidRPr="001905E1">
        <w:rPr>
          <w:rFonts w:ascii="Times New Roman" w:eastAsia="Calibri" w:hAnsi="Times New Roman" w:cs="Times New Roman"/>
          <w:sz w:val="24"/>
          <w:szCs w:val="24"/>
          <w:lang w:val="en-US"/>
        </w:rPr>
        <w:t xml:space="preserve"> (with three replicates)</w:t>
      </w:r>
      <w:r w:rsidR="000A3F68" w:rsidRPr="001905E1">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the seedlings and were incubated again under the same </w:t>
      </w:r>
      <w:r w:rsidR="00792FF8" w:rsidRPr="001905E1">
        <w:rPr>
          <w:rFonts w:ascii="Times New Roman" w:eastAsia="Calibri" w:hAnsi="Times New Roman" w:cs="Times New Roman"/>
          <w:sz w:val="24"/>
          <w:szCs w:val="24"/>
          <w:lang w:val="en-US"/>
        </w:rPr>
        <w:t>p</w:t>
      </w:r>
      <w:r w:rsidR="00671F53" w:rsidRPr="001905E1">
        <w:rPr>
          <w:rFonts w:ascii="Times New Roman" w:eastAsia="Calibri" w:hAnsi="Times New Roman" w:cs="Times New Roman"/>
          <w:sz w:val="24"/>
          <w:szCs w:val="24"/>
          <w:lang w:val="en-US"/>
        </w:rPr>
        <w:t xml:space="preserve">revious </w:t>
      </w:r>
      <w:r w:rsidRPr="001905E1">
        <w:rPr>
          <w:rFonts w:ascii="Times New Roman" w:eastAsia="Calibri" w:hAnsi="Times New Roman" w:cs="Times New Roman"/>
          <w:sz w:val="24"/>
          <w:szCs w:val="24"/>
          <w:lang w:val="en-US"/>
        </w:rPr>
        <w:t>conditions</w:t>
      </w:r>
      <w:r w:rsidR="00671F53"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 xml:space="preserve"> </w:t>
      </w:r>
    </w:p>
    <w:p w:rsidR="00E12EB7" w:rsidRPr="001905E1" w:rsidRDefault="004400EE" w:rsidP="002703E1">
      <w:pPr>
        <w:spacing w:after="200" w:line="480" w:lineRule="auto"/>
        <w:jc w:val="both"/>
        <w:rPr>
          <w:rFonts w:ascii="Times New Roman" w:eastAsia="Calibri" w:hAnsi="Times New Roman" w:cs="Times New Roman"/>
          <w:bCs/>
          <w:noProof/>
          <w:sz w:val="24"/>
          <w:szCs w:val="24"/>
          <w:lang w:val="en-US" w:eastAsia="fr-FR"/>
        </w:rPr>
      </w:pPr>
      <w:r w:rsidRPr="001905E1">
        <w:rPr>
          <w:rFonts w:ascii="Times New Roman" w:eastAsia="Calibri" w:hAnsi="Times New Roman" w:cs="Times New Roman"/>
          <w:b/>
          <w:sz w:val="24"/>
          <w:szCs w:val="24"/>
          <w:lang w:val="en-US"/>
        </w:rPr>
        <w:t>Curative test</w:t>
      </w:r>
      <w:r w:rsidRPr="001905E1">
        <w:rPr>
          <w:rFonts w:ascii="Times New Roman" w:eastAsia="Calibri" w:hAnsi="Times New Roman" w:cs="Times New Roman"/>
          <w:bCs/>
          <w:sz w:val="24"/>
          <w:szCs w:val="24"/>
          <w:lang w:val="en-US"/>
        </w:rPr>
        <w:t xml:space="preserve"> the pots are inoculated with the pathogen</w:t>
      </w:r>
      <w:r w:rsidR="00A50A98" w:rsidRPr="001905E1">
        <w:rPr>
          <w:rFonts w:ascii="Times New Roman" w:eastAsia="Calibri" w:hAnsi="Times New Roman" w:cs="Times New Roman"/>
          <w:bCs/>
          <w:sz w:val="24"/>
          <w:szCs w:val="24"/>
          <w:lang w:val="en-US"/>
        </w:rPr>
        <w:t xml:space="preserve"> (</w:t>
      </w:r>
      <w:r w:rsidR="00A50A98" w:rsidRPr="001905E1">
        <w:rPr>
          <w:rFonts w:ascii="Times New Roman" w:eastAsia="Calibri" w:hAnsi="Times New Roman" w:cs="Times New Roman"/>
          <w:sz w:val="24"/>
          <w:szCs w:val="24"/>
          <w:lang w:val="en-US"/>
        </w:rPr>
        <w:t>with three replicates)</w:t>
      </w:r>
      <w:r w:rsidRPr="001905E1">
        <w:rPr>
          <w:rFonts w:ascii="Times New Roman" w:eastAsia="Calibri" w:hAnsi="Times New Roman" w:cs="Times New Roman"/>
          <w:bCs/>
          <w:sz w:val="24"/>
          <w:szCs w:val="24"/>
          <w:lang w:val="en-US"/>
        </w:rPr>
        <w:t>, after 2 days of incubation the pots were sprayed by the compost extract and then incubated at the ambient temperature of the experimental greenhouse f</w:t>
      </w:r>
      <w:r w:rsidR="00591A43" w:rsidRPr="001905E1">
        <w:rPr>
          <w:rFonts w:ascii="Times New Roman" w:eastAsia="Calibri" w:hAnsi="Times New Roman" w:cs="Times New Roman"/>
          <w:bCs/>
          <w:sz w:val="24"/>
          <w:szCs w:val="24"/>
          <w:lang w:val="en-US"/>
        </w:rPr>
        <w:t xml:space="preserve">arm and irrigated every 2 days. </w:t>
      </w:r>
      <w:r w:rsidRPr="001905E1">
        <w:rPr>
          <w:rFonts w:ascii="Times New Roman" w:eastAsia="Calibri" w:hAnsi="Times New Roman" w:cs="Times New Roman"/>
          <w:bCs/>
          <w:noProof/>
          <w:sz w:val="24"/>
          <w:szCs w:val="24"/>
          <w:lang w:val="en-US" w:eastAsia="fr-FR"/>
        </w:rPr>
        <w:t>Plant protection was assessed by calculating the percentage of inhibition of the disease compared to the control not treated by compost extract.</w:t>
      </w:r>
      <w:r w:rsidR="00B8580C" w:rsidRPr="001905E1">
        <w:rPr>
          <w:rFonts w:ascii="Times New Roman" w:eastAsia="Calibri" w:hAnsi="Times New Roman" w:cs="Times New Roman"/>
          <w:bCs/>
          <w:noProof/>
          <w:sz w:val="24"/>
          <w:szCs w:val="24"/>
          <w:lang w:val="en-US" w:eastAsia="fr-FR"/>
        </w:rPr>
        <w:t xml:space="preserve"> </w:t>
      </w:r>
      <w:r w:rsidR="002703E1" w:rsidRPr="001905E1">
        <w:rPr>
          <w:rFonts w:ascii="Times New Roman" w:eastAsia="Calibri" w:hAnsi="Times New Roman" w:cs="Times New Roman"/>
          <w:sz w:val="24"/>
          <w:szCs w:val="24"/>
          <w:lang w:val="en-US"/>
        </w:rPr>
        <w:t>In the</w:t>
      </w:r>
      <w:r w:rsidR="00591A43" w:rsidRPr="001905E1">
        <w:rPr>
          <w:rFonts w:ascii="Times New Roman" w:eastAsia="Calibri" w:hAnsi="Times New Roman" w:cs="Times New Roman"/>
          <w:sz w:val="24"/>
          <w:szCs w:val="24"/>
          <w:lang w:val="en-US"/>
        </w:rPr>
        <w:t xml:space="preserve"> positive </w:t>
      </w:r>
      <w:r w:rsidR="00342E08" w:rsidRPr="001905E1">
        <w:rPr>
          <w:rFonts w:ascii="Times New Roman" w:eastAsia="Calibri" w:hAnsi="Times New Roman" w:cs="Times New Roman"/>
          <w:sz w:val="24"/>
          <w:szCs w:val="24"/>
          <w:lang w:val="en-US"/>
        </w:rPr>
        <w:t>control</w:t>
      </w:r>
      <w:r w:rsidR="00591A43" w:rsidRPr="001905E1">
        <w:rPr>
          <w:rFonts w:ascii="Times New Roman" w:eastAsia="Calibri" w:hAnsi="Times New Roman" w:cs="Times New Roman"/>
          <w:sz w:val="24"/>
          <w:szCs w:val="24"/>
          <w:lang w:val="en-US"/>
        </w:rPr>
        <w:t xml:space="preserve"> the pots are sprayed by </w:t>
      </w:r>
      <w:r w:rsidR="00591A43" w:rsidRPr="001905E1">
        <w:rPr>
          <w:rFonts w:ascii="Times New Roman" w:eastAsia="Calibri" w:hAnsi="Times New Roman" w:cs="Times New Roman"/>
          <w:bCs/>
          <w:sz w:val="24"/>
          <w:szCs w:val="24"/>
          <w:lang w:val="en-US"/>
        </w:rPr>
        <w:t>the pathogen (</w:t>
      </w:r>
      <w:r w:rsidR="008E28FA" w:rsidRPr="001905E1">
        <w:rPr>
          <w:rFonts w:ascii="Times New Roman" w:eastAsia="Calibri" w:hAnsi="Times New Roman" w:cs="Times New Roman"/>
          <w:sz w:val="24"/>
          <w:szCs w:val="24"/>
          <w:lang w:val="en-US"/>
        </w:rPr>
        <w:t xml:space="preserve">suspension </w:t>
      </w:r>
      <w:proofErr w:type="spellStart"/>
      <w:r w:rsidR="008E28FA" w:rsidRPr="001905E1">
        <w:rPr>
          <w:rFonts w:ascii="Times New Roman" w:eastAsia="Calibri" w:hAnsi="Times New Roman" w:cs="Times New Roman"/>
          <w:sz w:val="24"/>
          <w:szCs w:val="24"/>
          <w:lang w:val="en-US"/>
        </w:rPr>
        <w:t>sporal</w:t>
      </w:r>
      <w:proofErr w:type="spellEnd"/>
      <w:r w:rsidR="008E28FA" w:rsidRPr="001905E1">
        <w:rPr>
          <w:rFonts w:ascii="Times New Roman" w:eastAsia="Calibri" w:hAnsi="Times New Roman" w:cs="Times New Roman"/>
          <w:sz w:val="24"/>
          <w:szCs w:val="24"/>
          <w:lang w:val="en-US"/>
        </w:rPr>
        <w:t xml:space="preserve"> of</w:t>
      </w:r>
      <w:r w:rsidR="008E28FA" w:rsidRPr="001905E1">
        <w:rPr>
          <w:rFonts w:ascii="Times New Roman" w:eastAsia="Calibri" w:hAnsi="Times New Roman" w:cs="Times New Roman"/>
          <w:bCs/>
          <w:sz w:val="24"/>
          <w:szCs w:val="24"/>
          <w:lang w:val="en-US"/>
        </w:rPr>
        <w:t xml:space="preserve"> </w:t>
      </w:r>
      <w:proofErr w:type="spellStart"/>
      <w:r w:rsidR="00591A43" w:rsidRPr="001905E1">
        <w:rPr>
          <w:rFonts w:ascii="Times New Roman" w:eastAsia="Calibri" w:hAnsi="Times New Roman" w:cs="Times New Roman"/>
          <w:bCs/>
          <w:i/>
          <w:sz w:val="24"/>
          <w:szCs w:val="24"/>
          <w:lang w:val="en-US"/>
        </w:rPr>
        <w:t>Alternaria</w:t>
      </w:r>
      <w:proofErr w:type="spellEnd"/>
      <w:r w:rsidR="00591A43" w:rsidRPr="001905E1">
        <w:rPr>
          <w:rFonts w:ascii="Times New Roman" w:eastAsia="Calibri" w:hAnsi="Times New Roman" w:cs="Times New Roman"/>
          <w:bCs/>
          <w:i/>
          <w:sz w:val="24"/>
          <w:szCs w:val="24"/>
          <w:lang w:val="en-US"/>
        </w:rPr>
        <w:t xml:space="preserve"> </w:t>
      </w:r>
      <w:proofErr w:type="spellStart"/>
      <w:r w:rsidR="00591A43" w:rsidRPr="001905E1">
        <w:rPr>
          <w:rFonts w:ascii="Times New Roman" w:eastAsia="Calibri" w:hAnsi="Times New Roman" w:cs="Times New Roman"/>
          <w:bCs/>
          <w:i/>
          <w:sz w:val="24"/>
          <w:szCs w:val="24"/>
          <w:lang w:val="en-US"/>
        </w:rPr>
        <w:t>sp</w:t>
      </w:r>
      <w:proofErr w:type="spellEnd"/>
      <w:r w:rsidR="00591A43" w:rsidRPr="001905E1">
        <w:rPr>
          <w:rFonts w:ascii="Times New Roman" w:eastAsia="Calibri" w:hAnsi="Times New Roman" w:cs="Times New Roman"/>
          <w:bCs/>
          <w:sz w:val="24"/>
          <w:szCs w:val="24"/>
          <w:lang w:val="en-US"/>
        </w:rPr>
        <w:t>)</w:t>
      </w:r>
      <w:r w:rsidR="008E28FA" w:rsidRPr="001905E1">
        <w:rPr>
          <w:rFonts w:ascii="Times New Roman" w:eastAsia="Calibri" w:hAnsi="Times New Roman" w:cs="Times New Roman"/>
          <w:bCs/>
          <w:sz w:val="24"/>
          <w:szCs w:val="24"/>
          <w:lang w:val="en-US"/>
        </w:rPr>
        <w:t xml:space="preserve">, then, </w:t>
      </w:r>
      <w:r w:rsidR="008E28FA" w:rsidRPr="001905E1">
        <w:rPr>
          <w:rFonts w:ascii="Times New Roman" w:eastAsia="Calibri" w:hAnsi="Times New Roman" w:cs="Times New Roman"/>
          <w:sz w:val="24"/>
          <w:szCs w:val="24"/>
          <w:lang w:val="en-US"/>
        </w:rPr>
        <w:t>the pots are sprayed by sterile</w:t>
      </w:r>
      <w:r w:rsidR="00915ED7" w:rsidRPr="001905E1">
        <w:rPr>
          <w:rFonts w:ascii="Times New Roman" w:eastAsia="Calibri" w:hAnsi="Times New Roman" w:cs="Times New Roman"/>
          <w:sz w:val="24"/>
          <w:szCs w:val="24"/>
          <w:lang w:val="en-US"/>
        </w:rPr>
        <w:t xml:space="preserve"> distilled water for </w:t>
      </w:r>
      <w:r w:rsidR="008E28FA" w:rsidRPr="001905E1">
        <w:rPr>
          <w:rFonts w:ascii="Times New Roman" w:eastAsia="Calibri" w:hAnsi="Times New Roman" w:cs="Times New Roman"/>
          <w:sz w:val="24"/>
          <w:szCs w:val="24"/>
          <w:lang w:val="en-US"/>
        </w:rPr>
        <w:t xml:space="preserve">the negative </w:t>
      </w:r>
      <w:r w:rsidR="00342E08" w:rsidRPr="001905E1">
        <w:rPr>
          <w:rFonts w:ascii="Times New Roman" w:eastAsia="Calibri" w:hAnsi="Times New Roman" w:cs="Times New Roman"/>
          <w:sz w:val="24"/>
          <w:szCs w:val="24"/>
          <w:lang w:val="en-US"/>
        </w:rPr>
        <w:t>control.</w:t>
      </w:r>
      <w:r w:rsidR="00B8580C" w:rsidRPr="001905E1">
        <w:rPr>
          <w:rFonts w:ascii="Times New Roman" w:eastAsia="Calibri" w:hAnsi="Times New Roman" w:cs="Times New Roman"/>
          <w:sz w:val="24"/>
          <w:szCs w:val="24"/>
          <w:lang w:val="en-US"/>
        </w:rPr>
        <w:t xml:space="preserve"> </w:t>
      </w:r>
      <w:r w:rsidR="00E12EB7" w:rsidRPr="001905E1">
        <w:rPr>
          <w:rFonts w:ascii="Times New Roman" w:eastAsia="Calibri" w:hAnsi="Times New Roman" w:cs="Times New Roman"/>
          <w:sz w:val="24"/>
          <w:szCs w:val="24"/>
          <w:lang w:val="en-US"/>
        </w:rPr>
        <w:t>The disease</w:t>
      </w:r>
      <w:r w:rsidR="00CD3078" w:rsidRPr="001905E1">
        <w:rPr>
          <w:rFonts w:ascii="Times New Roman" w:eastAsia="Calibri" w:hAnsi="Times New Roman" w:cs="Times New Roman"/>
          <w:sz w:val="24"/>
          <w:szCs w:val="24"/>
          <w:lang w:val="en-US"/>
        </w:rPr>
        <w:t>s</w:t>
      </w:r>
      <w:r w:rsidR="00E12EB7" w:rsidRPr="001905E1">
        <w:rPr>
          <w:rFonts w:ascii="Times New Roman" w:eastAsia="Calibri" w:hAnsi="Times New Roman" w:cs="Times New Roman"/>
          <w:sz w:val="24"/>
          <w:szCs w:val="24"/>
          <w:lang w:val="en-US"/>
        </w:rPr>
        <w:t xml:space="preserve"> incidence </w:t>
      </w:r>
      <w:proofErr w:type="gramStart"/>
      <w:r w:rsidR="00E12EB7" w:rsidRPr="001905E1">
        <w:rPr>
          <w:rFonts w:ascii="Times New Roman" w:eastAsia="Calibri" w:hAnsi="Times New Roman" w:cs="Times New Roman"/>
          <w:bCs/>
          <w:sz w:val="24"/>
          <w:szCs w:val="24"/>
          <w:lang w:val="en-US"/>
        </w:rPr>
        <w:t>were</w:t>
      </w:r>
      <w:proofErr w:type="gramEnd"/>
      <w:r w:rsidR="00E12EB7" w:rsidRPr="001905E1">
        <w:rPr>
          <w:rFonts w:ascii="Times New Roman" w:eastAsia="Calibri" w:hAnsi="Times New Roman" w:cs="Times New Roman"/>
          <w:bCs/>
          <w:sz w:val="24"/>
          <w:szCs w:val="24"/>
          <w:lang w:val="en-US"/>
        </w:rPr>
        <w:t xml:space="preserve"> </w:t>
      </w:r>
      <w:r w:rsidR="00972000" w:rsidRPr="001905E1">
        <w:rPr>
          <w:rFonts w:ascii="Times New Roman" w:eastAsia="Calibri" w:hAnsi="Times New Roman" w:cs="Times New Roman"/>
          <w:bCs/>
          <w:sz w:val="24"/>
          <w:szCs w:val="24"/>
          <w:lang w:val="en-US"/>
        </w:rPr>
        <w:t xml:space="preserve">evaluated and </w:t>
      </w:r>
      <w:r w:rsidR="00E12EB7" w:rsidRPr="001905E1">
        <w:rPr>
          <w:rFonts w:ascii="Times New Roman" w:eastAsia="Calibri" w:hAnsi="Times New Roman" w:cs="Times New Roman"/>
          <w:bCs/>
          <w:sz w:val="24"/>
          <w:szCs w:val="24"/>
          <w:lang w:val="en-US"/>
        </w:rPr>
        <w:t>calculated by using the formula of</w:t>
      </w:r>
      <w:r w:rsidR="003576C2" w:rsidRPr="001905E1">
        <w:rPr>
          <w:rFonts w:asciiTheme="majorBidi" w:eastAsia="Calibri" w:hAnsiTheme="majorBidi" w:cstheme="majorBidi"/>
          <w:b/>
          <w:bCs/>
          <w:noProof/>
          <w:sz w:val="24"/>
          <w:szCs w:val="24"/>
          <w:lang w:val="en-US" w:eastAsia="fr-FR"/>
        </w:rPr>
        <w:t xml:space="preserve"> </w:t>
      </w:r>
      <w:r w:rsidR="00FE52FF">
        <w:rPr>
          <w:rFonts w:ascii="Times New Roman" w:eastAsia="Calibri" w:hAnsi="Times New Roman" w:cs="Times New Roman"/>
          <w:bCs/>
          <w:sz w:val="24"/>
          <w:szCs w:val="24"/>
          <w:lang w:val="en-US"/>
        </w:rPr>
        <w:t>Menzies et al. (</w:t>
      </w:r>
      <w:r w:rsidR="00972000" w:rsidRPr="001905E1">
        <w:rPr>
          <w:rFonts w:ascii="Times New Roman" w:eastAsia="Calibri" w:hAnsi="Times New Roman" w:cs="Times New Roman"/>
          <w:bCs/>
          <w:sz w:val="24"/>
          <w:szCs w:val="24"/>
          <w:lang w:val="en-US"/>
        </w:rPr>
        <w:t>2005).</w:t>
      </w:r>
    </w:p>
    <w:p w:rsidR="004400EE" w:rsidRPr="001905E1" w:rsidRDefault="004400EE" w:rsidP="00240430">
      <w:pPr>
        <w:tabs>
          <w:tab w:val="left" w:pos="1155"/>
        </w:tabs>
        <w:spacing w:line="480" w:lineRule="auto"/>
        <w:jc w:val="both"/>
        <w:rPr>
          <w:rFonts w:ascii="Times New Roman" w:eastAsia="Calibri" w:hAnsi="Times New Roman" w:cs="Times New Roman"/>
          <w:b/>
          <w:bCs/>
          <w:sz w:val="24"/>
          <w:szCs w:val="24"/>
          <w:lang w:val="en-US"/>
        </w:rPr>
      </w:pPr>
      <w:r w:rsidRPr="001905E1">
        <w:rPr>
          <w:rFonts w:ascii="Times New Roman" w:eastAsia="Calibri" w:hAnsi="Times New Roman" w:cs="Times New Roman"/>
          <w:b/>
          <w:bCs/>
          <w:sz w:val="24"/>
          <w:szCs w:val="24"/>
          <w:lang w:val="en-US"/>
        </w:rPr>
        <w:t>Statistical analysis</w:t>
      </w:r>
    </w:p>
    <w:p w:rsidR="00865744" w:rsidRPr="001905E1" w:rsidRDefault="00865744" w:rsidP="00865744">
      <w:pPr>
        <w:widowControl w:val="0"/>
        <w:spacing w:line="480" w:lineRule="auto"/>
        <w:jc w:val="both"/>
        <w:rPr>
          <w:rStyle w:val="tlid-translation"/>
          <w:b/>
          <w:bCs/>
          <w:sz w:val="24"/>
          <w:szCs w:val="24"/>
          <w:lang w:val="en-US"/>
        </w:rPr>
      </w:pPr>
      <w:r w:rsidRPr="001905E1">
        <w:rPr>
          <w:rFonts w:asciiTheme="majorBidi" w:hAnsiTheme="majorBidi" w:cstheme="majorBidi"/>
          <w:sz w:val="24"/>
          <w:szCs w:val="24"/>
          <w:lang w:val="en-US"/>
        </w:rPr>
        <w:t xml:space="preserve">Data was analyzed by using the two </w:t>
      </w:r>
      <w:r w:rsidR="00574E64" w:rsidRPr="001905E1">
        <w:rPr>
          <w:rFonts w:asciiTheme="majorBidi" w:hAnsiTheme="majorBidi" w:cstheme="majorBidi"/>
          <w:sz w:val="24"/>
          <w:szCs w:val="24"/>
          <w:lang w:val="en-US"/>
        </w:rPr>
        <w:t>ways</w:t>
      </w:r>
      <w:r w:rsidRPr="001905E1">
        <w:rPr>
          <w:rFonts w:asciiTheme="majorBidi" w:hAnsiTheme="majorBidi" w:cstheme="majorBidi"/>
          <w:sz w:val="24"/>
          <w:szCs w:val="24"/>
          <w:lang w:val="en-US"/>
        </w:rPr>
        <w:t xml:space="preserve"> ANOVA and significant differences between treatment means were compared by Tukey's HSD test. </w:t>
      </w:r>
      <w:proofErr w:type="spellStart"/>
      <w:r w:rsidRPr="001905E1">
        <w:rPr>
          <w:rFonts w:asciiTheme="majorBidi" w:hAnsiTheme="majorBidi" w:cstheme="majorBidi"/>
          <w:sz w:val="24"/>
          <w:szCs w:val="24"/>
          <w:lang w:val="en-US"/>
        </w:rPr>
        <w:t>XLStatistica</w:t>
      </w:r>
      <w:proofErr w:type="spellEnd"/>
      <w:r w:rsidRPr="001905E1">
        <w:rPr>
          <w:rFonts w:asciiTheme="majorBidi" w:hAnsiTheme="majorBidi" w:cstheme="majorBidi"/>
          <w:sz w:val="24"/>
          <w:szCs w:val="24"/>
          <w:lang w:val="en-US"/>
        </w:rPr>
        <w:t xml:space="preserve"> 8.0 software was use for data analysis</w:t>
      </w:r>
      <w:r w:rsidRPr="001905E1">
        <w:rPr>
          <w:lang w:val="en-US"/>
        </w:rPr>
        <w:t>"</w:t>
      </w:r>
    </w:p>
    <w:p w:rsidR="004400EE" w:rsidRPr="001905E1" w:rsidRDefault="004400EE" w:rsidP="00240430">
      <w:pPr>
        <w:tabs>
          <w:tab w:val="left" w:pos="1155"/>
        </w:tabs>
        <w:spacing w:line="480" w:lineRule="auto"/>
        <w:jc w:val="both"/>
        <w:rPr>
          <w:rFonts w:ascii="Times New Roman" w:eastAsia="Calibri" w:hAnsi="Times New Roman" w:cs="Times New Roman"/>
          <w:b/>
          <w:noProof/>
          <w:sz w:val="24"/>
          <w:szCs w:val="24"/>
          <w:lang w:val="en-US" w:eastAsia="fr-FR"/>
        </w:rPr>
      </w:pPr>
      <w:r w:rsidRPr="001905E1">
        <w:rPr>
          <w:rFonts w:ascii="Times New Roman" w:eastAsia="Calibri" w:hAnsi="Times New Roman" w:cs="Times New Roman"/>
          <w:b/>
          <w:noProof/>
          <w:sz w:val="24"/>
          <w:szCs w:val="24"/>
          <w:lang w:val="en-US" w:eastAsia="fr-FR"/>
        </w:rPr>
        <w:t xml:space="preserve">Results </w:t>
      </w:r>
    </w:p>
    <w:p w:rsidR="004400EE" w:rsidRPr="001905E1" w:rsidRDefault="004400EE" w:rsidP="00192046">
      <w:pPr>
        <w:tabs>
          <w:tab w:val="left" w:pos="1155"/>
        </w:tabs>
        <w:spacing w:line="480" w:lineRule="auto"/>
        <w:jc w:val="both"/>
        <w:rPr>
          <w:rFonts w:ascii="Times New Roman" w:eastAsia="Calibri" w:hAnsi="Times New Roman" w:cs="Times New Roman"/>
          <w:b/>
          <w:noProof/>
          <w:sz w:val="24"/>
          <w:szCs w:val="24"/>
          <w:lang w:val="en-US" w:eastAsia="fr-FR"/>
        </w:rPr>
      </w:pPr>
      <w:r w:rsidRPr="001905E1">
        <w:rPr>
          <w:rFonts w:ascii="Times New Roman" w:eastAsia="Calibri" w:hAnsi="Times New Roman" w:cs="Times New Roman"/>
          <w:b/>
          <w:noProof/>
          <w:sz w:val="24"/>
          <w:szCs w:val="24"/>
          <w:lang w:val="en-US" w:eastAsia="fr-FR"/>
        </w:rPr>
        <w:lastRenderedPageBreak/>
        <w:t xml:space="preserve"> </w:t>
      </w:r>
      <w:r w:rsidR="007F40C8" w:rsidRPr="001905E1">
        <w:rPr>
          <w:rFonts w:ascii="Times New Roman" w:eastAsia="Calibri" w:hAnsi="Times New Roman" w:cs="Times New Roman"/>
          <w:b/>
          <w:noProof/>
          <w:sz w:val="24"/>
          <w:szCs w:val="24"/>
          <w:lang w:val="en-US" w:eastAsia="fr-FR"/>
        </w:rPr>
        <w:t xml:space="preserve">Biological </w:t>
      </w:r>
      <w:r w:rsidR="007F40C8" w:rsidRPr="001905E1">
        <w:rPr>
          <w:rFonts w:ascii="Times New Roman" w:eastAsia="Calibri" w:hAnsi="Times New Roman" w:cs="Times New Roman"/>
          <w:b/>
          <w:bCs/>
          <w:sz w:val="24"/>
          <w:szCs w:val="24"/>
          <w:lang w:val="en-US"/>
        </w:rPr>
        <w:t>analysis</w:t>
      </w:r>
      <w:r w:rsidR="00192046" w:rsidRPr="001905E1">
        <w:rPr>
          <w:rFonts w:ascii="Times New Roman" w:eastAsia="Calibri" w:hAnsi="Times New Roman" w:cs="Times New Roman"/>
          <w:b/>
          <w:bCs/>
          <w:sz w:val="24"/>
          <w:szCs w:val="24"/>
          <w:lang w:val="en-US"/>
        </w:rPr>
        <w:t xml:space="preserve"> of the c</w:t>
      </w:r>
      <w:r w:rsidRPr="001905E1">
        <w:rPr>
          <w:rFonts w:ascii="Times New Roman" w:eastAsia="Calibri" w:hAnsi="Times New Roman" w:cs="Times New Roman"/>
          <w:b/>
          <w:bCs/>
          <w:sz w:val="24"/>
          <w:szCs w:val="24"/>
          <w:lang w:val="en-US"/>
        </w:rPr>
        <w:t xml:space="preserve">ompost </w:t>
      </w:r>
    </w:p>
    <w:p w:rsidR="0020519C" w:rsidRDefault="004400EE" w:rsidP="00CA590C">
      <w:pPr>
        <w:tabs>
          <w:tab w:val="left" w:pos="1155"/>
        </w:tabs>
        <w:spacing w:line="480" w:lineRule="auto"/>
        <w:jc w:val="both"/>
        <w:rPr>
          <w:rFonts w:ascii="Times New Roman" w:eastAsia="Calibri" w:hAnsi="Times New Roman" w:cs="Times New Roman"/>
          <w:bCs/>
          <w:noProof/>
          <w:sz w:val="24"/>
          <w:szCs w:val="24"/>
          <w:lang w:val="en-US" w:eastAsia="fr-FR"/>
        </w:rPr>
      </w:pPr>
      <w:r w:rsidRPr="001905E1">
        <w:rPr>
          <w:rFonts w:ascii="Times New Roman" w:eastAsia="Calibri" w:hAnsi="Times New Roman" w:cs="Times New Roman"/>
          <w:bCs/>
          <w:noProof/>
          <w:sz w:val="24"/>
          <w:szCs w:val="24"/>
          <w:lang w:val="en-US" w:eastAsia="fr-FR"/>
        </w:rPr>
        <w:t>The microbial popul</w:t>
      </w:r>
      <w:r w:rsidR="00356648" w:rsidRPr="001905E1">
        <w:rPr>
          <w:rFonts w:ascii="Times New Roman" w:eastAsia="Calibri" w:hAnsi="Times New Roman" w:cs="Times New Roman"/>
          <w:bCs/>
          <w:noProof/>
          <w:sz w:val="24"/>
          <w:szCs w:val="24"/>
          <w:lang w:val="en-US" w:eastAsia="fr-FR"/>
        </w:rPr>
        <w:t xml:space="preserve">ation in our compost indicated a clear differentiation and was </w:t>
      </w:r>
      <w:r w:rsidRPr="001905E1">
        <w:rPr>
          <w:rFonts w:ascii="Times New Roman" w:eastAsia="Calibri" w:hAnsi="Times New Roman" w:cs="Times New Roman"/>
          <w:bCs/>
          <w:noProof/>
          <w:sz w:val="24"/>
          <w:szCs w:val="24"/>
          <w:lang w:val="en-US" w:eastAsia="fr-FR"/>
        </w:rPr>
        <w:t>influenced by the mediu</w:t>
      </w:r>
      <w:r w:rsidR="00356648" w:rsidRPr="001905E1">
        <w:rPr>
          <w:rFonts w:ascii="Times New Roman" w:eastAsia="Calibri" w:hAnsi="Times New Roman" w:cs="Times New Roman"/>
          <w:bCs/>
          <w:noProof/>
          <w:sz w:val="24"/>
          <w:szCs w:val="24"/>
          <w:lang w:val="en-US" w:eastAsia="fr-FR"/>
        </w:rPr>
        <w:t xml:space="preserve">m (PDA, MEA) and the </w:t>
      </w:r>
      <w:r w:rsidR="00192046" w:rsidRPr="001905E1">
        <w:rPr>
          <w:rFonts w:ascii="Times New Roman" w:eastAsia="Calibri" w:hAnsi="Times New Roman" w:cs="Times New Roman"/>
          <w:bCs/>
          <w:noProof/>
          <w:sz w:val="24"/>
          <w:szCs w:val="24"/>
          <w:lang w:val="en-US" w:eastAsia="fr-FR"/>
        </w:rPr>
        <w:t xml:space="preserve">temperatures </w:t>
      </w:r>
      <w:r w:rsidR="00356648" w:rsidRPr="001905E1">
        <w:rPr>
          <w:rFonts w:ascii="Times New Roman" w:eastAsia="Calibri" w:hAnsi="Times New Roman" w:cs="Times New Roman"/>
          <w:bCs/>
          <w:noProof/>
          <w:sz w:val="24"/>
          <w:szCs w:val="24"/>
          <w:lang w:val="en-US" w:eastAsia="fr-FR"/>
        </w:rPr>
        <w:t>incubation</w:t>
      </w:r>
      <w:r w:rsidR="00EB2E6D" w:rsidRPr="001905E1">
        <w:rPr>
          <w:rFonts w:ascii="Times New Roman" w:eastAsia="Calibri" w:hAnsi="Times New Roman" w:cs="Times New Roman"/>
          <w:bCs/>
          <w:noProof/>
          <w:sz w:val="24"/>
          <w:szCs w:val="24"/>
          <w:lang w:val="en-US" w:eastAsia="fr-FR"/>
        </w:rPr>
        <w:t xml:space="preserve"> (25ºC, </w:t>
      </w:r>
      <w:r w:rsidRPr="001905E1">
        <w:rPr>
          <w:rFonts w:ascii="Times New Roman" w:eastAsia="Calibri" w:hAnsi="Times New Roman" w:cs="Times New Roman"/>
          <w:bCs/>
          <w:noProof/>
          <w:sz w:val="24"/>
          <w:szCs w:val="24"/>
          <w:lang w:val="en-US" w:eastAsia="fr-FR"/>
        </w:rPr>
        <w:t xml:space="preserve">30ºC), </w:t>
      </w:r>
      <w:r w:rsidR="00192046" w:rsidRPr="001905E1">
        <w:rPr>
          <w:rFonts w:ascii="Times New Roman" w:eastAsia="Calibri" w:hAnsi="Times New Roman" w:cs="Times New Roman"/>
          <w:sz w:val="24"/>
          <w:szCs w:val="24"/>
          <w:lang w:val="en-US"/>
        </w:rPr>
        <w:t>f</w:t>
      </w:r>
      <w:r w:rsidRPr="001905E1">
        <w:rPr>
          <w:rFonts w:ascii="Times New Roman" w:eastAsia="Calibri" w:hAnsi="Times New Roman" w:cs="Times New Roman"/>
          <w:sz w:val="24"/>
          <w:szCs w:val="24"/>
          <w:lang w:val="en-US"/>
        </w:rPr>
        <w:t>ive</w:t>
      </w:r>
      <w:r w:rsidRPr="001905E1">
        <w:rPr>
          <w:rFonts w:ascii="Times New Roman" w:eastAsia="Calibri" w:hAnsi="Times New Roman" w:cs="Times New Roman"/>
          <w:bCs/>
          <w:noProof/>
          <w:sz w:val="24"/>
          <w:szCs w:val="24"/>
          <w:lang w:val="en-US" w:eastAsia="fr-FR"/>
        </w:rPr>
        <w:t xml:space="preserve"> species of fungi belonging to 04 genera were isolated and identified (Table 01).</w:t>
      </w:r>
      <w:r w:rsidR="00871893" w:rsidRPr="001905E1">
        <w:rPr>
          <w:rFonts w:ascii="Times New Roman" w:eastAsia="Calibri" w:hAnsi="Times New Roman" w:cs="Times New Roman"/>
          <w:bCs/>
          <w:noProof/>
          <w:sz w:val="24"/>
          <w:szCs w:val="24"/>
          <w:lang w:val="en-US" w:eastAsia="fr-FR"/>
        </w:rPr>
        <w:t xml:space="preserve"> A significant difference was </w:t>
      </w:r>
      <w:r w:rsidR="00411CFF" w:rsidRPr="001905E1">
        <w:rPr>
          <w:rFonts w:ascii="Times New Roman" w:eastAsia="Calibri" w:hAnsi="Times New Roman" w:cs="Times New Roman"/>
          <w:bCs/>
          <w:noProof/>
          <w:sz w:val="24"/>
          <w:szCs w:val="24"/>
          <w:lang w:val="en-US" w:eastAsia="fr-FR"/>
        </w:rPr>
        <w:t>in</w:t>
      </w:r>
      <w:r w:rsidR="00871893" w:rsidRPr="001905E1">
        <w:rPr>
          <w:rFonts w:ascii="Times New Roman" w:eastAsia="Calibri" w:hAnsi="Times New Roman" w:cs="Times New Roman"/>
          <w:bCs/>
          <w:noProof/>
          <w:sz w:val="24"/>
          <w:szCs w:val="24"/>
          <w:lang w:val="en-US" w:eastAsia="fr-FR"/>
        </w:rPr>
        <w:t xml:space="preserve"> the appaerance of the </w:t>
      </w:r>
      <w:r w:rsidR="00EC7991" w:rsidRPr="001905E1">
        <w:rPr>
          <w:rFonts w:ascii="Times New Roman" w:eastAsia="Calibri" w:hAnsi="Times New Roman" w:cs="Times New Roman"/>
          <w:bCs/>
          <w:noProof/>
          <w:sz w:val="24"/>
          <w:szCs w:val="24"/>
          <w:lang w:val="en-US" w:eastAsia="fr-FR"/>
        </w:rPr>
        <w:t>different isolates on different</w:t>
      </w:r>
      <w:r w:rsidR="00871893" w:rsidRPr="001905E1">
        <w:rPr>
          <w:rFonts w:ascii="Times New Roman" w:eastAsia="Calibri" w:hAnsi="Times New Roman" w:cs="Times New Roman"/>
          <w:bCs/>
          <w:noProof/>
          <w:sz w:val="24"/>
          <w:szCs w:val="24"/>
          <w:lang w:val="en-US" w:eastAsia="fr-FR"/>
        </w:rPr>
        <w:t xml:space="preserve"> medias at </w:t>
      </w:r>
      <w:r w:rsidR="00FF36CC" w:rsidRPr="001905E1">
        <w:rPr>
          <w:rFonts w:ascii="Times New Roman" w:eastAsia="Calibri" w:hAnsi="Times New Roman" w:cs="Times New Roman"/>
          <w:bCs/>
          <w:noProof/>
          <w:sz w:val="24"/>
          <w:szCs w:val="24"/>
          <w:lang w:val="en-US" w:eastAsia="fr-FR"/>
        </w:rPr>
        <w:t>different</w:t>
      </w:r>
      <w:r w:rsidR="00871893" w:rsidRPr="001905E1">
        <w:rPr>
          <w:rFonts w:ascii="Times New Roman" w:eastAsia="Calibri" w:hAnsi="Times New Roman" w:cs="Times New Roman"/>
          <w:bCs/>
          <w:noProof/>
          <w:sz w:val="24"/>
          <w:szCs w:val="24"/>
          <w:lang w:val="en-US" w:eastAsia="fr-FR"/>
        </w:rPr>
        <w:t xml:space="preserve"> temperatures </w:t>
      </w:r>
      <w:r w:rsidR="00411CFF" w:rsidRPr="001905E1">
        <w:rPr>
          <w:rFonts w:ascii="Times New Roman" w:eastAsia="Calibri" w:hAnsi="Times New Roman" w:cs="Times New Roman"/>
          <w:bCs/>
          <w:noProof/>
          <w:sz w:val="24"/>
          <w:szCs w:val="24"/>
          <w:lang w:val="en-US" w:eastAsia="fr-FR"/>
        </w:rPr>
        <w:t xml:space="preserve">(df=4; F=12.20; P=1.79). </w:t>
      </w:r>
      <w:r w:rsidR="00871893" w:rsidRPr="001905E1">
        <w:rPr>
          <w:rFonts w:ascii="Times New Roman" w:eastAsia="Calibri" w:hAnsi="Times New Roman" w:cs="Times New Roman"/>
          <w:bCs/>
          <w:noProof/>
          <w:sz w:val="24"/>
          <w:szCs w:val="24"/>
          <w:lang w:val="en-US" w:eastAsia="fr-FR"/>
        </w:rPr>
        <w:t xml:space="preserve">The </w:t>
      </w:r>
      <w:r w:rsidR="00871893" w:rsidRPr="001905E1">
        <w:rPr>
          <w:rFonts w:ascii="Times New Roman" w:eastAsia="Calibri" w:hAnsi="Times New Roman" w:cs="Times New Roman"/>
          <w:bCs/>
          <w:i/>
          <w:iCs/>
          <w:noProof/>
          <w:sz w:val="24"/>
          <w:szCs w:val="24"/>
          <w:lang w:val="en-US" w:eastAsia="fr-FR"/>
        </w:rPr>
        <w:t>A</w:t>
      </w:r>
      <w:r w:rsidR="007F40C8" w:rsidRPr="001905E1">
        <w:rPr>
          <w:rFonts w:ascii="Times New Roman" w:eastAsia="Calibri" w:hAnsi="Times New Roman" w:cs="Times New Roman"/>
          <w:bCs/>
          <w:i/>
          <w:iCs/>
          <w:noProof/>
          <w:sz w:val="24"/>
          <w:szCs w:val="24"/>
          <w:lang w:val="en-US" w:eastAsia="fr-FR"/>
        </w:rPr>
        <w:t>spergillus</w:t>
      </w:r>
      <w:r w:rsidR="007F40C8" w:rsidRPr="001905E1">
        <w:rPr>
          <w:rFonts w:ascii="Times New Roman" w:eastAsia="Calibri" w:hAnsi="Times New Roman" w:cs="Times New Roman"/>
          <w:bCs/>
          <w:noProof/>
          <w:sz w:val="24"/>
          <w:szCs w:val="24"/>
          <w:lang w:val="en-US" w:eastAsia="fr-FR"/>
        </w:rPr>
        <w:t xml:space="preserve"> sp appaered on PDA and MEA with</w:t>
      </w:r>
      <w:r w:rsidR="00871893" w:rsidRPr="001905E1">
        <w:rPr>
          <w:rFonts w:ascii="Times New Roman" w:eastAsia="Calibri" w:hAnsi="Times New Roman" w:cs="Times New Roman"/>
          <w:bCs/>
          <w:noProof/>
          <w:sz w:val="24"/>
          <w:szCs w:val="24"/>
          <w:lang w:val="en-US" w:eastAsia="fr-FR"/>
        </w:rPr>
        <w:t xml:space="preserve"> </w:t>
      </w:r>
      <w:r w:rsidR="00871893" w:rsidRPr="001905E1">
        <w:rPr>
          <w:rFonts w:ascii="Times New Roman" w:eastAsia="Times New Roman" w:hAnsi="Times New Roman" w:cs="Times New Roman"/>
          <w:sz w:val="24"/>
          <w:szCs w:val="24"/>
          <w:lang w:val="en-US" w:eastAsia="fr-FR"/>
        </w:rPr>
        <w:t>0.67 and 1.02</w:t>
      </w:r>
      <w:r w:rsidR="007F40C8" w:rsidRPr="001905E1">
        <w:rPr>
          <w:rFonts w:ascii="Times New Roman" w:eastAsia="Calibri" w:hAnsi="Times New Roman" w:cs="Times New Roman"/>
          <w:bCs/>
          <w:noProof/>
          <w:sz w:val="24"/>
          <w:szCs w:val="24"/>
          <w:lang w:val="en-US" w:eastAsia="fr-FR"/>
        </w:rPr>
        <w:t xml:space="preserve"> </w:t>
      </w:r>
      <w:r w:rsidR="00871893" w:rsidRPr="001905E1">
        <w:rPr>
          <w:rFonts w:ascii="Times New Roman" w:eastAsia="Calibri" w:hAnsi="Times New Roman" w:cs="Times New Roman"/>
          <w:bCs/>
          <w:noProof/>
          <w:sz w:val="24"/>
          <w:szCs w:val="24"/>
          <w:lang w:val="en-US" w:eastAsia="fr-FR"/>
        </w:rPr>
        <w:t>×10</w:t>
      </w:r>
      <w:r w:rsidR="00871893" w:rsidRPr="001905E1">
        <w:rPr>
          <w:rFonts w:ascii="Times New Roman" w:eastAsia="Calibri" w:hAnsi="Times New Roman" w:cs="Times New Roman"/>
          <w:bCs/>
          <w:noProof/>
          <w:sz w:val="24"/>
          <w:szCs w:val="24"/>
          <w:vertAlign w:val="superscript"/>
          <w:lang w:val="en-US" w:eastAsia="fr-FR"/>
        </w:rPr>
        <w:t>4</w:t>
      </w:r>
      <w:r w:rsidR="00871893" w:rsidRPr="001905E1">
        <w:rPr>
          <w:rFonts w:ascii="Times New Roman" w:eastAsia="Calibri" w:hAnsi="Times New Roman" w:cs="Times New Roman"/>
          <w:bCs/>
          <w:noProof/>
          <w:sz w:val="24"/>
          <w:szCs w:val="24"/>
          <w:lang w:val="en-US" w:eastAsia="fr-FR"/>
        </w:rPr>
        <w:t xml:space="preserve"> cfu/g </w:t>
      </w:r>
      <w:r w:rsidR="007F40C8" w:rsidRPr="001905E1">
        <w:rPr>
          <w:rFonts w:ascii="Times New Roman" w:eastAsia="Calibri" w:hAnsi="Times New Roman" w:cs="Times New Roman"/>
          <w:bCs/>
          <w:noProof/>
          <w:sz w:val="24"/>
          <w:szCs w:val="24"/>
          <w:lang w:val="en-US" w:eastAsia="fr-FR"/>
        </w:rPr>
        <w:t xml:space="preserve">respectively at the temperature </w:t>
      </w:r>
      <w:r w:rsidR="00356648" w:rsidRPr="001905E1">
        <w:rPr>
          <w:rFonts w:ascii="Times New Roman" w:eastAsia="Calibri" w:hAnsi="Times New Roman" w:cs="Times New Roman"/>
          <w:bCs/>
          <w:noProof/>
          <w:sz w:val="24"/>
          <w:szCs w:val="24"/>
          <w:lang w:val="en-US" w:eastAsia="fr-FR"/>
        </w:rPr>
        <w:t>2</w:t>
      </w:r>
      <w:r w:rsidR="00192046" w:rsidRPr="001905E1">
        <w:rPr>
          <w:rFonts w:ascii="Times New Roman" w:eastAsia="Calibri" w:hAnsi="Times New Roman" w:cs="Times New Roman"/>
          <w:bCs/>
          <w:noProof/>
          <w:sz w:val="24"/>
          <w:szCs w:val="24"/>
          <w:lang w:val="en-US" w:eastAsia="fr-FR"/>
        </w:rPr>
        <w:t>5ºC</w:t>
      </w:r>
      <w:r w:rsidR="007F40C8" w:rsidRPr="001905E1">
        <w:rPr>
          <w:rFonts w:ascii="Times New Roman" w:eastAsia="Calibri" w:hAnsi="Times New Roman" w:cs="Times New Roman"/>
          <w:bCs/>
          <w:noProof/>
          <w:sz w:val="24"/>
          <w:szCs w:val="24"/>
          <w:lang w:val="en-US" w:eastAsia="fr-FR"/>
        </w:rPr>
        <w:t xml:space="preserve"> and it </w:t>
      </w:r>
      <w:r w:rsidR="00192046" w:rsidRPr="001905E1">
        <w:rPr>
          <w:rFonts w:ascii="Times New Roman" w:eastAsia="Calibri" w:hAnsi="Times New Roman" w:cs="Times New Roman"/>
          <w:bCs/>
          <w:noProof/>
          <w:sz w:val="24"/>
          <w:szCs w:val="24"/>
          <w:lang w:val="en-US" w:eastAsia="fr-FR"/>
        </w:rPr>
        <w:t>was</w:t>
      </w:r>
      <w:r w:rsidR="00871893" w:rsidRPr="001905E1">
        <w:rPr>
          <w:rFonts w:ascii="Times New Roman" w:eastAsia="Calibri" w:hAnsi="Times New Roman" w:cs="Times New Roman"/>
          <w:bCs/>
          <w:noProof/>
          <w:sz w:val="24"/>
          <w:szCs w:val="24"/>
          <w:lang w:val="en-US" w:eastAsia="fr-FR"/>
        </w:rPr>
        <w:t xml:space="preserve"> </w:t>
      </w:r>
      <w:r w:rsidR="00871893" w:rsidRPr="001905E1">
        <w:rPr>
          <w:rFonts w:ascii="Times New Roman" w:eastAsia="Times New Roman" w:hAnsi="Times New Roman" w:cs="Times New Roman"/>
          <w:sz w:val="24"/>
          <w:szCs w:val="24"/>
          <w:lang w:val="en-US" w:eastAsia="fr-FR"/>
        </w:rPr>
        <w:t>1.22 and 1.76</w:t>
      </w:r>
      <w:r w:rsidR="00871893" w:rsidRPr="001905E1">
        <w:rPr>
          <w:rFonts w:ascii="Times New Roman" w:eastAsia="Calibri" w:hAnsi="Times New Roman" w:cs="Times New Roman"/>
          <w:bCs/>
          <w:noProof/>
          <w:sz w:val="24"/>
          <w:szCs w:val="24"/>
          <w:lang w:val="en-US" w:eastAsia="fr-FR"/>
        </w:rPr>
        <w:t>×10</w:t>
      </w:r>
      <w:r w:rsidR="00871893" w:rsidRPr="001905E1">
        <w:rPr>
          <w:rFonts w:ascii="Times New Roman" w:eastAsia="Calibri" w:hAnsi="Times New Roman" w:cs="Times New Roman"/>
          <w:bCs/>
          <w:noProof/>
          <w:sz w:val="24"/>
          <w:szCs w:val="24"/>
          <w:vertAlign w:val="superscript"/>
          <w:lang w:val="en-US" w:eastAsia="fr-FR"/>
        </w:rPr>
        <w:t>4</w:t>
      </w:r>
      <w:r w:rsidR="00871893" w:rsidRPr="001905E1">
        <w:rPr>
          <w:rFonts w:ascii="Times New Roman" w:eastAsia="Calibri" w:hAnsi="Times New Roman" w:cs="Times New Roman"/>
          <w:bCs/>
          <w:noProof/>
          <w:sz w:val="24"/>
          <w:szCs w:val="24"/>
          <w:lang w:val="en-US" w:eastAsia="fr-FR"/>
        </w:rPr>
        <w:t xml:space="preserve"> cfu/g at the </w:t>
      </w:r>
      <w:r w:rsidR="007F40C8" w:rsidRPr="001905E1">
        <w:rPr>
          <w:rFonts w:ascii="Times New Roman" w:eastAsia="Calibri" w:hAnsi="Times New Roman" w:cs="Times New Roman"/>
          <w:bCs/>
          <w:noProof/>
          <w:sz w:val="24"/>
          <w:szCs w:val="24"/>
          <w:lang w:val="en-US" w:eastAsia="fr-FR"/>
        </w:rPr>
        <w:t xml:space="preserve">at both medias at temperature 30ºC respectively. </w:t>
      </w:r>
      <w:proofErr w:type="spellStart"/>
      <w:r w:rsidRPr="001905E1">
        <w:rPr>
          <w:rFonts w:ascii="Times New Roman" w:eastAsia="MS Mincho" w:hAnsi="Times New Roman" w:cs="Times New Roman"/>
          <w:i/>
          <w:sz w:val="24"/>
          <w:szCs w:val="24"/>
          <w:lang w:val="en-US"/>
        </w:rPr>
        <w:t>Trichoderma</w:t>
      </w:r>
      <w:proofErr w:type="spellEnd"/>
      <w:r w:rsidRPr="001905E1">
        <w:rPr>
          <w:rFonts w:ascii="Times New Roman" w:eastAsia="MS Mincho" w:hAnsi="Times New Roman" w:cs="Times New Roman"/>
          <w:i/>
          <w:sz w:val="24"/>
          <w:szCs w:val="24"/>
          <w:lang w:val="en-US"/>
        </w:rPr>
        <w:t xml:space="preserve"> </w:t>
      </w:r>
      <w:proofErr w:type="spellStart"/>
      <w:r w:rsidRPr="001905E1">
        <w:rPr>
          <w:rFonts w:ascii="Times New Roman" w:eastAsia="MS Mincho" w:hAnsi="Times New Roman" w:cs="Times New Roman"/>
          <w:i/>
          <w:sz w:val="24"/>
          <w:szCs w:val="24"/>
          <w:lang w:val="en-US"/>
        </w:rPr>
        <w:t>harzianum</w:t>
      </w:r>
      <w:proofErr w:type="spellEnd"/>
      <w:r w:rsidRPr="001905E1">
        <w:rPr>
          <w:rFonts w:ascii="Times New Roman" w:eastAsia="MS Mincho" w:hAnsi="Times New Roman" w:cs="Times New Roman"/>
          <w:sz w:val="24"/>
          <w:szCs w:val="24"/>
          <w:lang w:val="en-US"/>
        </w:rPr>
        <w:t xml:space="preserve"> </w:t>
      </w:r>
      <w:r w:rsidR="007F40C8" w:rsidRPr="001905E1">
        <w:rPr>
          <w:rFonts w:ascii="Times New Roman" w:eastAsia="Calibri" w:hAnsi="Times New Roman" w:cs="Times New Roman"/>
          <w:bCs/>
          <w:noProof/>
          <w:sz w:val="24"/>
          <w:szCs w:val="24"/>
          <w:lang w:val="en-US" w:eastAsia="fr-FR"/>
        </w:rPr>
        <w:t>was recorded  with 1,22×</w:t>
      </w:r>
      <w:r w:rsidRPr="001905E1">
        <w:rPr>
          <w:rFonts w:ascii="Times New Roman" w:eastAsia="Calibri" w:hAnsi="Times New Roman" w:cs="Times New Roman"/>
          <w:bCs/>
          <w:noProof/>
          <w:sz w:val="24"/>
          <w:szCs w:val="24"/>
          <w:lang w:val="en-US" w:eastAsia="fr-FR"/>
        </w:rPr>
        <w:t>10</w:t>
      </w:r>
      <w:r w:rsidRPr="001905E1">
        <w:rPr>
          <w:rFonts w:ascii="Times New Roman" w:eastAsia="Calibri" w:hAnsi="Times New Roman" w:cs="Times New Roman"/>
          <w:bCs/>
          <w:noProof/>
          <w:sz w:val="24"/>
          <w:szCs w:val="24"/>
          <w:vertAlign w:val="superscript"/>
          <w:lang w:val="en-US" w:eastAsia="fr-FR"/>
        </w:rPr>
        <w:t>4</w:t>
      </w:r>
      <w:r w:rsidR="007F40C8" w:rsidRPr="001905E1">
        <w:rPr>
          <w:rFonts w:ascii="Times New Roman" w:eastAsia="Calibri" w:hAnsi="Times New Roman" w:cs="Times New Roman"/>
          <w:bCs/>
          <w:noProof/>
          <w:sz w:val="24"/>
          <w:szCs w:val="24"/>
          <w:lang w:val="en-US" w:eastAsia="fr-FR"/>
        </w:rPr>
        <w:t xml:space="preserve"> cfu/g and 0,12</w:t>
      </w:r>
      <w:r w:rsidR="00356648" w:rsidRPr="001905E1">
        <w:rPr>
          <w:rFonts w:ascii="Times New Roman" w:eastAsia="Calibri" w:hAnsi="Times New Roman" w:cs="Times New Roman"/>
          <w:bCs/>
          <w:noProof/>
          <w:sz w:val="24"/>
          <w:szCs w:val="24"/>
          <w:lang w:val="en-US" w:eastAsia="fr-FR"/>
        </w:rPr>
        <w:t>×</w:t>
      </w:r>
      <w:r w:rsidRPr="001905E1">
        <w:rPr>
          <w:rFonts w:ascii="Times New Roman" w:eastAsia="Calibri" w:hAnsi="Times New Roman" w:cs="Times New Roman"/>
          <w:bCs/>
          <w:noProof/>
          <w:sz w:val="24"/>
          <w:szCs w:val="24"/>
          <w:lang w:val="en-US" w:eastAsia="fr-FR"/>
        </w:rPr>
        <w:t>10</w:t>
      </w:r>
      <w:r w:rsidRPr="001905E1">
        <w:rPr>
          <w:rFonts w:ascii="Times New Roman" w:eastAsia="Calibri" w:hAnsi="Times New Roman" w:cs="Times New Roman"/>
          <w:bCs/>
          <w:noProof/>
          <w:sz w:val="24"/>
          <w:szCs w:val="24"/>
          <w:vertAlign w:val="superscript"/>
          <w:lang w:val="en-US" w:eastAsia="fr-FR"/>
        </w:rPr>
        <w:t>4</w:t>
      </w:r>
      <w:r w:rsidR="00356648" w:rsidRPr="001905E1">
        <w:rPr>
          <w:rFonts w:ascii="Times New Roman" w:eastAsia="Calibri" w:hAnsi="Times New Roman" w:cs="Times New Roman"/>
          <w:bCs/>
          <w:noProof/>
          <w:sz w:val="24"/>
          <w:szCs w:val="24"/>
          <w:lang w:val="en-US" w:eastAsia="fr-FR"/>
        </w:rPr>
        <w:t xml:space="preserve"> cfu/g </w:t>
      </w:r>
      <w:r w:rsidR="007F40C8" w:rsidRPr="001905E1">
        <w:rPr>
          <w:rFonts w:ascii="Times New Roman" w:eastAsia="Calibri" w:hAnsi="Times New Roman" w:cs="Times New Roman"/>
          <w:bCs/>
          <w:noProof/>
          <w:sz w:val="24"/>
          <w:szCs w:val="24"/>
          <w:lang w:val="en-US" w:eastAsia="fr-FR"/>
        </w:rPr>
        <w:t>on</w:t>
      </w:r>
      <w:r w:rsidRPr="001905E1">
        <w:rPr>
          <w:rFonts w:ascii="Times New Roman" w:eastAsia="Calibri" w:hAnsi="Times New Roman" w:cs="Times New Roman"/>
          <w:bCs/>
          <w:noProof/>
          <w:sz w:val="24"/>
          <w:szCs w:val="24"/>
          <w:lang w:val="en-US" w:eastAsia="fr-FR"/>
        </w:rPr>
        <w:t xml:space="preserve"> P</w:t>
      </w:r>
      <w:r w:rsidR="00356648" w:rsidRPr="001905E1">
        <w:rPr>
          <w:rFonts w:ascii="Times New Roman" w:eastAsia="Calibri" w:hAnsi="Times New Roman" w:cs="Times New Roman"/>
          <w:bCs/>
          <w:noProof/>
          <w:sz w:val="24"/>
          <w:szCs w:val="24"/>
          <w:lang w:val="en-US" w:eastAsia="fr-FR"/>
        </w:rPr>
        <w:t xml:space="preserve">DA medium </w:t>
      </w:r>
      <w:r w:rsidR="007F40C8" w:rsidRPr="001905E1">
        <w:rPr>
          <w:rFonts w:ascii="Times New Roman" w:eastAsia="Calibri" w:hAnsi="Times New Roman" w:cs="Times New Roman"/>
          <w:bCs/>
          <w:noProof/>
          <w:sz w:val="24"/>
          <w:szCs w:val="24"/>
          <w:lang w:val="en-US" w:eastAsia="fr-FR"/>
        </w:rPr>
        <w:t>at</w:t>
      </w:r>
      <w:r w:rsidR="00411CFF" w:rsidRPr="001905E1">
        <w:rPr>
          <w:rFonts w:ascii="Times New Roman" w:eastAsia="Calibri" w:hAnsi="Times New Roman" w:cs="Times New Roman"/>
          <w:bCs/>
          <w:noProof/>
          <w:sz w:val="24"/>
          <w:szCs w:val="24"/>
          <w:lang w:val="en-US" w:eastAsia="fr-FR"/>
        </w:rPr>
        <w:t xml:space="preserve"> 25</w:t>
      </w:r>
      <w:r w:rsidR="00356648" w:rsidRPr="001905E1">
        <w:rPr>
          <w:rFonts w:ascii="Times New Roman" w:eastAsia="Calibri" w:hAnsi="Times New Roman" w:cs="Times New Roman"/>
          <w:bCs/>
          <w:noProof/>
          <w:sz w:val="24"/>
          <w:szCs w:val="24"/>
          <w:lang w:val="en-US" w:eastAsia="fr-FR"/>
        </w:rPr>
        <w:t>ºC and 30ºC</w:t>
      </w:r>
      <w:r w:rsidR="007F40C8" w:rsidRPr="001905E1">
        <w:rPr>
          <w:rFonts w:ascii="Times New Roman" w:eastAsia="Calibri" w:hAnsi="Times New Roman" w:cs="Times New Roman"/>
          <w:bCs/>
          <w:noProof/>
          <w:sz w:val="24"/>
          <w:szCs w:val="24"/>
          <w:lang w:val="en-US" w:eastAsia="fr-FR"/>
        </w:rPr>
        <w:t xml:space="preserve"> respectively</w:t>
      </w:r>
      <w:r w:rsidRPr="001905E1">
        <w:rPr>
          <w:rFonts w:ascii="Times New Roman" w:eastAsia="Calibri" w:hAnsi="Times New Roman" w:cs="Times New Roman"/>
          <w:bCs/>
          <w:noProof/>
          <w:sz w:val="24"/>
          <w:szCs w:val="24"/>
          <w:lang w:val="en-US" w:eastAsia="fr-FR"/>
        </w:rPr>
        <w:t xml:space="preserve">, </w:t>
      </w:r>
      <w:r w:rsidR="007F40C8" w:rsidRPr="001905E1">
        <w:rPr>
          <w:rFonts w:ascii="Times New Roman" w:eastAsia="Calibri" w:hAnsi="Times New Roman" w:cs="Times New Roman"/>
          <w:bCs/>
          <w:noProof/>
          <w:sz w:val="24"/>
          <w:szCs w:val="24"/>
          <w:lang w:val="en-US" w:eastAsia="fr-FR"/>
        </w:rPr>
        <w:t xml:space="preserve">on </w:t>
      </w:r>
      <w:r w:rsidR="00356648" w:rsidRPr="001905E1">
        <w:rPr>
          <w:rFonts w:ascii="Times New Roman" w:eastAsia="Calibri" w:hAnsi="Times New Roman" w:cs="Times New Roman"/>
          <w:bCs/>
          <w:noProof/>
          <w:sz w:val="24"/>
          <w:szCs w:val="24"/>
          <w:lang w:val="en-US" w:eastAsia="fr-FR"/>
        </w:rPr>
        <w:t>M</w:t>
      </w:r>
      <w:r w:rsidR="007F40C8" w:rsidRPr="001905E1">
        <w:rPr>
          <w:rFonts w:ascii="Times New Roman" w:eastAsia="Calibri" w:hAnsi="Times New Roman" w:cs="Times New Roman"/>
          <w:bCs/>
          <w:noProof/>
          <w:sz w:val="24"/>
          <w:szCs w:val="24"/>
          <w:lang w:val="en-US" w:eastAsia="fr-FR"/>
        </w:rPr>
        <w:t xml:space="preserve">EA medium the </w:t>
      </w:r>
      <w:proofErr w:type="spellStart"/>
      <w:r w:rsidRPr="001905E1">
        <w:rPr>
          <w:rFonts w:ascii="Times New Roman" w:eastAsia="MS Mincho" w:hAnsi="Times New Roman" w:cs="Times New Roman"/>
          <w:i/>
          <w:sz w:val="24"/>
          <w:szCs w:val="24"/>
          <w:lang w:val="en-US"/>
        </w:rPr>
        <w:t>Trichoderma</w:t>
      </w:r>
      <w:proofErr w:type="spellEnd"/>
      <w:r w:rsidRPr="001905E1">
        <w:rPr>
          <w:rFonts w:ascii="Times New Roman" w:eastAsia="MS Mincho" w:hAnsi="Times New Roman" w:cs="Times New Roman"/>
          <w:i/>
          <w:sz w:val="24"/>
          <w:szCs w:val="24"/>
          <w:lang w:val="en-US"/>
        </w:rPr>
        <w:t xml:space="preserve"> </w:t>
      </w:r>
      <w:proofErr w:type="spellStart"/>
      <w:r w:rsidRPr="001905E1">
        <w:rPr>
          <w:rFonts w:ascii="Times New Roman" w:eastAsia="MS Mincho" w:hAnsi="Times New Roman" w:cs="Times New Roman"/>
          <w:i/>
          <w:sz w:val="24"/>
          <w:szCs w:val="24"/>
          <w:lang w:val="en-US"/>
        </w:rPr>
        <w:t>harzianum</w:t>
      </w:r>
      <w:proofErr w:type="spellEnd"/>
      <w:r w:rsidR="00356648" w:rsidRPr="001905E1">
        <w:rPr>
          <w:rFonts w:ascii="Times New Roman" w:eastAsia="Calibri" w:hAnsi="Times New Roman" w:cs="Times New Roman"/>
          <w:bCs/>
          <w:noProof/>
          <w:sz w:val="24"/>
          <w:szCs w:val="24"/>
          <w:lang w:val="en-US" w:eastAsia="fr-FR"/>
        </w:rPr>
        <w:t xml:space="preserve"> was</w:t>
      </w:r>
      <w:r w:rsidR="007F40C8" w:rsidRPr="001905E1">
        <w:rPr>
          <w:rFonts w:ascii="Times New Roman" w:eastAsia="Calibri" w:hAnsi="Times New Roman" w:cs="Times New Roman"/>
          <w:bCs/>
          <w:noProof/>
          <w:sz w:val="24"/>
          <w:szCs w:val="24"/>
          <w:lang w:val="en-US" w:eastAsia="fr-FR"/>
        </w:rPr>
        <w:t xml:space="preserve"> counted at</w:t>
      </w:r>
      <w:r w:rsidR="00411CFF" w:rsidRPr="001905E1">
        <w:rPr>
          <w:rFonts w:ascii="Times New Roman" w:eastAsia="Calibri" w:hAnsi="Times New Roman" w:cs="Times New Roman"/>
          <w:bCs/>
          <w:noProof/>
          <w:sz w:val="24"/>
          <w:szCs w:val="24"/>
          <w:lang w:val="en-US" w:eastAsia="fr-FR"/>
        </w:rPr>
        <w:t xml:space="preserve"> 0.65×</w:t>
      </w:r>
      <w:r w:rsidRPr="001905E1">
        <w:rPr>
          <w:rFonts w:ascii="Times New Roman" w:eastAsia="Calibri" w:hAnsi="Times New Roman" w:cs="Times New Roman"/>
          <w:bCs/>
          <w:noProof/>
          <w:sz w:val="24"/>
          <w:szCs w:val="24"/>
          <w:lang w:val="en-US" w:eastAsia="fr-FR"/>
        </w:rPr>
        <w:t>10</w:t>
      </w:r>
      <w:r w:rsidRPr="001905E1">
        <w:rPr>
          <w:rFonts w:ascii="Times New Roman" w:eastAsia="Calibri" w:hAnsi="Times New Roman" w:cs="Times New Roman"/>
          <w:bCs/>
          <w:noProof/>
          <w:sz w:val="24"/>
          <w:szCs w:val="24"/>
          <w:vertAlign w:val="superscript"/>
          <w:lang w:val="en-US" w:eastAsia="fr-FR"/>
        </w:rPr>
        <w:t>4</w:t>
      </w:r>
      <w:r w:rsidR="00356648" w:rsidRPr="001905E1">
        <w:rPr>
          <w:rFonts w:ascii="Times New Roman" w:eastAsia="Calibri" w:hAnsi="Times New Roman" w:cs="Times New Roman"/>
          <w:bCs/>
          <w:noProof/>
          <w:sz w:val="24"/>
          <w:szCs w:val="24"/>
          <w:lang w:val="en-US" w:eastAsia="fr-FR"/>
        </w:rPr>
        <w:t xml:space="preserve">cfu/g </w:t>
      </w:r>
      <w:r w:rsidR="00411CFF" w:rsidRPr="001905E1">
        <w:rPr>
          <w:rFonts w:ascii="Times New Roman" w:eastAsia="Calibri" w:hAnsi="Times New Roman" w:cs="Times New Roman"/>
          <w:bCs/>
          <w:noProof/>
          <w:sz w:val="24"/>
          <w:szCs w:val="24"/>
          <w:lang w:val="en-US" w:eastAsia="fr-FR"/>
        </w:rPr>
        <w:t>and 0.</w:t>
      </w:r>
      <w:r w:rsidR="00133FDD" w:rsidRPr="001905E1">
        <w:rPr>
          <w:rFonts w:ascii="Times New Roman" w:eastAsia="Calibri" w:hAnsi="Times New Roman" w:cs="Times New Roman"/>
          <w:bCs/>
          <w:noProof/>
          <w:sz w:val="24"/>
          <w:szCs w:val="24"/>
          <w:lang w:val="en-US" w:eastAsia="fr-FR"/>
        </w:rPr>
        <w:t>85×</w:t>
      </w:r>
      <w:r w:rsidRPr="001905E1">
        <w:rPr>
          <w:rFonts w:ascii="Times New Roman" w:eastAsia="Calibri" w:hAnsi="Times New Roman" w:cs="Times New Roman"/>
          <w:bCs/>
          <w:noProof/>
          <w:sz w:val="24"/>
          <w:szCs w:val="24"/>
          <w:lang w:val="en-US" w:eastAsia="fr-FR"/>
        </w:rPr>
        <w:t>10</w:t>
      </w:r>
      <w:r w:rsidRPr="001905E1">
        <w:rPr>
          <w:rFonts w:ascii="Times New Roman" w:eastAsia="Calibri" w:hAnsi="Times New Roman" w:cs="Times New Roman"/>
          <w:bCs/>
          <w:noProof/>
          <w:sz w:val="24"/>
          <w:szCs w:val="24"/>
          <w:vertAlign w:val="superscript"/>
          <w:lang w:val="en-US" w:eastAsia="fr-FR"/>
        </w:rPr>
        <w:t>4</w:t>
      </w:r>
      <w:r w:rsidR="00EB2E6D" w:rsidRPr="001905E1">
        <w:rPr>
          <w:rFonts w:ascii="Times New Roman" w:eastAsia="Calibri" w:hAnsi="Times New Roman" w:cs="Times New Roman"/>
          <w:bCs/>
          <w:noProof/>
          <w:sz w:val="24"/>
          <w:szCs w:val="24"/>
          <w:lang w:val="en-US" w:eastAsia="fr-FR"/>
        </w:rPr>
        <w:t xml:space="preserve">cfu/g </w:t>
      </w:r>
      <w:r w:rsidR="007F40C8" w:rsidRPr="001905E1">
        <w:rPr>
          <w:rFonts w:ascii="Times New Roman" w:eastAsia="Calibri" w:hAnsi="Times New Roman" w:cs="Times New Roman"/>
          <w:bCs/>
          <w:noProof/>
          <w:sz w:val="24"/>
          <w:szCs w:val="24"/>
          <w:lang w:val="en-US" w:eastAsia="fr-FR"/>
        </w:rPr>
        <w:t xml:space="preserve">respectively at </w:t>
      </w:r>
      <w:r w:rsidR="00EB2E6D" w:rsidRPr="001905E1">
        <w:rPr>
          <w:rFonts w:ascii="Times New Roman" w:eastAsia="Calibri" w:hAnsi="Times New Roman" w:cs="Times New Roman"/>
          <w:bCs/>
          <w:noProof/>
          <w:sz w:val="24"/>
          <w:szCs w:val="24"/>
          <w:lang w:val="en-US" w:eastAsia="fr-FR"/>
        </w:rPr>
        <w:t>25</w:t>
      </w:r>
      <w:r w:rsidR="00356648" w:rsidRPr="001905E1">
        <w:rPr>
          <w:rFonts w:ascii="Times New Roman" w:eastAsia="Calibri" w:hAnsi="Times New Roman" w:cs="Times New Roman"/>
          <w:bCs/>
          <w:noProof/>
          <w:sz w:val="24"/>
          <w:szCs w:val="24"/>
          <w:lang w:val="en-US" w:eastAsia="fr-FR"/>
        </w:rPr>
        <w:t>ºC and 30ºC</w:t>
      </w:r>
      <w:r w:rsidR="007F40C8" w:rsidRPr="001905E1">
        <w:rPr>
          <w:rFonts w:ascii="Times New Roman" w:eastAsia="Calibri" w:hAnsi="Times New Roman" w:cs="Times New Roman"/>
          <w:bCs/>
          <w:noProof/>
          <w:sz w:val="24"/>
          <w:szCs w:val="24"/>
          <w:lang w:val="en-US" w:eastAsia="fr-FR"/>
        </w:rPr>
        <w:t>.</w:t>
      </w:r>
      <w:r w:rsidR="00EA7A55" w:rsidRPr="001905E1">
        <w:rPr>
          <w:rFonts w:ascii="Times New Roman" w:eastAsia="Calibri" w:hAnsi="Times New Roman" w:cs="Times New Roman"/>
          <w:bCs/>
          <w:noProof/>
          <w:sz w:val="24"/>
          <w:szCs w:val="24"/>
          <w:lang w:val="en-US" w:eastAsia="fr-FR"/>
        </w:rPr>
        <w:t xml:space="preserve"> </w:t>
      </w:r>
      <w:r w:rsidRPr="001905E1">
        <w:rPr>
          <w:rFonts w:ascii="Times New Roman" w:eastAsia="Calibri" w:hAnsi="Times New Roman" w:cs="Times New Roman"/>
          <w:bCs/>
          <w:noProof/>
          <w:sz w:val="24"/>
          <w:szCs w:val="24"/>
          <w:lang w:val="en-US" w:eastAsia="fr-FR"/>
        </w:rPr>
        <w:t xml:space="preserve">On the other hand, </w:t>
      </w:r>
      <w:r w:rsidRPr="001905E1">
        <w:rPr>
          <w:rFonts w:ascii="Times New Roman" w:eastAsia="Calibri" w:hAnsi="Times New Roman" w:cs="Times New Roman"/>
          <w:bCs/>
          <w:i/>
          <w:iCs/>
          <w:noProof/>
          <w:sz w:val="24"/>
          <w:szCs w:val="24"/>
          <w:lang w:val="en-US" w:eastAsia="fr-FR"/>
        </w:rPr>
        <w:t>Fusarium</w:t>
      </w:r>
      <w:r w:rsidR="00EC20C4" w:rsidRPr="001905E1">
        <w:rPr>
          <w:rFonts w:ascii="Times New Roman" w:eastAsia="Calibri" w:hAnsi="Times New Roman" w:cs="Times New Roman"/>
          <w:bCs/>
          <w:i/>
          <w:iCs/>
          <w:noProof/>
          <w:sz w:val="24"/>
          <w:szCs w:val="24"/>
          <w:lang w:val="en-US" w:eastAsia="fr-FR"/>
        </w:rPr>
        <w:t xml:space="preserve"> </w:t>
      </w:r>
      <w:r w:rsidRPr="001905E1">
        <w:rPr>
          <w:rFonts w:ascii="Times New Roman" w:eastAsia="Calibri" w:hAnsi="Times New Roman" w:cs="Times New Roman"/>
          <w:bCs/>
          <w:i/>
          <w:iCs/>
          <w:noProof/>
          <w:sz w:val="24"/>
          <w:szCs w:val="24"/>
          <w:lang w:val="en-US" w:eastAsia="fr-FR"/>
        </w:rPr>
        <w:t>sp</w:t>
      </w:r>
      <w:r w:rsidR="00356648" w:rsidRPr="001905E1">
        <w:rPr>
          <w:rFonts w:ascii="Times New Roman" w:eastAsia="Calibri" w:hAnsi="Times New Roman" w:cs="Times New Roman"/>
          <w:bCs/>
          <w:iCs/>
          <w:noProof/>
          <w:sz w:val="24"/>
          <w:szCs w:val="24"/>
          <w:lang w:val="en-US" w:eastAsia="fr-FR"/>
        </w:rPr>
        <w:t>,</w:t>
      </w:r>
      <w:r w:rsidRPr="001905E1">
        <w:rPr>
          <w:rFonts w:ascii="Times New Roman" w:eastAsia="Calibri" w:hAnsi="Times New Roman" w:cs="Times New Roman"/>
          <w:bCs/>
          <w:i/>
          <w:iCs/>
          <w:noProof/>
          <w:sz w:val="24"/>
          <w:szCs w:val="24"/>
          <w:lang w:val="en-US" w:eastAsia="fr-FR"/>
        </w:rPr>
        <w:t xml:space="preserve"> Penicillium sp</w:t>
      </w:r>
      <w:r w:rsidRPr="001905E1">
        <w:rPr>
          <w:rFonts w:ascii="Times New Roman" w:eastAsia="Calibri" w:hAnsi="Times New Roman" w:cs="Times New Roman"/>
          <w:bCs/>
          <w:iCs/>
          <w:noProof/>
          <w:sz w:val="24"/>
          <w:szCs w:val="24"/>
          <w:lang w:val="en-US" w:eastAsia="fr-FR"/>
        </w:rPr>
        <w:t xml:space="preserve"> </w:t>
      </w:r>
      <w:r w:rsidRPr="001905E1">
        <w:rPr>
          <w:rFonts w:ascii="Times New Roman" w:eastAsia="Calibri" w:hAnsi="Times New Roman" w:cs="Times New Roman"/>
          <w:bCs/>
          <w:noProof/>
          <w:sz w:val="24"/>
          <w:szCs w:val="24"/>
          <w:lang w:val="en-US" w:eastAsia="fr-FR"/>
        </w:rPr>
        <w:t xml:space="preserve">and </w:t>
      </w:r>
      <w:r w:rsidR="00EA7A55" w:rsidRPr="001905E1">
        <w:rPr>
          <w:rFonts w:ascii="Times New Roman" w:eastAsia="Calibri" w:hAnsi="Times New Roman" w:cs="Times New Roman"/>
          <w:bCs/>
          <w:i/>
          <w:iCs/>
          <w:noProof/>
          <w:sz w:val="24"/>
          <w:szCs w:val="24"/>
          <w:lang w:val="en-US" w:eastAsia="fr-FR"/>
        </w:rPr>
        <w:t xml:space="preserve">Mucor </w:t>
      </w:r>
      <w:r w:rsidRPr="001905E1">
        <w:rPr>
          <w:rFonts w:ascii="Times New Roman" w:eastAsia="Calibri" w:hAnsi="Times New Roman" w:cs="Times New Roman"/>
          <w:bCs/>
          <w:i/>
          <w:iCs/>
          <w:noProof/>
          <w:sz w:val="24"/>
          <w:szCs w:val="24"/>
          <w:lang w:val="en-US" w:eastAsia="fr-FR"/>
        </w:rPr>
        <w:t>sp</w:t>
      </w:r>
      <w:r w:rsidRPr="001905E1">
        <w:rPr>
          <w:rFonts w:ascii="Times New Roman" w:eastAsia="Calibri" w:hAnsi="Times New Roman" w:cs="Times New Roman"/>
          <w:bCs/>
          <w:iCs/>
          <w:noProof/>
          <w:sz w:val="24"/>
          <w:szCs w:val="24"/>
          <w:lang w:val="en-US" w:eastAsia="fr-FR"/>
        </w:rPr>
        <w:t xml:space="preserve"> </w:t>
      </w:r>
      <w:r w:rsidR="007F40C8" w:rsidRPr="001905E1">
        <w:rPr>
          <w:rFonts w:ascii="Times New Roman" w:eastAsia="Calibri" w:hAnsi="Times New Roman" w:cs="Times New Roman"/>
          <w:bCs/>
          <w:noProof/>
          <w:sz w:val="24"/>
          <w:szCs w:val="24"/>
          <w:lang w:val="en-US" w:eastAsia="fr-FR"/>
        </w:rPr>
        <w:t xml:space="preserve">appreared on </w:t>
      </w:r>
      <w:r w:rsidR="00CD2A0F" w:rsidRPr="001905E1">
        <w:rPr>
          <w:rFonts w:ascii="Times New Roman" w:eastAsia="Calibri" w:hAnsi="Times New Roman" w:cs="Times New Roman"/>
          <w:bCs/>
          <w:noProof/>
          <w:sz w:val="24"/>
          <w:szCs w:val="24"/>
          <w:lang w:val="en-US" w:eastAsia="fr-FR"/>
        </w:rPr>
        <w:t xml:space="preserve">PDA and </w:t>
      </w:r>
      <w:r w:rsidR="00411CFF" w:rsidRPr="001905E1">
        <w:rPr>
          <w:rFonts w:ascii="Times New Roman" w:eastAsia="Calibri" w:hAnsi="Times New Roman" w:cs="Times New Roman"/>
          <w:bCs/>
          <w:noProof/>
          <w:sz w:val="24"/>
          <w:szCs w:val="24"/>
          <w:lang w:val="en-US" w:eastAsia="fr-FR"/>
        </w:rPr>
        <w:t>MEA meduims with 0.</w:t>
      </w:r>
      <w:r w:rsidR="00CD2A0F" w:rsidRPr="001905E1">
        <w:rPr>
          <w:rFonts w:ascii="Times New Roman" w:eastAsia="Calibri" w:hAnsi="Times New Roman" w:cs="Times New Roman"/>
          <w:bCs/>
          <w:noProof/>
          <w:sz w:val="24"/>
          <w:szCs w:val="24"/>
          <w:lang w:val="en-US" w:eastAsia="fr-FR"/>
        </w:rPr>
        <w:t>15×</w:t>
      </w:r>
      <w:r w:rsidRPr="001905E1">
        <w:rPr>
          <w:rFonts w:ascii="Times New Roman" w:eastAsia="Calibri" w:hAnsi="Times New Roman" w:cs="Times New Roman"/>
          <w:bCs/>
          <w:noProof/>
          <w:sz w:val="24"/>
          <w:szCs w:val="24"/>
          <w:lang w:val="en-US" w:eastAsia="fr-FR"/>
        </w:rPr>
        <w:t>10</w:t>
      </w:r>
      <w:r w:rsidRPr="001905E1">
        <w:rPr>
          <w:rFonts w:ascii="Times New Roman" w:eastAsia="Calibri" w:hAnsi="Times New Roman" w:cs="Times New Roman"/>
          <w:bCs/>
          <w:noProof/>
          <w:sz w:val="24"/>
          <w:szCs w:val="24"/>
          <w:vertAlign w:val="superscript"/>
          <w:lang w:val="en-US" w:eastAsia="fr-FR"/>
        </w:rPr>
        <w:t>4</w:t>
      </w:r>
      <w:r w:rsidR="00356648" w:rsidRPr="001905E1">
        <w:rPr>
          <w:rFonts w:ascii="Times New Roman" w:eastAsia="Calibri" w:hAnsi="Times New Roman" w:cs="Times New Roman"/>
          <w:bCs/>
          <w:noProof/>
          <w:sz w:val="24"/>
          <w:szCs w:val="24"/>
          <w:lang w:val="en-US" w:eastAsia="fr-FR"/>
        </w:rPr>
        <w:t>c</w:t>
      </w:r>
      <w:r w:rsidR="00133FDD" w:rsidRPr="001905E1">
        <w:rPr>
          <w:rFonts w:ascii="Times New Roman" w:eastAsia="Calibri" w:hAnsi="Times New Roman" w:cs="Times New Roman"/>
          <w:bCs/>
          <w:noProof/>
          <w:sz w:val="24"/>
          <w:szCs w:val="24"/>
          <w:lang w:val="en-US" w:eastAsia="fr-FR"/>
        </w:rPr>
        <w:t>fu/g to</w:t>
      </w:r>
      <w:r w:rsidR="00411CFF" w:rsidRPr="001905E1">
        <w:rPr>
          <w:rFonts w:ascii="Times New Roman" w:eastAsia="Calibri" w:hAnsi="Times New Roman" w:cs="Times New Roman"/>
          <w:bCs/>
          <w:noProof/>
          <w:sz w:val="24"/>
          <w:szCs w:val="24"/>
          <w:lang w:val="en-US" w:eastAsia="fr-FR"/>
        </w:rPr>
        <w:t>1.</w:t>
      </w:r>
      <w:r w:rsidR="00CD2A0F" w:rsidRPr="001905E1">
        <w:rPr>
          <w:rFonts w:ascii="Times New Roman" w:eastAsia="Calibri" w:hAnsi="Times New Roman" w:cs="Times New Roman"/>
          <w:bCs/>
          <w:noProof/>
          <w:sz w:val="24"/>
          <w:szCs w:val="24"/>
          <w:lang w:val="en-US" w:eastAsia="fr-FR"/>
        </w:rPr>
        <w:t>72×</w:t>
      </w:r>
      <w:r w:rsidRPr="001905E1">
        <w:rPr>
          <w:rFonts w:ascii="Times New Roman" w:eastAsia="Calibri" w:hAnsi="Times New Roman" w:cs="Times New Roman"/>
          <w:bCs/>
          <w:noProof/>
          <w:sz w:val="24"/>
          <w:szCs w:val="24"/>
          <w:lang w:val="en-US" w:eastAsia="fr-FR"/>
        </w:rPr>
        <w:t>10</w:t>
      </w:r>
      <w:r w:rsidRPr="001905E1">
        <w:rPr>
          <w:rFonts w:ascii="Times New Roman" w:eastAsia="Calibri" w:hAnsi="Times New Roman" w:cs="Times New Roman"/>
          <w:bCs/>
          <w:noProof/>
          <w:sz w:val="24"/>
          <w:szCs w:val="24"/>
          <w:vertAlign w:val="superscript"/>
          <w:lang w:val="en-US" w:eastAsia="fr-FR"/>
        </w:rPr>
        <w:t>4</w:t>
      </w:r>
      <w:r w:rsidR="00356648" w:rsidRPr="001905E1">
        <w:rPr>
          <w:rFonts w:ascii="Times New Roman" w:eastAsia="Calibri" w:hAnsi="Times New Roman" w:cs="Times New Roman"/>
          <w:bCs/>
          <w:noProof/>
          <w:sz w:val="24"/>
          <w:szCs w:val="24"/>
          <w:lang w:val="en-US" w:eastAsia="fr-FR"/>
        </w:rPr>
        <w:t xml:space="preserve">cfu/g </w:t>
      </w:r>
      <w:r w:rsidR="00CD2A0F" w:rsidRPr="001905E1">
        <w:rPr>
          <w:rFonts w:ascii="Times New Roman" w:eastAsia="Calibri" w:hAnsi="Times New Roman" w:cs="Times New Roman"/>
          <w:bCs/>
          <w:noProof/>
          <w:sz w:val="24"/>
          <w:szCs w:val="24"/>
          <w:lang w:val="en-US" w:eastAsia="fr-FR"/>
        </w:rPr>
        <w:t xml:space="preserve">at </w:t>
      </w:r>
      <w:r w:rsidR="00411CFF" w:rsidRPr="001905E1">
        <w:rPr>
          <w:rFonts w:ascii="Times New Roman" w:eastAsia="Calibri" w:hAnsi="Times New Roman" w:cs="Times New Roman"/>
          <w:bCs/>
          <w:noProof/>
          <w:sz w:val="24"/>
          <w:szCs w:val="24"/>
          <w:lang w:val="en-US" w:eastAsia="fr-FR"/>
        </w:rPr>
        <w:t>temperatures</w:t>
      </w:r>
      <w:r w:rsidR="00356648" w:rsidRPr="001905E1">
        <w:rPr>
          <w:rFonts w:ascii="Times New Roman" w:eastAsia="Calibri" w:hAnsi="Times New Roman" w:cs="Times New Roman"/>
          <w:bCs/>
          <w:noProof/>
          <w:sz w:val="24"/>
          <w:szCs w:val="24"/>
          <w:lang w:val="en-US" w:eastAsia="fr-FR"/>
        </w:rPr>
        <w:t xml:space="preserve"> 25ºC</w:t>
      </w:r>
      <w:r w:rsidR="00CD2A0F" w:rsidRPr="001905E1">
        <w:rPr>
          <w:rFonts w:ascii="Times New Roman" w:eastAsia="Calibri" w:hAnsi="Times New Roman" w:cs="Times New Roman"/>
          <w:bCs/>
          <w:noProof/>
          <w:sz w:val="24"/>
          <w:szCs w:val="24"/>
          <w:lang w:val="en-US" w:eastAsia="fr-FR"/>
        </w:rPr>
        <w:t xml:space="preserve"> and 30ºCrespectively</w:t>
      </w:r>
      <w:r w:rsidR="0020519C" w:rsidRPr="001905E1">
        <w:rPr>
          <w:rFonts w:ascii="Times New Roman" w:eastAsia="Calibri" w:hAnsi="Times New Roman" w:cs="Times New Roman"/>
          <w:bCs/>
          <w:noProof/>
          <w:sz w:val="24"/>
          <w:szCs w:val="24"/>
          <w:lang w:val="en-US" w:eastAsia="fr-FR"/>
        </w:rPr>
        <w:t>.</w:t>
      </w:r>
    </w:p>
    <w:p w:rsidR="00FE52FF" w:rsidRPr="00FE52FF" w:rsidRDefault="00FE52FF" w:rsidP="00CA590C">
      <w:pPr>
        <w:tabs>
          <w:tab w:val="left" w:pos="1155"/>
        </w:tabs>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b/>
          <w:noProof/>
          <w:sz w:val="24"/>
          <w:szCs w:val="24"/>
          <w:lang w:val="en-US" w:eastAsia="fr-FR"/>
        </w:rPr>
        <w:t>Table 01:</w:t>
      </w:r>
      <w:r w:rsidRPr="001905E1">
        <w:rPr>
          <w:rFonts w:ascii="Times New Roman" w:eastAsia="Calibri" w:hAnsi="Times New Roman" w:cs="Times New Roman"/>
          <w:bCs/>
          <w:kern w:val="24"/>
          <w:sz w:val="24"/>
          <w:szCs w:val="24"/>
          <w:lang w:val="en-US" w:eastAsia="fr-FR"/>
        </w:rPr>
        <w:t xml:space="preserve"> Fungal density (CFU/g MS) of compost </w:t>
      </w:r>
      <w:r w:rsidRPr="001905E1">
        <w:rPr>
          <w:rFonts w:ascii="Times New Roman" w:eastAsia="Calibri" w:hAnsi="Times New Roman" w:cs="Times New Roman"/>
          <w:sz w:val="24"/>
          <w:szCs w:val="24"/>
          <w:lang w:val="en-US"/>
        </w:rPr>
        <w:t>E2</w:t>
      </w:r>
      <w:r w:rsidRPr="001905E1">
        <w:rPr>
          <w:rFonts w:ascii="Times New Roman" w:eastAsia="Calibri" w:hAnsi="Times New Roman" w:cs="Times New Roman"/>
          <w:bCs/>
          <w:kern w:val="24"/>
          <w:sz w:val="24"/>
          <w:szCs w:val="24"/>
          <w:lang w:val="en-US" w:eastAsia="fr-FR"/>
        </w:rPr>
        <w:t xml:space="preserve"> </w:t>
      </w:r>
      <w:r w:rsidRPr="001905E1">
        <w:rPr>
          <w:rFonts w:ascii="Times New Roman" w:eastAsia="Calibri" w:hAnsi="Times New Roman" w:cs="Times New Roman"/>
          <w:sz w:val="24"/>
          <w:szCs w:val="24"/>
          <w:lang w:val="en-US"/>
        </w:rPr>
        <w:t>on PDA and MEA medias at different temperatures.</w:t>
      </w:r>
    </w:p>
    <w:tbl>
      <w:tblPr>
        <w:tblW w:w="9620" w:type="dxa"/>
        <w:tblInd w:w="-147" w:type="dxa"/>
        <w:tblCellMar>
          <w:left w:w="70" w:type="dxa"/>
          <w:right w:w="70" w:type="dxa"/>
        </w:tblCellMar>
        <w:tblLook w:val="04A0" w:firstRow="1" w:lastRow="0" w:firstColumn="1" w:lastColumn="0" w:noHBand="0" w:noVBand="1"/>
      </w:tblPr>
      <w:tblGrid>
        <w:gridCol w:w="1667"/>
        <w:gridCol w:w="2166"/>
        <w:gridCol w:w="1704"/>
        <w:gridCol w:w="2129"/>
        <w:gridCol w:w="1954"/>
      </w:tblGrid>
      <w:tr w:rsidR="00FE52FF" w:rsidRPr="001905E1" w:rsidTr="00FE52FF">
        <w:trPr>
          <w:trHeight w:val="533"/>
        </w:trPr>
        <w:tc>
          <w:tcPr>
            <w:tcW w:w="1667" w:type="dxa"/>
            <w:vMerge w:val="restart"/>
            <w:tcBorders>
              <w:top w:val="single" w:sz="4" w:space="0" w:color="auto"/>
              <w:left w:val="single" w:sz="4" w:space="0" w:color="auto"/>
              <w:bottom w:val="single" w:sz="4" w:space="0" w:color="000000"/>
              <w:right w:val="single" w:sz="4" w:space="0" w:color="auto"/>
            </w:tcBorders>
            <w:vAlign w:val="center"/>
            <w:hideMark/>
          </w:tcPr>
          <w:p w:rsidR="00FE52FF" w:rsidRPr="001905E1" w:rsidRDefault="00FE52FF" w:rsidP="00FE52FF">
            <w:pPr>
              <w:spacing w:after="0" w:line="240" w:lineRule="auto"/>
              <w:rPr>
                <w:rFonts w:ascii="Times New Roman" w:eastAsia="Times New Roman" w:hAnsi="Times New Roman" w:cs="Times New Roman"/>
                <w:b/>
                <w:bCs/>
                <w:sz w:val="24"/>
                <w:szCs w:val="24"/>
                <w:lang w:val="en-US" w:eastAsia="fr-FR"/>
              </w:rPr>
            </w:pPr>
            <w:proofErr w:type="spellStart"/>
            <w:r w:rsidRPr="001905E1">
              <w:rPr>
                <w:rFonts w:ascii="Times New Roman" w:eastAsia="Times New Roman" w:hAnsi="Times New Roman" w:cs="Times New Roman"/>
                <w:b/>
                <w:bCs/>
                <w:sz w:val="24"/>
                <w:szCs w:val="24"/>
                <w:lang w:eastAsia="fr-FR"/>
              </w:rPr>
              <w:t>Microbial</w:t>
            </w:r>
            <w:proofErr w:type="spellEnd"/>
            <w:r w:rsidRPr="001905E1">
              <w:rPr>
                <w:rFonts w:ascii="Times New Roman" w:eastAsia="Times New Roman" w:hAnsi="Times New Roman" w:cs="Times New Roman"/>
                <w:b/>
                <w:bCs/>
                <w:sz w:val="24"/>
                <w:szCs w:val="24"/>
                <w:lang w:eastAsia="fr-FR"/>
              </w:rPr>
              <w:t xml:space="preserve"> population</w:t>
            </w:r>
          </w:p>
        </w:tc>
        <w:tc>
          <w:tcPr>
            <w:tcW w:w="7953" w:type="dxa"/>
            <w:gridSpan w:val="4"/>
            <w:tcBorders>
              <w:top w:val="single" w:sz="4" w:space="0" w:color="auto"/>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sz w:val="24"/>
                <w:szCs w:val="24"/>
                <w:lang w:val="en-US" w:eastAsia="fr-FR"/>
              </w:rPr>
            </w:pPr>
            <w:r w:rsidRPr="001905E1">
              <w:rPr>
                <w:rFonts w:ascii="Times New Roman" w:eastAsia="Times New Roman" w:hAnsi="Times New Roman" w:cs="Times New Roman"/>
                <w:b/>
                <w:bCs/>
                <w:sz w:val="24"/>
                <w:szCs w:val="24"/>
                <w:lang w:val="en-US" w:eastAsia="fr-FR"/>
              </w:rPr>
              <w:t>Fungal density (x10</w:t>
            </w:r>
            <w:r w:rsidRPr="001905E1">
              <w:rPr>
                <w:rFonts w:ascii="Times New Roman" w:eastAsia="Times New Roman" w:hAnsi="Times New Roman" w:cs="Times New Roman"/>
                <w:b/>
                <w:bCs/>
                <w:sz w:val="24"/>
                <w:szCs w:val="24"/>
                <w:vertAlign w:val="superscript"/>
                <w:lang w:val="en-US" w:eastAsia="fr-FR"/>
              </w:rPr>
              <w:t xml:space="preserve">4 </w:t>
            </w:r>
            <w:r w:rsidRPr="001905E1">
              <w:rPr>
                <w:rFonts w:ascii="Times New Roman" w:eastAsia="Times New Roman" w:hAnsi="Times New Roman" w:cs="Times New Roman"/>
                <w:b/>
                <w:bCs/>
                <w:sz w:val="24"/>
                <w:szCs w:val="24"/>
                <w:lang w:val="en-US" w:eastAsia="fr-FR"/>
              </w:rPr>
              <w:t>CFU/g MS)</w:t>
            </w:r>
          </w:p>
        </w:tc>
      </w:tr>
      <w:tr w:rsidR="00FE52FF" w:rsidRPr="001905E1" w:rsidTr="00FE52FF">
        <w:trPr>
          <w:trHeight w:val="533"/>
        </w:trPr>
        <w:tc>
          <w:tcPr>
            <w:tcW w:w="1667" w:type="dxa"/>
            <w:vMerge/>
            <w:tcBorders>
              <w:top w:val="single" w:sz="4" w:space="0" w:color="auto"/>
              <w:left w:val="single" w:sz="4" w:space="0" w:color="auto"/>
              <w:bottom w:val="single" w:sz="4" w:space="0" w:color="000000"/>
              <w:right w:val="single" w:sz="4" w:space="0" w:color="auto"/>
            </w:tcBorders>
            <w:vAlign w:val="center"/>
            <w:hideMark/>
          </w:tcPr>
          <w:p w:rsidR="00FE52FF" w:rsidRPr="001905E1" w:rsidRDefault="00FE52FF" w:rsidP="00FE52FF">
            <w:pPr>
              <w:spacing w:after="0" w:line="240" w:lineRule="auto"/>
              <w:rPr>
                <w:rFonts w:ascii="Times New Roman" w:eastAsia="Times New Roman" w:hAnsi="Times New Roman" w:cs="Times New Roman"/>
                <w:b/>
                <w:bCs/>
                <w:sz w:val="24"/>
                <w:szCs w:val="24"/>
                <w:lang w:val="en-US" w:eastAsia="fr-FR"/>
              </w:rPr>
            </w:pPr>
          </w:p>
        </w:tc>
        <w:tc>
          <w:tcPr>
            <w:tcW w:w="38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52FF" w:rsidRPr="001905E1" w:rsidRDefault="00FE52FF" w:rsidP="00FE52FF">
            <w:pPr>
              <w:spacing w:after="0" w:line="240" w:lineRule="auto"/>
              <w:jc w:val="center"/>
              <w:rPr>
                <w:rFonts w:ascii="Times New Roman" w:eastAsia="Times New Roman" w:hAnsi="Times New Roman" w:cs="Times New Roman"/>
                <w:b/>
                <w:bCs/>
                <w:sz w:val="24"/>
                <w:szCs w:val="24"/>
                <w:lang w:eastAsia="fr-FR"/>
              </w:rPr>
            </w:pPr>
            <w:r w:rsidRPr="001905E1">
              <w:rPr>
                <w:rFonts w:ascii="Times New Roman" w:eastAsia="Times New Roman" w:hAnsi="Times New Roman" w:cs="Times New Roman"/>
                <w:b/>
                <w:bCs/>
                <w:sz w:val="24"/>
                <w:szCs w:val="24"/>
                <w:lang w:eastAsia="fr-FR"/>
              </w:rPr>
              <w:t>PDA</w:t>
            </w:r>
          </w:p>
        </w:tc>
        <w:tc>
          <w:tcPr>
            <w:tcW w:w="4083" w:type="dxa"/>
            <w:gridSpan w:val="2"/>
            <w:tcBorders>
              <w:top w:val="single" w:sz="4" w:space="0" w:color="auto"/>
              <w:left w:val="nil"/>
              <w:bottom w:val="single" w:sz="4" w:space="0" w:color="auto"/>
              <w:right w:val="single" w:sz="4" w:space="0" w:color="000000"/>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sz w:val="24"/>
                <w:szCs w:val="24"/>
                <w:lang w:eastAsia="fr-FR"/>
              </w:rPr>
            </w:pPr>
            <w:r w:rsidRPr="001905E1">
              <w:rPr>
                <w:rFonts w:ascii="Times New Roman" w:eastAsia="Times New Roman" w:hAnsi="Times New Roman" w:cs="Times New Roman"/>
                <w:b/>
                <w:bCs/>
                <w:sz w:val="24"/>
                <w:szCs w:val="24"/>
                <w:lang w:eastAsia="fr-FR"/>
              </w:rPr>
              <w:t>MEA</w:t>
            </w:r>
          </w:p>
        </w:tc>
      </w:tr>
      <w:tr w:rsidR="00FE52FF" w:rsidRPr="001905E1" w:rsidTr="00FE52FF">
        <w:trPr>
          <w:trHeight w:val="533"/>
        </w:trPr>
        <w:tc>
          <w:tcPr>
            <w:tcW w:w="1667" w:type="dxa"/>
            <w:vMerge/>
            <w:tcBorders>
              <w:top w:val="single" w:sz="4" w:space="0" w:color="auto"/>
              <w:left w:val="single" w:sz="4" w:space="0" w:color="auto"/>
              <w:bottom w:val="single" w:sz="4" w:space="0" w:color="000000"/>
              <w:right w:val="single" w:sz="4" w:space="0" w:color="auto"/>
            </w:tcBorders>
            <w:vAlign w:val="center"/>
            <w:hideMark/>
          </w:tcPr>
          <w:p w:rsidR="00FE52FF" w:rsidRPr="001905E1" w:rsidRDefault="00FE52FF" w:rsidP="00FE52FF">
            <w:pPr>
              <w:spacing w:after="0" w:line="240" w:lineRule="auto"/>
              <w:rPr>
                <w:rFonts w:ascii="Times New Roman" w:eastAsia="Times New Roman" w:hAnsi="Times New Roman" w:cs="Times New Roman"/>
                <w:b/>
                <w:bCs/>
                <w:sz w:val="24"/>
                <w:szCs w:val="24"/>
                <w:lang w:eastAsia="fr-FR"/>
              </w:rPr>
            </w:pPr>
          </w:p>
        </w:tc>
        <w:tc>
          <w:tcPr>
            <w:tcW w:w="2166"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sz w:val="24"/>
                <w:szCs w:val="24"/>
                <w:lang w:eastAsia="fr-FR"/>
              </w:rPr>
            </w:pPr>
            <w:r w:rsidRPr="001905E1">
              <w:rPr>
                <w:rFonts w:ascii="Times New Roman" w:eastAsia="Times New Roman" w:hAnsi="Times New Roman" w:cs="Times New Roman"/>
                <w:b/>
                <w:bCs/>
                <w:sz w:val="24"/>
                <w:szCs w:val="24"/>
                <w:lang w:eastAsia="fr-FR"/>
              </w:rPr>
              <w:t>25ºC</w:t>
            </w:r>
          </w:p>
        </w:tc>
        <w:tc>
          <w:tcPr>
            <w:tcW w:w="170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sz w:val="24"/>
                <w:szCs w:val="24"/>
                <w:lang w:eastAsia="fr-FR"/>
              </w:rPr>
            </w:pPr>
            <w:r w:rsidRPr="001905E1">
              <w:rPr>
                <w:rFonts w:ascii="Times New Roman" w:eastAsia="Times New Roman" w:hAnsi="Times New Roman" w:cs="Times New Roman"/>
                <w:b/>
                <w:bCs/>
                <w:sz w:val="24"/>
                <w:szCs w:val="24"/>
                <w:lang w:eastAsia="fr-FR"/>
              </w:rPr>
              <w:t>30ºC</w:t>
            </w:r>
          </w:p>
        </w:tc>
        <w:tc>
          <w:tcPr>
            <w:tcW w:w="2129"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sz w:val="24"/>
                <w:szCs w:val="24"/>
                <w:lang w:eastAsia="fr-FR"/>
              </w:rPr>
            </w:pPr>
            <w:r w:rsidRPr="001905E1">
              <w:rPr>
                <w:rFonts w:ascii="Times New Roman" w:eastAsia="Times New Roman" w:hAnsi="Times New Roman" w:cs="Times New Roman"/>
                <w:b/>
                <w:bCs/>
                <w:sz w:val="24"/>
                <w:szCs w:val="24"/>
                <w:lang w:eastAsia="fr-FR"/>
              </w:rPr>
              <w:t>25ºC</w:t>
            </w:r>
          </w:p>
        </w:tc>
        <w:tc>
          <w:tcPr>
            <w:tcW w:w="195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sz w:val="24"/>
                <w:szCs w:val="24"/>
                <w:lang w:eastAsia="fr-FR"/>
              </w:rPr>
            </w:pPr>
            <w:r w:rsidRPr="001905E1">
              <w:rPr>
                <w:rFonts w:ascii="Times New Roman" w:eastAsia="Times New Roman" w:hAnsi="Times New Roman" w:cs="Times New Roman"/>
                <w:b/>
                <w:bCs/>
                <w:sz w:val="24"/>
                <w:szCs w:val="24"/>
                <w:lang w:eastAsia="fr-FR"/>
              </w:rPr>
              <w:t>30ºC</w:t>
            </w:r>
          </w:p>
        </w:tc>
      </w:tr>
      <w:tr w:rsidR="00FE52FF" w:rsidRPr="001905E1" w:rsidTr="00FE52FF">
        <w:trPr>
          <w:trHeight w:val="710"/>
        </w:trPr>
        <w:tc>
          <w:tcPr>
            <w:tcW w:w="1667" w:type="dxa"/>
            <w:tcBorders>
              <w:top w:val="nil"/>
              <w:left w:val="single" w:sz="4" w:space="0" w:color="auto"/>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i/>
                <w:iCs/>
                <w:sz w:val="24"/>
                <w:szCs w:val="24"/>
                <w:lang w:eastAsia="fr-FR"/>
              </w:rPr>
            </w:pPr>
            <w:proofErr w:type="spellStart"/>
            <w:r w:rsidRPr="001905E1">
              <w:rPr>
                <w:rFonts w:ascii="Times New Roman" w:eastAsia="Times New Roman" w:hAnsi="Times New Roman" w:cs="Times New Roman"/>
                <w:b/>
                <w:bCs/>
                <w:i/>
                <w:iCs/>
                <w:sz w:val="24"/>
                <w:szCs w:val="24"/>
                <w:lang w:eastAsia="fr-FR"/>
              </w:rPr>
              <w:t>Trichoderma</w:t>
            </w:r>
            <w:proofErr w:type="spellEnd"/>
            <w:r w:rsidRPr="001905E1">
              <w:rPr>
                <w:rFonts w:ascii="Times New Roman" w:eastAsia="Times New Roman" w:hAnsi="Times New Roman" w:cs="Times New Roman"/>
                <w:b/>
                <w:bCs/>
                <w:i/>
                <w:iCs/>
                <w:sz w:val="24"/>
                <w:szCs w:val="24"/>
                <w:lang w:eastAsia="fr-FR"/>
              </w:rPr>
              <w:t xml:space="preserve"> </w:t>
            </w:r>
            <w:proofErr w:type="spellStart"/>
            <w:r w:rsidRPr="001905E1">
              <w:rPr>
                <w:rFonts w:ascii="Times New Roman" w:eastAsia="Times New Roman" w:hAnsi="Times New Roman" w:cs="Times New Roman"/>
                <w:b/>
                <w:bCs/>
                <w:i/>
                <w:iCs/>
                <w:sz w:val="24"/>
                <w:szCs w:val="24"/>
                <w:lang w:eastAsia="fr-FR"/>
              </w:rPr>
              <w:t>harzianum</w:t>
            </w:r>
            <w:proofErr w:type="spellEnd"/>
          </w:p>
        </w:tc>
        <w:tc>
          <w:tcPr>
            <w:tcW w:w="2166"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1.22 ± 0.005</w:t>
            </w:r>
            <w:r w:rsidRPr="001905E1">
              <w:rPr>
                <w:rFonts w:ascii="Times New Roman" w:eastAsia="Times New Roman" w:hAnsi="Times New Roman" w:cs="Times New Roman"/>
                <w:sz w:val="24"/>
                <w:szCs w:val="24"/>
                <w:vertAlign w:val="superscript"/>
                <w:lang w:eastAsia="fr-FR"/>
              </w:rPr>
              <w:t>abcde</w:t>
            </w:r>
          </w:p>
        </w:tc>
        <w:tc>
          <w:tcPr>
            <w:tcW w:w="170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0.12 ± 0.011</w:t>
            </w:r>
            <w:r w:rsidRPr="001905E1">
              <w:rPr>
                <w:rFonts w:ascii="Times New Roman" w:eastAsia="Times New Roman" w:hAnsi="Times New Roman" w:cs="Times New Roman"/>
                <w:sz w:val="24"/>
                <w:szCs w:val="24"/>
                <w:vertAlign w:val="superscript"/>
                <w:lang w:eastAsia="fr-FR"/>
              </w:rPr>
              <w:t>f</w:t>
            </w:r>
          </w:p>
        </w:tc>
        <w:tc>
          <w:tcPr>
            <w:tcW w:w="2129"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0.65 ± 0.023</w:t>
            </w:r>
            <w:r w:rsidRPr="001905E1">
              <w:rPr>
                <w:rFonts w:ascii="Times New Roman" w:eastAsia="Times New Roman" w:hAnsi="Times New Roman" w:cs="Times New Roman"/>
                <w:sz w:val="24"/>
                <w:szCs w:val="24"/>
                <w:vertAlign w:val="superscript"/>
                <w:lang w:eastAsia="fr-FR"/>
              </w:rPr>
              <w:t>def</w:t>
            </w:r>
          </w:p>
        </w:tc>
        <w:tc>
          <w:tcPr>
            <w:tcW w:w="195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0.82 ± 0.023</w:t>
            </w:r>
            <w:r w:rsidRPr="001905E1">
              <w:rPr>
                <w:rFonts w:ascii="Times New Roman" w:eastAsia="Times New Roman" w:hAnsi="Times New Roman" w:cs="Times New Roman"/>
                <w:sz w:val="24"/>
                <w:szCs w:val="24"/>
                <w:vertAlign w:val="superscript"/>
                <w:lang w:eastAsia="fr-FR"/>
              </w:rPr>
              <w:t>bcdef</w:t>
            </w:r>
          </w:p>
        </w:tc>
      </w:tr>
      <w:tr w:rsidR="00FE52FF" w:rsidRPr="001905E1" w:rsidTr="00FE52FF">
        <w:trPr>
          <w:trHeight w:val="533"/>
        </w:trPr>
        <w:tc>
          <w:tcPr>
            <w:tcW w:w="1667" w:type="dxa"/>
            <w:tcBorders>
              <w:top w:val="nil"/>
              <w:left w:val="single" w:sz="4" w:space="0" w:color="auto"/>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i/>
                <w:iCs/>
                <w:sz w:val="24"/>
                <w:szCs w:val="24"/>
                <w:lang w:eastAsia="fr-FR"/>
              </w:rPr>
            </w:pPr>
            <w:r w:rsidRPr="001905E1">
              <w:rPr>
                <w:rFonts w:ascii="Times New Roman" w:eastAsia="Times New Roman" w:hAnsi="Times New Roman" w:cs="Times New Roman"/>
                <w:b/>
                <w:bCs/>
                <w:i/>
                <w:iCs/>
                <w:sz w:val="24"/>
                <w:szCs w:val="24"/>
                <w:lang w:eastAsia="fr-FR"/>
              </w:rPr>
              <w:t xml:space="preserve">Mucor </w:t>
            </w:r>
            <w:proofErr w:type="spellStart"/>
            <w:r w:rsidRPr="001905E1">
              <w:rPr>
                <w:rFonts w:ascii="Times New Roman" w:eastAsia="Times New Roman" w:hAnsi="Times New Roman" w:cs="Times New Roman"/>
                <w:b/>
                <w:bCs/>
                <w:i/>
                <w:iCs/>
                <w:sz w:val="24"/>
                <w:szCs w:val="24"/>
                <w:lang w:eastAsia="fr-FR"/>
              </w:rPr>
              <w:t>sp</w:t>
            </w:r>
            <w:proofErr w:type="spellEnd"/>
            <w:r w:rsidRPr="001905E1">
              <w:rPr>
                <w:rFonts w:ascii="Times New Roman" w:eastAsia="Times New Roman" w:hAnsi="Times New Roman" w:cs="Times New Roman"/>
                <w:b/>
                <w:bCs/>
                <w:i/>
                <w:iCs/>
                <w:sz w:val="24"/>
                <w:szCs w:val="24"/>
                <w:lang w:eastAsia="fr-FR"/>
              </w:rPr>
              <w:t>.</w:t>
            </w:r>
          </w:p>
        </w:tc>
        <w:tc>
          <w:tcPr>
            <w:tcW w:w="2166"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0.15 ± 0.011</w:t>
            </w:r>
            <w:r w:rsidRPr="001905E1">
              <w:rPr>
                <w:rFonts w:ascii="Times New Roman" w:eastAsia="Times New Roman" w:hAnsi="Times New Roman" w:cs="Times New Roman"/>
                <w:sz w:val="24"/>
                <w:szCs w:val="24"/>
                <w:vertAlign w:val="superscript"/>
                <w:lang w:eastAsia="fr-FR"/>
              </w:rPr>
              <w:t>ef</w:t>
            </w:r>
          </w:p>
        </w:tc>
        <w:tc>
          <w:tcPr>
            <w:tcW w:w="170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1.76 ± 0.11</w:t>
            </w:r>
            <w:r w:rsidRPr="001905E1">
              <w:rPr>
                <w:rFonts w:ascii="Times New Roman" w:eastAsia="Times New Roman" w:hAnsi="Times New Roman" w:cs="Times New Roman"/>
                <w:sz w:val="24"/>
                <w:szCs w:val="24"/>
                <w:vertAlign w:val="superscript"/>
                <w:lang w:eastAsia="fr-FR"/>
              </w:rPr>
              <w:t>ab</w:t>
            </w:r>
          </w:p>
        </w:tc>
        <w:tc>
          <w:tcPr>
            <w:tcW w:w="2129"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1.43 ± 0.075</w:t>
            </w:r>
            <w:r w:rsidRPr="001905E1">
              <w:rPr>
                <w:rFonts w:ascii="Times New Roman" w:eastAsia="Times New Roman" w:hAnsi="Times New Roman" w:cs="Times New Roman"/>
                <w:sz w:val="24"/>
                <w:szCs w:val="24"/>
                <w:vertAlign w:val="superscript"/>
                <w:lang w:eastAsia="fr-FR"/>
              </w:rPr>
              <w:t>abcd</w:t>
            </w:r>
          </w:p>
        </w:tc>
        <w:tc>
          <w:tcPr>
            <w:tcW w:w="195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1.7 ± 0.023</w:t>
            </w:r>
            <w:r w:rsidRPr="001905E1">
              <w:rPr>
                <w:rFonts w:ascii="Times New Roman" w:eastAsia="Times New Roman" w:hAnsi="Times New Roman" w:cs="Times New Roman"/>
                <w:sz w:val="24"/>
                <w:szCs w:val="24"/>
                <w:vertAlign w:val="superscript"/>
                <w:lang w:eastAsia="fr-FR"/>
              </w:rPr>
              <w:t>abc</w:t>
            </w:r>
          </w:p>
        </w:tc>
      </w:tr>
      <w:tr w:rsidR="00FE52FF" w:rsidRPr="001905E1" w:rsidTr="00FE52FF">
        <w:trPr>
          <w:trHeight w:val="558"/>
        </w:trPr>
        <w:tc>
          <w:tcPr>
            <w:tcW w:w="1667" w:type="dxa"/>
            <w:tcBorders>
              <w:top w:val="nil"/>
              <w:left w:val="single" w:sz="4" w:space="0" w:color="auto"/>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i/>
                <w:iCs/>
                <w:sz w:val="24"/>
                <w:szCs w:val="24"/>
                <w:lang w:eastAsia="fr-FR"/>
              </w:rPr>
            </w:pPr>
            <w:proofErr w:type="spellStart"/>
            <w:r w:rsidRPr="001905E1">
              <w:rPr>
                <w:rFonts w:ascii="Times New Roman" w:eastAsia="Times New Roman" w:hAnsi="Times New Roman" w:cs="Times New Roman"/>
                <w:b/>
                <w:bCs/>
                <w:i/>
                <w:iCs/>
                <w:sz w:val="24"/>
                <w:szCs w:val="24"/>
                <w:lang w:eastAsia="fr-FR"/>
              </w:rPr>
              <w:t>Fusarium</w:t>
            </w:r>
            <w:proofErr w:type="spellEnd"/>
            <w:r w:rsidRPr="001905E1">
              <w:rPr>
                <w:rFonts w:ascii="Times New Roman" w:eastAsia="Times New Roman" w:hAnsi="Times New Roman" w:cs="Times New Roman"/>
                <w:b/>
                <w:bCs/>
                <w:i/>
                <w:iCs/>
                <w:sz w:val="24"/>
                <w:szCs w:val="24"/>
                <w:lang w:eastAsia="fr-FR"/>
              </w:rPr>
              <w:t xml:space="preserve"> </w:t>
            </w:r>
            <w:proofErr w:type="spellStart"/>
            <w:r w:rsidRPr="001905E1">
              <w:rPr>
                <w:rFonts w:ascii="Times New Roman" w:eastAsia="Times New Roman" w:hAnsi="Times New Roman" w:cs="Times New Roman"/>
                <w:b/>
                <w:bCs/>
                <w:i/>
                <w:iCs/>
                <w:sz w:val="24"/>
                <w:szCs w:val="24"/>
                <w:lang w:eastAsia="fr-FR"/>
              </w:rPr>
              <w:t>sp</w:t>
            </w:r>
            <w:proofErr w:type="spellEnd"/>
            <w:r w:rsidRPr="001905E1">
              <w:rPr>
                <w:rFonts w:ascii="Times New Roman" w:eastAsia="Times New Roman" w:hAnsi="Times New Roman" w:cs="Times New Roman"/>
                <w:b/>
                <w:bCs/>
                <w:i/>
                <w:iCs/>
                <w:sz w:val="24"/>
                <w:szCs w:val="24"/>
                <w:lang w:eastAsia="fr-FR"/>
              </w:rPr>
              <w:t>.</w:t>
            </w:r>
          </w:p>
        </w:tc>
        <w:tc>
          <w:tcPr>
            <w:tcW w:w="2166"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0.84 ± 0.028</w:t>
            </w:r>
            <w:r w:rsidRPr="001905E1">
              <w:rPr>
                <w:rFonts w:ascii="Times New Roman" w:eastAsia="Times New Roman" w:hAnsi="Times New Roman" w:cs="Times New Roman"/>
                <w:sz w:val="24"/>
                <w:szCs w:val="24"/>
                <w:vertAlign w:val="superscript"/>
                <w:lang w:eastAsia="fr-FR"/>
              </w:rPr>
              <w:t>abcdef</w:t>
            </w:r>
          </w:p>
        </w:tc>
        <w:tc>
          <w:tcPr>
            <w:tcW w:w="170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0.22 ± 0.023</w:t>
            </w:r>
            <w:r w:rsidRPr="001905E1">
              <w:rPr>
                <w:rFonts w:ascii="Times New Roman" w:eastAsia="Times New Roman" w:hAnsi="Times New Roman" w:cs="Times New Roman"/>
                <w:sz w:val="24"/>
                <w:szCs w:val="24"/>
                <w:vertAlign w:val="superscript"/>
                <w:lang w:eastAsia="fr-FR"/>
              </w:rPr>
              <w:t>ef</w:t>
            </w:r>
          </w:p>
        </w:tc>
        <w:tc>
          <w:tcPr>
            <w:tcW w:w="2129"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0.54 ± 0.028</w:t>
            </w:r>
            <w:r w:rsidRPr="001905E1">
              <w:rPr>
                <w:rFonts w:ascii="Times New Roman" w:eastAsia="Times New Roman" w:hAnsi="Times New Roman" w:cs="Times New Roman"/>
                <w:sz w:val="24"/>
                <w:szCs w:val="24"/>
                <w:vertAlign w:val="superscript"/>
                <w:lang w:eastAsia="fr-FR"/>
              </w:rPr>
              <w:t>def</w:t>
            </w:r>
            <w:r w:rsidRPr="001905E1">
              <w:rPr>
                <w:rFonts w:ascii="Times New Roman" w:eastAsia="Times New Roman" w:hAnsi="Times New Roman" w:cs="Times New Roman"/>
                <w:sz w:val="24"/>
                <w:szCs w:val="24"/>
                <w:lang w:eastAsia="fr-FR"/>
              </w:rPr>
              <w:t xml:space="preserve"> </w:t>
            </w:r>
          </w:p>
        </w:tc>
        <w:tc>
          <w:tcPr>
            <w:tcW w:w="195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0.15 ± 0.023</w:t>
            </w:r>
            <w:r w:rsidRPr="001905E1">
              <w:rPr>
                <w:rFonts w:ascii="Times New Roman" w:eastAsia="Times New Roman" w:hAnsi="Times New Roman" w:cs="Times New Roman"/>
                <w:sz w:val="24"/>
                <w:szCs w:val="24"/>
                <w:vertAlign w:val="superscript"/>
                <w:lang w:eastAsia="fr-FR"/>
              </w:rPr>
              <w:t>ef</w:t>
            </w:r>
          </w:p>
        </w:tc>
      </w:tr>
      <w:tr w:rsidR="00FE52FF" w:rsidRPr="001905E1" w:rsidTr="00FE52FF">
        <w:trPr>
          <w:trHeight w:val="533"/>
        </w:trPr>
        <w:tc>
          <w:tcPr>
            <w:tcW w:w="1667" w:type="dxa"/>
            <w:tcBorders>
              <w:top w:val="nil"/>
              <w:left w:val="single" w:sz="4" w:space="0" w:color="auto"/>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i/>
                <w:iCs/>
                <w:sz w:val="24"/>
                <w:szCs w:val="24"/>
                <w:lang w:eastAsia="fr-FR"/>
              </w:rPr>
            </w:pPr>
            <w:r w:rsidRPr="001905E1">
              <w:rPr>
                <w:rFonts w:ascii="Times New Roman" w:eastAsia="Times New Roman" w:hAnsi="Times New Roman" w:cs="Times New Roman"/>
                <w:b/>
                <w:bCs/>
                <w:i/>
                <w:iCs/>
                <w:sz w:val="24"/>
                <w:szCs w:val="24"/>
                <w:lang w:eastAsia="fr-FR"/>
              </w:rPr>
              <w:t xml:space="preserve">Penicillium </w:t>
            </w:r>
            <w:proofErr w:type="spellStart"/>
            <w:r w:rsidRPr="001905E1">
              <w:rPr>
                <w:rFonts w:ascii="Times New Roman" w:eastAsia="Times New Roman" w:hAnsi="Times New Roman" w:cs="Times New Roman"/>
                <w:b/>
                <w:bCs/>
                <w:i/>
                <w:iCs/>
                <w:sz w:val="24"/>
                <w:szCs w:val="24"/>
                <w:lang w:eastAsia="fr-FR"/>
              </w:rPr>
              <w:t>sp</w:t>
            </w:r>
            <w:proofErr w:type="spellEnd"/>
            <w:r w:rsidRPr="001905E1">
              <w:rPr>
                <w:rFonts w:ascii="Times New Roman" w:eastAsia="Times New Roman" w:hAnsi="Times New Roman" w:cs="Times New Roman"/>
                <w:b/>
                <w:bCs/>
                <w:i/>
                <w:iCs/>
                <w:sz w:val="24"/>
                <w:szCs w:val="24"/>
                <w:lang w:eastAsia="fr-FR"/>
              </w:rPr>
              <w:t>.</w:t>
            </w:r>
          </w:p>
        </w:tc>
        <w:tc>
          <w:tcPr>
            <w:tcW w:w="2166"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0.54 ± 0.01</w:t>
            </w:r>
            <w:r w:rsidRPr="001905E1">
              <w:rPr>
                <w:rFonts w:ascii="Times New Roman" w:eastAsia="Times New Roman" w:hAnsi="Times New Roman" w:cs="Times New Roman"/>
                <w:sz w:val="24"/>
                <w:szCs w:val="24"/>
                <w:vertAlign w:val="superscript"/>
                <w:lang w:eastAsia="fr-FR"/>
              </w:rPr>
              <w:t>def</w:t>
            </w:r>
          </w:p>
        </w:tc>
        <w:tc>
          <w:tcPr>
            <w:tcW w:w="170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0.51 ± 0.007</w:t>
            </w:r>
            <w:r w:rsidRPr="001905E1">
              <w:rPr>
                <w:rFonts w:ascii="Times New Roman" w:eastAsia="Times New Roman" w:hAnsi="Times New Roman" w:cs="Times New Roman"/>
                <w:sz w:val="24"/>
                <w:szCs w:val="24"/>
                <w:vertAlign w:val="superscript"/>
                <w:lang w:eastAsia="fr-FR"/>
              </w:rPr>
              <w:t>def</w:t>
            </w:r>
          </w:p>
        </w:tc>
        <w:tc>
          <w:tcPr>
            <w:tcW w:w="2129"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0.80cdef ± 0.02</w:t>
            </w:r>
            <w:r w:rsidRPr="001905E1">
              <w:rPr>
                <w:rFonts w:ascii="Times New Roman" w:eastAsia="Times New Roman" w:hAnsi="Times New Roman" w:cs="Times New Roman"/>
                <w:sz w:val="24"/>
                <w:szCs w:val="24"/>
                <w:vertAlign w:val="superscript"/>
                <w:lang w:eastAsia="fr-FR"/>
              </w:rPr>
              <w:t>cdef</w:t>
            </w:r>
          </w:p>
        </w:tc>
        <w:tc>
          <w:tcPr>
            <w:tcW w:w="195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1.66 ± 0.02</w:t>
            </w:r>
            <w:r w:rsidRPr="001905E1">
              <w:rPr>
                <w:rFonts w:ascii="Times New Roman" w:eastAsia="Times New Roman" w:hAnsi="Times New Roman" w:cs="Times New Roman"/>
                <w:sz w:val="24"/>
                <w:szCs w:val="24"/>
                <w:vertAlign w:val="superscript"/>
                <w:lang w:eastAsia="fr-FR"/>
              </w:rPr>
              <w:t>abc</w:t>
            </w:r>
          </w:p>
        </w:tc>
      </w:tr>
      <w:tr w:rsidR="00FE52FF" w:rsidRPr="001905E1" w:rsidTr="00FE52FF">
        <w:trPr>
          <w:trHeight w:val="533"/>
        </w:trPr>
        <w:tc>
          <w:tcPr>
            <w:tcW w:w="1667" w:type="dxa"/>
            <w:tcBorders>
              <w:top w:val="nil"/>
              <w:left w:val="single" w:sz="4" w:space="0" w:color="auto"/>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b/>
                <w:bCs/>
                <w:i/>
                <w:iCs/>
                <w:sz w:val="24"/>
                <w:szCs w:val="24"/>
                <w:lang w:eastAsia="fr-FR"/>
              </w:rPr>
            </w:pPr>
            <w:r w:rsidRPr="001905E1">
              <w:rPr>
                <w:rFonts w:ascii="Times New Roman" w:eastAsia="Times New Roman" w:hAnsi="Times New Roman" w:cs="Times New Roman"/>
                <w:b/>
                <w:bCs/>
                <w:i/>
                <w:iCs/>
                <w:sz w:val="24"/>
                <w:szCs w:val="24"/>
                <w:lang w:eastAsia="fr-FR"/>
              </w:rPr>
              <w:t xml:space="preserve">Aspergillus </w:t>
            </w:r>
            <w:proofErr w:type="spellStart"/>
            <w:r w:rsidRPr="001905E1">
              <w:rPr>
                <w:rFonts w:ascii="Times New Roman" w:eastAsia="Times New Roman" w:hAnsi="Times New Roman" w:cs="Times New Roman"/>
                <w:b/>
                <w:bCs/>
                <w:i/>
                <w:iCs/>
                <w:sz w:val="24"/>
                <w:szCs w:val="24"/>
                <w:lang w:eastAsia="fr-FR"/>
              </w:rPr>
              <w:t>sp</w:t>
            </w:r>
            <w:proofErr w:type="spellEnd"/>
            <w:r w:rsidRPr="001905E1">
              <w:rPr>
                <w:rFonts w:ascii="Times New Roman" w:eastAsia="Times New Roman" w:hAnsi="Times New Roman" w:cs="Times New Roman"/>
                <w:b/>
                <w:bCs/>
                <w:i/>
                <w:iCs/>
                <w:sz w:val="24"/>
                <w:szCs w:val="24"/>
                <w:lang w:eastAsia="fr-FR"/>
              </w:rPr>
              <w:t>.</w:t>
            </w:r>
          </w:p>
        </w:tc>
        <w:tc>
          <w:tcPr>
            <w:tcW w:w="2166"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0.67 ± 0.01</w:t>
            </w:r>
            <w:r w:rsidRPr="001905E1">
              <w:rPr>
                <w:rFonts w:ascii="Times New Roman" w:eastAsia="Times New Roman" w:hAnsi="Times New Roman" w:cs="Times New Roman"/>
                <w:sz w:val="24"/>
                <w:szCs w:val="24"/>
                <w:vertAlign w:val="superscript"/>
                <w:lang w:eastAsia="fr-FR"/>
              </w:rPr>
              <w:t>def</w:t>
            </w:r>
          </w:p>
        </w:tc>
        <w:tc>
          <w:tcPr>
            <w:tcW w:w="170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1.22 ± 0.05</w:t>
            </w:r>
            <w:r w:rsidRPr="001905E1">
              <w:rPr>
                <w:rFonts w:ascii="Times New Roman" w:eastAsia="Times New Roman" w:hAnsi="Times New Roman" w:cs="Times New Roman"/>
                <w:sz w:val="24"/>
                <w:szCs w:val="24"/>
                <w:vertAlign w:val="superscript"/>
                <w:lang w:eastAsia="fr-FR"/>
              </w:rPr>
              <w:t>abcd</w:t>
            </w:r>
          </w:p>
        </w:tc>
        <w:tc>
          <w:tcPr>
            <w:tcW w:w="2129"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1.02 ± 0.09</w:t>
            </w:r>
            <w:r w:rsidRPr="001905E1">
              <w:rPr>
                <w:rFonts w:ascii="Times New Roman" w:eastAsia="Times New Roman" w:hAnsi="Times New Roman" w:cs="Times New Roman"/>
                <w:sz w:val="24"/>
                <w:szCs w:val="24"/>
                <w:vertAlign w:val="superscript"/>
                <w:lang w:eastAsia="fr-FR"/>
              </w:rPr>
              <w:t>abcdef</w:t>
            </w:r>
          </w:p>
        </w:tc>
        <w:tc>
          <w:tcPr>
            <w:tcW w:w="1954" w:type="dxa"/>
            <w:tcBorders>
              <w:top w:val="nil"/>
              <w:left w:val="nil"/>
              <w:bottom w:val="single" w:sz="4" w:space="0" w:color="auto"/>
              <w:right w:val="single" w:sz="4" w:space="0" w:color="auto"/>
            </w:tcBorders>
            <w:shd w:val="clear" w:color="auto" w:fill="auto"/>
            <w:vAlign w:val="center"/>
            <w:hideMark/>
          </w:tcPr>
          <w:p w:rsidR="00FE52FF" w:rsidRPr="001905E1" w:rsidRDefault="00FE52FF" w:rsidP="00FE52F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1.76 ± 0.02</w:t>
            </w:r>
            <w:r w:rsidRPr="001905E1">
              <w:rPr>
                <w:rFonts w:ascii="Times New Roman" w:eastAsia="Times New Roman" w:hAnsi="Times New Roman" w:cs="Times New Roman"/>
                <w:sz w:val="24"/>
                <w:szCs w:val="24"/>
                <w:vertAlign w:val="superscript"/>
                <w:lang w:eastAsia="fr-FR"/>
              </w:rPr>
              <w:t>a</w:t>
            </w:r>
          </w:p>
        </w:tc>
      </w:tr>
    </w:tbl>
    <w:p w:rsidR="00FE52FF" w:rsidRPr="001905E1" w:rsidRDefault="00FE52FF" w:rsidP="00CA590C">
      <w:pPr>
        <w:tabs>
          <w:tab w:val="left" w:pos="1155"/>
        </w:tabs>
        <w:spacing w:line="480" w:lineRule="auto"/>
        <w:jc w:val="both"/>
        <w:rPr>
          <w:rFonts w:ascii="Times New Roman" w:eastAsia="Calibri" w:hAnsi="Times New Roman" w:cs="Times New Roman"/>
          <w:bCs/>
          <w:noProof/>
          <w:sz w:val="24"/>
          <w:szCs w:val="24"/>
          <w:lang w:val="en-US" w:eastAsia="fr-FR"/>
        </w:rPr>
      </w:pPr>
    </w:p>
    <w:p w:rsidR="00CD2A0F" w:rsidRPr="001905E1" w:rsidRDefault="00CD2A0F" w:rsidP="00CD2A0F">
      <w:pPr>
        <w:tabs>
          <w:tab w:val="left" w:pos="1155"/>
        </w:tabs>
        <w:spacing w:line="480" w:lineRule="auto"/>
        <w:jc w:val="both"/>
        <w:rPr>
          <w:rFonts w:ascii="Times New Roman" w:eastAsia="Calibri" w:hAnsi="Times New Roman" w:cs="Times New Roman"/>
          <w:b/>
          <w:noProof/>
          <w:sz w:val="24"/>
          <w:szCs w:val="24"/>
          <w:lang w:val="en-US" w:eastAsia="fr-FR"/>
        </w:rPr>
      </w:pPr>
      <w:r w:rsidRPr="001905E1">
        <w:rPr>
          <w:rFonts w:ascii="Times New Roman" w:eastAsia="Calibri" w:hAnsi="Times New Roman" w:cs="Times New Roman"/>
          <w:b/>
          <w:noProof/>
          <w:sz w:val="24"/>
          <w:szCs w:val="24"/>
          <w:lang w:val="en-US" w:eastAsia="fr-FR"/>
        </w:rPr>
        <w:lastRenderedPageBreak/>
        <w:t>The physicochemical analysis</w:t>
      </w:r>
    </w:p>
    <w:p w:rsidR="004400EE" w:rsidRPr="001905E1" w:rsidRDefault="004400EE" w:rsidP="004356B6">
      <w:pPr>
        <w:tabs>
          <w:tab w:val="left" w:pos="1155"/>
        </w:tabs>
        <w:spacing w:line="480" w:lineRule="auto"/>
        <w:jc w:val="both"/>
        <w:rPr>
          <w:rFonts w:ascii="Times New Roman" w:eastAsia="Calibri" w:hAnsi="Times New Roman" w:cs="Times New Roman"/>
          <w:bCs/>
          <w:iCs/>
          <w:noProof/>
          <w:sz w:val="24"/>
          <w:szCs w:val="24"/>
          <w:lang w:val="en-US" w:eastAsia="fr-FR"/>
        </w:rPr>
      </w:pPr>
      <w:r w:rsidRPr="001905E1">
        <w:rPr>
          <w:rFonts w:ascii="Times New Roman" w:eastAsia="Calibri" w:hAnsi="Times New Roman" w:cs="Times New Roman"/>
          <w:sz w:val="24"/>
          <w:szCs w:val="24"/>
          <w:lang w:val="en-US"/>
        </w:rPr>
        <w:t>The</w:t>
      </w:r>
      <w:r w:rsidR="00133FDD" w:rsidRPr="001905E1">
        <w:rPr>
          <w:rFonts w:ascii="Times New Roman" w:eastAsia="Calibri" w:hAnsi="Times New Roman" w:cs="Times New Roman"/>
          <w:sz w:val="24"/>
          <w:szCs w:val="24"/>
          <w:lang w:val="en-US"/>
        </w:rPr>
        <w:t xml:space="preserve"> results on </w:t>
      </w:r>
      <w:r w:rsidRPr="001905E1">
        <w:rPr>
          <w:rFonts w:ascii="Times New Roman" w:eastAsia="Calibri" w:hAnsi="Times New Roman" w:cs="Times New Roman"/>
          <w:sz w:val="24"/>
          <w:szCs w:val="24"/>
          <w:lang w:val="en-US"/>
        </w:rPr>
        <w:t>physicochemical analysis of</w:t>
      </w:r>
      <w:r w:rsidR="00670B0C" w:rsidRPr="001905E1">
        <w:rPr>
          <w:rFonts w:ascii="Times New Roman" w:eastAsia="Calibri" w:hAnsi="Times New Roman" w:cs="Times New Roman"/>
          <w:sz w:val="24"/>
          <w:szCs w:val="24"/>
          <w:lang w:val="en-US"/>
        </w:rPr>
        <w:t xml:space="preserve"> our compost w</w:t>
      </w:r>
      <w:r w:rsidR="004356B6" w:rsidRPr="001905E1">
        <w:rPr>
          <w:rFonts w:ascii="Times New Roman" w:eastAsia="Calibri" w:hAnsi="Times New Roman" w:cs="Times New Roman"/>
          <w:sz w:val="24"/>
          <w:szCs w:val="24"/>
          <w:lang w:val="en-US"/>
        </w:rPr>
        <w:t xml:space="preserve">ere </w:t>
      </w:r>
      <w:r w:rsidR="00133FDD" w:rsidRPr="001905E1">
        <w:rPr>
          <w:rFonts w:ascii="Times New Roman" w:eastAsia="Calibri" w:hAnsi="Times New Roman" w:cs="Times New Roman"/>
          <w:sz w:val="24"/>
          <w:szCs w:val="24"/>
          <w:lang w:val="en-US"/>
        </w:rPr>
        <w:t>presented</w:t>
      </w:r>
      <w:r w:rsidR="00670B0C" w:rsidRPr="001905E1">
        <w:rPr>
          <w:rFonts w:ascii="Times New Roman" w:eastAsia="Calibri" w:hAnsi="Times New Roman" w:cs="Times New Roman"/>
          <w:sz w:val="24"/>
          <w:szCs w:val="24"/>
          <w:lang w:val="en-US"/>
        </w:rPr>
        <w:t xml:space="preserve"> in the T</w:t>
      </w:r>
      <w:r w:rsidRPr="001905E1">
        <w:rPr>
          <w:rFonts w:ascii="Times New Roman" w:eastAsia="Calibri" w:hAnsi="Times New Roman" w:cs="Times New Roman"/>
          <w:sz w:val="24"/>
          <w:szCs w:val="24"/>
          <w:lang w:val="en-US"/>
        </w:rPr>
        <w:t>able 02</w:t>
      </w:r>
      <w:r w:rsidR="00356648" w:rsidRPr="001905E1">
        <w:rPr>
          <w:rFonts w:ascii="Times New Roman" w:eastAsia="Calibri" w:hAnsi="Times New Roman" w:cs="Times New Roman"/>
          <w:sz w:val="24"/>
          <w:szCs w:val="24"/>
          <w:lang w:val="en-US"/>
        </w:rPr>
        <w:t>,</w:t>
      </w:r>
      <w:r w:rsidR="00133FDD" w:rsidRPr="001905E1">
        <w:rPr>
          <w:rFonts w:ascii="Times New Roman" w:eastAsia="Calibri" w:hAnsi="Times New Roman" w:cs="Times New Roman"/>
          <w:sz w:val="24"/>
          <w:szCs w:val="24"/>
          <w:lang w:val="en-US"/>
        </w:rPr>
        <w:t xml:space="preserve"> pH is considered </w:t>
      </w:r>
      <w:r w:rsidR="00356648" w:rsidRPr="001905E1">
        <w:rPr>
          <w:rFonts w:ascii="Times New Roman" w:eastAsia="Calibri" w:hAnsi="Times New Roman" w:cs="Times New Roman"/>
          <w:sz w:val="24"/>
          <w:szCs w:val="24"/>
          <w:lang w:val="en-US"/>
        </w:rPr>
        <w:t>as an important parameter in controlling the degradation pr</w:t>
      </w:r>
      <w:r w:rsidR="007100D8" w:rsidRPr="001905E1">
        <w:rPr>
          <w:rFonts w:ascii="Times New Roman" w:eastAsia="Calibri" w:hAnsi="Times New Roman" w:cs="Times New Roman"/>
          <w:sz w:val="24"/>
          <w:szCs w:val="24"/>
          <w:lang w:val="en-US"/>
        </w:rPr>
        <w:t xml:space="preserve">ocess in composting, for which </w:t>
      </w:r>
      <w:r w:rsidR="00356648" w:rsidRPr="001905E1">
        <w:rPr>
          <w:rFonts w:ascii="Times New Roman" w:eastAsia="Calibri" w:hAnsi="Times New Roman" w:cs="Times New Roman"/>
          <w:sz w:val="24"/>
          <w:szCs w:val="24"/>
          <w:lang w:val="en-US"/>
        </w:rPr>
        <w:t xml:space="preserve">pH forms an important criteria of </w:t>
      </w:r>
      <w:r w:rsidRPr="001905E1">
        <w:rPr>
          <w:rFonts w:ascii="Times New Roman" w:eastAsia="Calibri" w:hAnsi="Times New Roman" w:cs="Times New Roman"/>
          <w:sz w:val="24"/>
          <w:szCs w:val="24"/>
          <w:lang w:val="en-US"/>
        </w:rPr>
        <w:t xml:space="preserve">consideration, pH value of our compost E2 was </w:t>
      </w:r>
      <w:r w:rsidR="007D5EEC" w:rsidRPr="001905E1">
        <w:rPr>
          <w:rFonts w:ascii="Times New Roman" w:eastAsia="Calibri" w:hAnsi="Times New Roman" w:cs="Times New Roman"/>
          <w:spacing w:val="-1"/>
          <w:sz w:val="24"/>
          <w:szCs w:val="24"/>
          <w:lang w:val="en-US" w:eastAsia="fr-FR"/>
        </w:rPr>
        <w:t xml:space="preserve">8.58 indicating </w:t>
      </w:r>
      <w:r w:rsidR="00356648" w:rsidRPr="001905E1">
        <w:rPr>
          <w:rFonts w:ascii="Times New Roman" w:eastAsia="Calibri" w:hAnsi="Times New Roman" w:cs="Times New Roman"/>
          <w:spacing w:val="-1"/>
          <w:sz w:val="24"/>
          <w:szCs w:val="24"/>
          <w:lang w:val="en-US" w:eastAsia="fr-FR"/>
        </w:rPr>
        <w:t xml:space="preserve">that it was </w:t>
      </w:r>
      <w:r w:rsidR="000270E1" w:rsidRPr="001905E1">
        <w:rPr>
          <w:rFonts w:ascii="Times New Roman" w:eastAsia="Calibri" w:hAnsi="Times New Roman" w:cs="Times New Roman"/>
          <w:spacing w:val="-1"/>
          <w:sz w:val="24"/>
          <w:szCs w:val="24"/>
          <w:lang w:val="en-US" w:eastAsia="fr-FR"/>
        </w:rPr>
        <w:t>alk</w:t>
      </w:r>
      <w:r w:rsidR="00D21EDA" w:rsidRPr="001905E1">
        <w:rPr>
          <w:rFonts w:ascii="Times New Roman" w:eastAsia="Calibri" w:hAnsi="Times New Roman" w:cs="Times New Roman"/>
          <w:spacing w:val="-1"/>
          <w:sz w:val="24"/>
          <w:szCs w:val="24"/>
          <w:lang w:val="en-US" w:eastAsia="fr-FR"/>
        </w:rPr>
        <w:t xml:space="preserve">aline </w:t>
      </w:r>
      <w:r w:rsidRPr="001905E1">
        <w:rPr>
          <w:rFonts w:ascii="Times New Roman" w:eastAsia="Calibri" w:hAnsi="Times New Roman" w:cs="Times New Roman"/>
          <w:spacing w:val="-1"/>
          <w:sz w:val="24"/>
          <w:szCs w:val="24"/>
          <w:lang w:val="en-US" w:eastAsia="fr-FR"/>
        </w:rPr>
        <w:t>value, Ele</w:t>
      </w:r>
      <w:r w:rsidR="00356648" w:rsidRPr="001905E1">
        <w:rPr>
          <w:rFonts w:ascii="Times New Roman" w:eastAsia="Calibri" w:hAnsi="Times New Roman" w:cs="Times New Roman"/>
          <w:spacing w:val="-1"/>
          <w:sz w:val="24"/>
          <w:szCs w:val="24"/>
          <w:lang w:val="en-US" w:eastAsia="fr-FR"/>
        </w:rPr>
        <w:t xml:space="preserve">ctricity conductivity (EC) was 4,31 </w:t>
      </w:r>
      <w:proofErr w:type="spellStart"/>
      <w:r w:rsidR="00356648" w:rsidRPr="001905E1">
        <w:rPr>
          <w:rFonts w:ascii="Times New Roman" w:eastAsia="Calibri" w:hAnsi="Times New Roman" w:cs="Times New Roman"/>
          <w:spacing w:val="-1"/>
          <w:sz w:val="24"/>
          <w:szCs w:val="24"/>
          <w:lang w:val="en-US" w:eastAsia="fr-FR"/>
        </w:rPr>
        <w:t>mS</w:t>
      </w:r>
      <w:proofErr w:type="spellEnd"/>
      <w:r w:rsidR="00356648" w:rsidRPr="001905E1">
        <w:rPr>
          <w:rFonts w:ascii="Times New Roman" w:eastAsia="Calibri" w:hAnsi="Times New Roman" w:cs="Times New Roman"/>
          <w:spacing w:val="-1"/>
          <w:sz w:val="24"/>
          <w:szCs w:val="24"/>
          <w:lang w:val="en-US" w:eastAsia="fr-FR"/>
        </w:rPr>
        <w:t>/cm</w:t>
      </w:r>
      <w:r w:rsidRPr="001905E1">
        <w:rPr>
          <w:rFonts w:ascii="Times New Roman" w:eastAsia="Calibri" w:hAnsi="Times New Roman" w:cs="Times New Roman"/>
          <w:spacing w:val="-1"/>
          <w:sz w:val="24"/>
          <w:szCs w:val="24"/>
          <w:lang w:val="en-US" w:eastAsia="fr-FR"/>
        </w:rPr>
        <w:t xml:space="preserve">, </w:t>
      </w:r>
      <w:r w:rsidR="00986746" w:rsidRPr="001905E1">
        <w:rPr>
          <w:rFonts w:ascii="Times New Roman" w:eastAsia="Calibri" w:hAnsi="Times New Roman" w:cs="Times New Roman"/>
          <w:spacing w:val="-1"/>
          <w:sz w:val="24"/>
          <w:szCs w:val="24"/>
          <w:lang w:val="en-US" w:eastAsia="fr-FR"/>
        </w:rPr>
        <w:t xml:space="preserve">the percentage of the </w:t>
      </w:r>
      <w:r w:rsidRPr="001905E1">
        <w:rPr>
          <w:rFonts w:ascii="Times New Roman" w:eastAsia="Calibri" w:hAnsi="Times New Roman" w:cs="Times New Roman"/>
          <w:sz w:val="24"/>
          <w:szCs w:val="24"/>
          <w:lang w:val="en-US"/>
        </w:rPr>
        <w:t xml:space="preserve">organic matter was </w:t>
      </w:r>
      <w:r w:rsidR="00D10DAA" w:rsidRPr="001905E1">
        <w:rPr>
          <w:rFonts w:ascii="Times New Roman" w:eastAsia="Calibri" w:hAnsi="Times New Roman" w:cs="Times New Roman"/>
          <w:sz w:val="24"/>
          <w:szCs w:val="24"/>
          <w:lang w:val="en-US" w:eastAsia="fr-FR"/>
        </w:rPr>
        <w:t>12.02</w:t>
      </w:r>
      <w:r w:rsidRPr="001905E1">
        <w:rPr>
          <w:rFonts w:ascii="Times New Roman" w:eastAsia="Calibri" w:hAnsi="Times New Roman" w:cs="Times New Roman"/>
          <w:sz w:val="24"/>
          <w:szCs w:val="24"/>
          <w:lang w:val="en-US" w:eastAsia="fr-FR"/>
        </w:rPr>
        <w:t>%</w:t>
      </w:r>
      <w:r w:rsidR="007D5EEC" w:rsidRPr="001905E1">
        <w:rPr>
          <w:rFonts w:ascii="Times New Roman" w:eastAsia="Calibri" w:hAnsi="Times New Roman" w:cs="Times New Roman"/>
          <w:sz w:val="24"/>
          <w:szCs w:val="24"/>
          <w:lang w:val="en-US"/>
        </w:rPr>
        <w:t xml:space="preserve">, </w:t>
      </w:r>
      <w:r w:rsidR="00986746" w:rsidRPr="001905E1">
        <w:rPr>
          <w:rFonts w:ascii="Times New Roman" w:eastAsia="Calibri" w:hAnsi="Times New Roman" w:cs="Times New Roman"/>
          <w:sz w:val="24"/>
          <w:szCs w:val="24"/>
          <w:lang w:val="en-US"/>
        </w:rPr>
        <w:t xml:space="preserve">the </w:t>
      </w:r>
      <w:r w:rsidRPr="001905E1">
        <w:rPr>
          <w:rFonts w:ascii="Times New Roman" w:eastAsia="Calibri" w:hAnsi="Times New Roman" w:cs="Times New Roman"/>
          <w:sz w:val="24"/>
          <w:szCs w:val="24"/>
          <w:lang w:val="en-US"/>
        </w:rPr>
        <w:t>d</w:t>
      </w:r>
      <w:r w:rsidRPr="001905E1">
        <w:rPr>
          <w:rFonts w:ascii="Times New Roman" w:eastAsia="Calibri" w:hAnsi="Times New Roman" w:cs="Times New Roman"/>
          <w:spacing w:val="-1"/>
          <w:sz w:val="24"/>
          <w:szCs w:val="24"/>
          <w:lang w:val="en-US" w:eastAsia="fr-FR"/>
        </w:rPr>
        <w:t xml:space="preserve">ry matter was </w:t>
      </w:r>
      <w:r w:rsidR="00356648" w:rsidRPr="001905E1">
        <w:rPr>
          <w:rFonts w:ascii="Times New Roman" w:eastAsia="Calibri" w:hAnsi="Times New Roman" w:cs="Times New Roman"/>
          <w:sz w:val="24"/>
          <w:szCs w:val="24"/>
          <w:lang w:val="en-US" w:eastAsia="fr-FR"/>
        </w:rPr>
        <w:t>88.89%</w:t>
      </w:r>
      <w:r w:rsidR="00986746" w:rsidRPr="001905E1">
        <w:rPr>
          <w:rFonts w:ascii="Times New Roman" w:eastAsia="Calibri" w:hAnsi="Times New Roman" w:cs="Times New Roman"/>
          <w:sz w:val="24"/>
          <w:szCs w:val="24"/>
          <w:lang w:val="en-US" w:eastAsia="fr-FR"/>
        </w:rPr>
        <w:t>.</w:t>
      </w:r>
      <w:r w:rsidRPr="001905E1">
        <w:rPr>
          <w:rFonts w:ascii="Times New Roman" w:eastAsia="Calibri" w:hAnsi="Times New Roman" w:cs="Times New Roman"/>
          <w:sz w:val="24"/>
          <w:szCs w:val="24"/>
          <w:lang w:val="en-US" w:eastAsia="fr-FR"/>
        </w:rPr>
        <w:t xml:space="preserve"> </w:t>
      </w:r>
      <w:r w:rsidRPr="001905E1">
        <w:rPr>
          <w:rFonts w:ascii="Times New Roman" w:eastAsia="Calibri" w:hAnsi="Times New Roman" w:cs="Times New Roman"/>
          <w:spacing w:val="-1"/>
          <w:sz w:val="24"/>
          <w:szCs w:val="24"/>
          <w:lang w:val="en-US" w:eastAsia="fr-FR"/>
        </w:rPr>
        <w:t>Moreover</w:t>
      </w:r>
      <w:r w:rsidR="005A49B7" w:rsidRPr="001905E1">
        <w:rPr>
          <w:rFonts w:ascii="Times New Roman" w:eastAsia="Calibri" w:hAnsi="Times New Roman" w:cs="Times New Roman"/>
          <w:sz w:val="24"/>
          <w:szCs w:val="24"/>
          <w:lang w:val="en-US"/>
        </w:rPr>
        <w:t xml:space="preserve">, </w:t>
      </w:r>
      <w:r w:rsidR="00986746" w:rsidRPr="001905E1">
        <w:rPr>
          <w:rFonts w:ascii="Times New Roman" w:eastAsia="Calibri" w:hAnsi="Times New Roman" w:cs="Times New Roman"/>
          <w:sz w:val="24"/>
          <w:szCs w:val="24"/>
          <w:lang w:val="en-US"/>
        </w:rPr>
        <w:t xml:space="preserve">the humidity </w:t>
      </w:r>
      <w:r w:rsidR="005A49B7" w:rsidRPr="001905E1">
        <w:rPr>
          <w:rFonts w:ascii="Times New Roman" w:eastAsia="Calibri" w:hAnsi="Times New Roman" w:cs="Times New Roman"/>
          <w:sz w:val="24"/>
          <w:szCs w:val="24"/>
          <w:lang w:val="en-US"/>
        </w:rPr>
        <w:t xml:space="preserve">during </w:t>
      </w:r>
      <w:r w:rsidR="00986746" w:rsidRPr="001905E1">
        <w:rPr>
          <w:rFonts w:ascii="Times New Roman" w:eastAsia="Calibri" w:hAnsi="Times New Roman" w:cs="Times New Roman"/>
          <w:sz w:val="24"/>
          <w:szCs w:val="24"/>
          <w:lang w:val="en-US"/>
        </w:rPr>
        <w:t xml:space="preserve">the </w:t>
      </w:r>
      <w:r w:rsidR="005A49B7" w:rsidRPr="001905E1">
        <w:rPr>
          <w:rFonts w:ascii="Times New Roman" w:eastAsia="Calibri" w:hAnsi="Times New Roman" w:cs="Times New Roman"/>
          <w:sz w:val="24"/>
          <w:szCs w:val="24"/>
          <w:lang w:val="en-US"/>
        </w:rPr>
        <w:t xml:space="preserve">composting </w:t>
      </w:r>
      <w:r w:rsidRPr="001905E1">
        <w:rPr>
          <w:rFonts w:ascii="Times New Roman" w:eastAsia="Calibri" w:hAnsi="Times New Roman" w:cs="Times New Roman"/>
          <w:sz w:val="24"/>
          <w:szCs w:val="24"/>
          <w:lang w:val="en-US"/>
        </w:rPr>
        <w:t xml:space="preserve">process was </w:t>
      </w:r>
      <w:r w:rsidR="00A00838" w:rsidRPr="001905E1">
        <w:rPr>
          <w:rFonts w:ascii="Times New Roman" w:eastAsia="Calibri" w:hAnsi="Times New Roman" w:cs="Times New Roman"/>
          <w:kern w:val="24"/>
          <w:sz w:val="24"/>
          <w:szCs w:val="24"/>
          <w:lang w:val="en-US" w:eastAsia="fr-FR"/>
        </w:rPr>
        <w:t>3.</w:t>
      </w:r>
      <w:r w:rsidR="00D10DAA" w:rsidRPr="001905E1">
        <w:rPr>
          <w:rFonts w:ascii="Times New Roman" w:eastAsia="Calibri" w:hAnsi="Times New Roman" w:cs="Times New Roman"/>
          <w:kern w:val="24"/>
          <w:sz w:val="24"/>
          <w:szCs w:val="24"/>
          <w:lang w:val="en-US" w:eastAsia="fr-FR"/>
        </w:rPr>
        <w:t>80</w:t>
      </w:r>
      <w:r w:rsidRPr="001905E1">
        <w:rPr>
          <w:rFonts w:ascii="Times New Roman" w:eastAsia="Calibri" w:hAnsi="Times New Roman" w:cs="Times New Roman"/>
          <w:kern w:val="24"/>
          <w:sz w:val="24"/>
          <w:szCs w:val="24"/>
          <w:lang w:val="en-US" w:eastAsia="fr-FR"/>
        </w:rPr>
        <w:t>%</w:t>
      </w:r>
      <w:r w:rsidR="00986746" w:rsidRPr="001905E1">
        <w:rPr>
          <w:rFonts w:ascii="Times New Roman" w:eastAsia="Calibri" w:hAnsi="Times New Roman" w:cs="Times New Roman"/>
          <w:sz w:val="24"/>
          <w:szCs w:val="24"/>
          <w:lang w:val="en-US"/>
        </w:rPr>
        <w:t xml:space="preserve">. The </w:t>
      </w:r>
      <w:proofErr w:type="spellStart"/>
      <w:r w:rsidR="00986746" w:rsidRPr="001905E1">
        <w:rPr>
          <w:rFonts w:ascii="Times New Roman" w:eastAsia="Calibri" w:hAnsi="Times New Roman" w:cs="Times New Roman"/>
          <w:sz w:val="24"/>
          <w:szCs w:val="24"/>
          <w:lang w:val="en-US"/>
        </w:rPr>
        <w:t>h</w:t>
      </w:r>
      <w:r w:rsidR="00986746" w:rsidRPr="001905E1">
        <w:rPr>
          <w:rFonts w:ascii="Times New Roman" w:eastAsia="Calibri" w:hAnsi="Times New Roman" w:cs="Times New Roman"/>
          <w:kern w:val="24"/>
          <w:sz w:val="24"/>
          <w:szCs w:val="24"/>
          <w:lang w:val="en-US" w:eastAsia="fr-FR"/>
        </w:rPr>
        <w:t>umic</w:t>
      </w:r>
      <w:proofErr w:type="spellEnd"/>
      <w:r w:rsidR="00986746" w:rsidRPr="001905E1">
        <w:rPr>
          <w:rFonts w:ascii="Times New Roman" w:eastAsia="Calibri" w:hAnsi="Times New Roman" w:cs="Times New Roman"/>
          <w:kern w:val="24"/>
          <w:sz w:val="24"/>
          <w:szCs w:val="24"/>
          <w:lang w:val="en-US" w:eastAsia="fr-FR"/>
        </w:rPr>
        <w:t xml:space="preserve"> and </w:t>
      </w:r>
      <w:proofErr w:type="spellStart"/>
      <w:r w:rsidR="00986746" w:rsidRPr="001905E1">
        <w:rPr>
          <w:rFonts w:ascii="Times New Roman" w:eastAsia="Calibri" w:hAnsi="Times New Roman" w:cs="Times New Roman"/>
          <w:kern w:val="24"/>
          <w:sz w:val="24"/>
          <w:szCs w:val="24"/>
          <w:lang w:val="en-US" w:eastAsia="fr-FR"/>
        </w:rPr>
        <w:t>fulvic</w:t>
      </w:r>
      <w:proofErr w:type="spellEnd"/>
      <w:r w:rsidR="00986746" w:rsidRPr="001905E1">
        <w:rPr>
          <w:rFonts w:ascii="Times New Roman" w:eastAsia="Calibri" w:hAnsi="Times New Roman" w:cs="Times New Roman"/>
          <w:kern w:val="24"/>
          <w:sz w:val="24"/>
          <w:szCs w:val="24"/>
          <w:lang w:val="en-US" w:eastAsia="fr-FR"/>
        </w:rPr>
        <w:t xml:space="preserve"> </w:t>
      </w:r>
      <w:r w:rsidR="005A49B7" w:rsidRPr="001905E1">
        <w:rPr>
          <w:rFonts w:ascii="Times New Roman" w:eastAsia="Calibri" w:hAnsi="Times New Roman" w:cs="Times New Roman"/>
          <w:kern w:val="24"/>
          <w:sz w:val="24"/>
          <w:szCs w:val="24"/>
          <w:lang w:val="en-US" w:eastAsia="fr-FR"/>
        </w:rPr>
        <w:t xml:space="preserve">acids </w:t>
      </w:r>
      <w:r w:rsidR="00986746" w:rsidRPr="001905E1">
        <w:rPr>
          <w:rFonts w:ascii="Times New Roman" w:eastAsia="Calibri" w:hAnsi="Times New Roman" w:cs="Times New Roman"/>
          <w:kern w:val="24"/>
          <w:sz w:val="24"/>
          <w:szCs w:val="24"/>
          <w:lang w:val="en-US" w:eastAsia="fr-FR"/>
        </w:rPr>
        <w:t xml:space="preserve">were </w:t>
      </w:r>
      <w:r w:rsidR="007E3B90" w:rsidRPr="001905E1">
        <w:rPr>
          <w:rFonts w:ascii="Times New Roman" w:eastAsia="Calibri" w:hAnsi="Times New Roman" w:cs="Times New Roman"/>
          <w:kern w:val="24"/>
          <w:sz w:val="24"/>
          <w:szCs w:val="24"/>
          <w:lang w:val="en-US" w:eastAsia="fr-FR"/>
        </w:rPr>
        <w:t>important</w:t>
      </w:r>
      <w:r w:rsidR="005A49B7" w:rsidRPr="001905E1">
        <w:rPr>
          <w:rFonts w:ascii="Times New Roman" w:eastAsia="Calibri" w:hAnsi="Times New Roman" w:cs="Times New Roman"/>
          <w:kern w:val="24"/>
          <w:sz w:val="24"/>
          <w:szCs w:val="24"/>
          <w:lang w:val="en-US" w:eastAsia="fr-FR"/>
        </w:rPr>
        <w:t xml:space="preserve"> parameter</w:t>
      </w:r>
      <w:r w:rsidR="00986746" w:rsidRPr="001905E1">
        <w:rPr>
          <w:rFonts w:ascii="Times New Roman" w:eastAsia="Calibri" w:hAnsi="Times New Roman" w:cs="Times New Roman"/>
          <w:kern w:val="24"/>
          <w:sz w:val="24"/>
          <w:szCs w:val="24"/>
          <w:lang w:val="en-US" w:eastAsia="fr-FR"/>
        </w:rPr>
        <w:t>s</w:t>
      </w:r>
      <w:r w:rsidR="005A49B7" w:rsidRPr="001905E1">
        <w:rPr>
          <w:rFonts w:ascii="Times New Roman" w:eastAsia="Calibri" w:hAnsi="Times New Roman" w:cs="Times New Roman"/>
          <w:kern w:val="24"/>
          <w:sz w:val="24"/>
          <w:szCs w:val="24"/>
          <w:lang w:val="en-US" w:eastAsia="fr-FR"/>
        </w:rPr>
        <w:t xml:space="preserve"> </w:t>
      </w:r>
      <w:r w:rsidR="007E3B90" w:rsidRPr="001905E1">
        <w:rPr>
          <w:rFonts w:ascii="Times New Roman" w:eastAsia="Calibri" w:hAnsi="Times New Roman" w:cs="Times New Roman"/>
          <w:kern w:val="24"/>
          <w:sz w:val="24"/>
          <w:szCs w:val="24"/>
          <w:lang w:val="en-US" w:eastAsia="fr-FR"/>
        </w:rPr>
        <w:t>to determine</w:t>
      </w:r>
      <w:r w:rsidR="00986746" w:rsidRPr="001905E1">
        <w:rPr>
          <w:rFonts w:ascii="Times New Roman" w:eastAsia="Calibri" w:hAnsi="Times New Roman" w:cs="Times New Roman"/>
          <w:kern w:val="24"/>
          <w:sz w:val="24"/>
          <w:szCs w:val="24"/>
          <w:lang w:val="en-US" w:eastAsia="fr-FR"/>
        </w:rPr>
        <w:t xml:space="preserve"> </w:t>
      </w:r>
      <w:r w:rsidRPr="001905E1">
        <w:rPr>
          <w:rFonts w:ascii="Times New Roman" w:eastAsia="Calibri" w:hAnsi="Times New Roman" w:cs="Times New Roman"/>
          <w:kern w:val="24"/>
          <w:sz w:val="24"/>
          <w:szCs w:val="24"/>
          <w:lang w:val="en-US" w:eastAsia="fr-FR"/>
        </w:rPr>
        <w:t>compost maturity</w:t>
      </w:r>
      <w:r w:rsidR="007E3B90" w:rsidRPr="001905E1">
        <w:rPr>
          <w:rFonts w:ascii="Times New Roman" w:eastAsia="Calibri" w:hAnsi="Times New Roman" w:cs="Times New Roman"/>
          <w:kern w:val="24"/>
          <w:sz w:val="24"/>
          <w:szCs w:val="24"/>
          <w:lang w:val="en-US" w:eastAsia="fr-FR"/>
        </w:rPr>
        <w:t>, the</w:t>
      </w:r>
      <w:r w:rsidRPr="001905E1">
        <w:rPr>
          <w:rFonts w:ascii="Times New Roman" w:eastAsia="Calibri" w:hAnsi="Times New Roman" w:cs="Times New Roman"/>
          <w:kern w:val="24"/>
          <w:sz w:val="24"/>
          <w:szCs w:val="24"/>
          <w:lang w:val="en-US" w:eastAsia="fr-FR"/>
        </w:rPr>
        <w:t xml:space="preserve"> </w:t>
      </w:r>
      <w:proofErr w:type="spellStart"/>
      <w:r w:rsidR="00A00838" w:rsidRPr="001905E1">
        <w:rPr>
          <w:rFonts w:ascii="Times New Roman" w:eastAsia="Calibri" w:hAnsi="Times New Roman" w:cs="Times New Roman"/>
          <w:sz w:val="24"/>
          <w:szCs w:val="24"/>
          <w:lang w:val="en-US" w:eastAsia="fr-FR"/>
        </w:rPr>
        <w:t>humic</w:t>
      </w:r>
      <w:proofErr w:type="spellEnd"/>
      <w:r w:rsidR="00A00838" w:rsidRPr="001905E1">
        <w:rPr>
          <w:rFonts w:ascii="Times New Roman" w:eastAsia="Calibri" w:hAnsi="Times New Roman" w:cs="Times New Roman"/>
          <w:sz w:val="24"/>
          <w:szCs w:val="24"/>
          <w:lang w:val="en-US" w:eastAsia="fr-FR"/>
        </w:rPr>
        <w:t xml:space="preserve"> acid </w:t>
      </w:r>
      <w:r w:rsidR="007E3B90" w:rsidRPr="001905E1">
        <w:rPr>
          <w:rFonts w:ascii="Times New Roman" w:eastAsia="Calibri" w:hAnsi="Times New Roman" w:cs="Times New Roman"/>
          <w:sz w:val="24"/>
          <w:szCs w:val="24"/>
          <w:lang w:val="en-US" w:eastAsia="fr-FR"/>
        </w:rPr>
        <w:t xml:space="preserve">was 3.5 % </w:t>
      </w:r>
      <w:r w:rsidR="00A00838" w:rsidRPr="001905E1">
        <w:rPr>
          <w:rFonts w:ascii="Times New Roman" w:eastAsia="Calibri" w:hAnsi="Times New Roman" w:cs="Times New Roman"/>
          <w:sz w:val="24"/>
          <w:szCs w:val="24"/>
          <w:lang w:val="en-US" w:eastAsia="fr-FR"/>
        </w:rPr>
        <w:t xml:space="preserve">and </w:t>
      </w:r>
      <w:proofErr w:type="spellStart"/>
      <w:r w:rsidRPr="001905E1">
        <w:rPr>
          <w:rFonts w:ascii="Times New Roman" w:eastAsia="Calibri" w:hAnsi="Times New Roman" w:cs="Times New Roman"/>
          <w:sz w:val="24"/>
          <w:szCs w:val="24"/>
          <w:lang w:val="en-US" w:eastAsia="fr-FR"/>
        </w:rPr>
        <w:t>ful</w:t>
      </w:r>
      <w:r w:rsidR="00A00838" w:rsidRPr="001905E1">
        <w:rPr>
          <w:rFonts w:ascii="Times New Roman" w:eastAsia="Calibri" w:hAnsi="Times New Roman" w:cs="Times New Roman"/>
          <w:sz w:val="24"/>
          <w:szCs w:val="24"/>
          <w:lang w:val="en-US" w:eastAsia="fr-FR"/>
        </w:rPr>
        <w:t>vic</w:t>
      </w:r>
      <w:proofErr w:type="spellEnd"/>
      <w:r w:rsidR="00A00838" w:rsidRPr="001905E1">
        <w:rPr>
          <w:rFonts w:ascii="Times New Roman" w:eastAsia="Calibri" w:hAnsi="Times New Roman" w:cs="Times New Roman"/>
          <w:sz w:val="24"/>
          <w:szCs w:val="24"/>
          <w:lang w:val="en-US" w:eastAsia="fr-FR"/>
        </w:rPr>
        <w:t xml:space="preserve"> acid</w:t>
      </w:r>
      <w:r w:rsidR="007E3B90" w:rsidRPr="001905E1">
        <w:rPr>
          <w:rFonts w:ascii="Times New Roman" w:eastAsia="Calibri" w:hAnsi="Times New Roman" w:cs="Times New Roman"/>
          <w:sz w:val="24"/>
          <w:szCs w:val="24"/>
          <w:lang w:val="en-US" w:eastAsia="fr-FR"/>
        </w:rPr>
        <w:t xml:space="preserve"> was</w:t>
      </w:r>
      <w:r w:rsidR="00A00838" w:rsidRPr="001905E1">
        <w:rPr>
          <w:rFonts w:ascii="Times New Roman" w:eastAsia="Calibri" w:hAnsi="Times New Roman" w:cs="Times New Roman"/>
          <w:sz w:val="24"/>
          <w:szCs w:val="24"/>
          <w:lang w:val="en-US" w:eastAsia="fr-FR"/>
        </w:rPr>
        <w:t xml:space="preserve"> </w:t>
      </w:r>
      <w:r w:rsidR="007E3B90" w:rsidRPr="001905E1">
        <w:rPr>
          <w:rFonts w:ascii="Times New Roman" w:eastAsia="Calibri" w:hAnsi="Times New Roman" w:cs="Times New Roman"/>
          <w:sz w:val="24"/>
          <w:szCs w:val="24"/>
          <w:lang w:val="en-US" w:eastAsia="fr-FR"/>
        </w:rPr>
        <w:t xml:space="preserve">6.6 %, in the total of </w:t>
      </w:r>
      <w:r w:rsidR="00A00838" w:rsidRPr="001905E1">
        <w:rPr>
          <w:rFonts w:ascii="Times New Roman" w:eastAsia="Calibri" w:hAnsi="Times New Roman" w:cs="Times New Roman"/>
          <w:sz w:val="24"/>
          <w:szCs w:val="24"/>
          <w:lang w:val="en-US" w:eastAsia="fr-FR"/>
        </w:rPr>
        <w:t xml:space="preserve">the </w:t>
      </w:r>
      <w:proofErr w:type="spellStart"/>
      <w:r w:rsidR="00A00838" w:rsidRPr="001905E1">
        <w:rPr>
          <w:rFonts w:ascii="Times New Roman" w:eastAsia="Calibri" w:hAnsi="Times New Roman" w:cs="Times New Roman"/>
          <w:sz w:val="24"/>
          <w:szCs w:val="24"/>
          <w:lang w:val="en-US" w:eastAsia="fr-FR"/>
        </w:rPr>
        <w:t>humic</w:t>
      </w:r>
      <w:proofErr w:type="spellEnd"/>
      <w:r w:rsidR="00A00838" w:rsidRPr="001905E1">
        <w:rPr>
          <w:rFonts w:ascii="Times New Roman" w:eastAsia="Calibri" w:hAnsi="Times New Roman" w:cs="Times New Roman"/>
          <w:sz w:val="24"/>
          <w:szCs w:val="24"/>
          <w:lang w:val="en-US" w:eastAsia="fr-FR"/>
        </w:rPr>
        <w:t xml:space="preserve"> </w:t>
      </w:r>
      <w:r w:rsidR="007E3B90" w:rsidRPr="001905E1">
        <w:rPr>
          <w:rFonts w:ascii="Times New Roman" w:eastAsia="Calibri" w:hAnsi="Times New Roman" w:cs="Times New Roman"/>
          <w:sz w:val="24"/>
          <w:szCs w:val="24"/>
          <w:lang w:val="en-US" w:eastAsia="fr-FR"/>
        </w:rPr>
        <w:t xml:space="preserve">acids </w:t>
      </w:r>
      <w:r w:rsidR="00A00838" w:rsidRPr="001905E1">
        <w:rPr>
          <w:rFonts w:ascii="Times New Roman" w:eastAsia="Calibri" w:hAnsi="Times New Roman" w:cs="Times New Roman"/>
          <w:sz w:val="24"/>
          <w:szCs w:val="24"/>
          <w:lang w:val="en-US" w:eastAsia="fr-FR"/>
        </w:rPr>
        <w:t>was 10.</w:t>
      </w:r>
      <w:r w:rsidR="00D10DAA" w:rsidRPr="001905E1">
        <w:rPr>
          <w:rFonts w:ascii="Times New Roman" w:eastAsia="Calibri" w:hAnsi="Times New Roman" w:cs="Times New Roman"/>
          <w:sz w:val="24"/>
          <w:szCs w:val="24"/>
          <w:lang w:val="en-US" w:eastAsia="fr-FR"/>
        </w:rPr>
        <w:t>1%</w:t>
      </w:r>
      <w:r w:rsidRPr="001905E1">
        <w:rPr>
          <w:rFonts w:ascii="Times New Roman" w:eastAsia="Calibri" w:hAnsi="Times New Roman" w:cs="Times New Roman"/>
          <w:sz w:val="24"/>
          <w:szCs w:val="24"/>
          <w:lang w:val="en-US" w:eastAsia="fr-FR"/>
        </w:rPr>
        <w:t>.</w:t>
      </w:r>
    </w:p>
    <w:p w:rsidR="0021722B" w:rsidRDefault="005A49B7" w:rsidP="00C165EC">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Phosphorous (P) </w:t>
      </w:r>
      <w:r w:rsidR="002B3722" w:rsidRPr="001905E1">
        <w:rPr>
          <w:rFonts w:ascii="Times New Roman" w:eastAsia="Calibri" w:hAnsi="Times New Roman" w:cs="Times New Roman"/>
          <w:sz w:val="24"/>
          <w:szCs w:val="24"/>
          <w:lang w:val="en-US"/>
        </w:rPr>
        <w:t>has</w:t>
      </w:r>
      <w:r w:rsidRPr="001905E1">
        <w:rPr>
          <w:rFonts w:ascii="Times New Roman" w:eastAsia="Calibri" w:hAnsi="Times New Roman" w:cs="Times New Roman"/>
          <w:sz w:val="24"/>
          <w:szCs w:val="24"/>
          <w:lang w:val="en-US"/>
        </w:rPr>
        <w:t xml:space="preserve"> always</w:t>
      </w:r>
      <w:r w:rsidR="002B3722" w:rsidRPr="001905E1">
        <w:rPr>
          <w:rFonts w:ascii="Times New Roman" w:eastAsia="Calibri" w:hAnsi="Times New Roman" w:cs="Times New Roman"/>
          <w:sz w:val="24"/>
          <w:szCs w:val="24"/>
          <w:lang w:val="en-US"/>
        </w:rPr>
        <w:t xml:space="preserve"> been</w:t>
      </w:r>
      <w:r w:rsidRPr="001905E1">
        <w:rPr>
          <w:rFonts w:ascii="Times New Roman" w:eastAsia="Calibri" w:hAnsi="Times New Roman" w:cs="Times New Roman"/>
          <w:sz w:val="24"/>
          <w:szCs w:val="24"/>
          <w:lang w:val="en-US"/>
        </w:rPr>
        <w:t xml:space="preserve"> consi</w:t>
      </w:r>
      <w:r w:rsidR="00C71B2C" w:rsidRPr="001905E1">
        <w:rPr>
          <w:rFonts w:ascii="Times New Roman" w:eastAsia="Calibri" w:hAnsi="Times New Roman" w:cs="Times New Roman"/>
          <w:sz w:val="24"/>
          <w:szCs w:val="24"/>
          <w:lang w:val="en-US"/>
        </w:rPr>
        <w:t>dered as the essential nutrient</w:t>
      </w:r>
      <w:r w:rsidRPr="001905E1">
        <w:rPr>
          <w:rFonts w:ascii="Times New Roman" w:eastAsia="Calibri" w:hAnsi="Times New Roman" w:cs="Times New Roman"/>
          <w:sz w:val="24"/>
          <w:szCs w:val="24"/>
          <w:lang w:val="en-US"/>
        </w:rPr>
        <w:t xml:space="preserve"> in </w:t>
      </w:r>
      <w:r w:rsidR="004400EE" w:rsidRPr="001905E1">
        <w:rPr>
          <w:rFonts w:ascii="Times New Roman" w:eastAsia="Calibri" w:hAnsi="Times New Roman" w:cs="Times New Roman"/>
          <w:sz w:val="24"/>
          <w:szCs w:val="24"/>
          <w:lang w:val="en-US"/>
        </w:rPr>
        <w:t>compost.</w:t>
      </w:r>
      <w:r w:rsidRPr="001905E1">
        <w:rPr>
          <w:rFonts w:ascii="Times New Roman" w:eastAsia="Calibri" w:hAnsi="Times New Roman" w:cs="Times New Roman"/>
          <w:sz w:val="24"/>
          <w:szCs w:val="24"/>
          <w:lang w:val="en-US"/>
        </w:rPr>
        <w:t xml:space="preserve"> </w:t>
      </w:r>
      <w:r w:rsidR="00A608B7" w:rsidRPr="001905E1">
        <w:rPr>
          <w:rFonts w:ascii="Times New Roman" w:eastAsia="Calibri" w:hAnsi="Times New Roman" w:cs="Times New Roman"/>
          <w:sz w:val="24"/>
          <w:szCs w:val="24"/>
          <w:lang w:val="en-US"/>
        </w:rPr>
        <w:t>It w</w:t>
      </w:r>
      <w:r w:rsidR="004400EE" w:rsidRPr="001905E1">
        <w:rPr>
          <w:rFonts w:ascii="Times New Roman" w:eastAsia="Calibri" w:hAnsi="Times New Roman" w:cs="Times New Roman"/>
          <w:sz w:val="24"/>
          <w:szCs w:val="24"/>
          <w:lang w:val="en-US"/>
        </w:rPr>
        <w:t xml:space="preserve">as </w:t>
      </w:r>
      <w:r w:rsidR="004400EE" w:rsidRPr="001905E1">
        <w:rPr>
          <w:rFonts w:ascii="Times New Roman" w:eastAsia="Calibri" w:hAnsi="Times New Roman" w:cs="Times New Roman"/>
          <w:bCs/>
          <w:noProof/>
          <w:sz w:val="24"/>
          <w:szCs w:val="24"/>
          <w:lang w:val="en-US" w:eastAsia="fr-FR"/>
        </w:rPr>
        <w:t xml:space="preserve">recorded </w:t>
      </w:r>
      <w:r w:rsidRPr="001905E1">
        <w:rPr>
          <w:rFonts w:ascii="Times New Roman" w:eastAsia="Calibri" w:hAnsi="Times New Roman" w:cs="Times New Roman"/>
          <w:sz w:val="24"/>
          <w:szCs w:val="24"/>
          <w:lang w:val="en-US"/>
        </w:rPr>
        <w:t>0.655</w:t>
      </w:r>
      <w:r w:rsidR="006E05AF" w:rsidRPr="001905E1">
        <w:rPr>
          <w:rFonts w:ascii="Times New Roman" w:eastAsia="Calibri" w:hAnsi="Times New Roman" w:cs="Times New Roman"/>
          <w:sz w:val="24"/>
          <w:szCs w:val="24"/>
          <w:lang w:val="en-US"/>
        </w:rPr>
        <w:t>%</w:t>
      </w:r>
      <w:r w:rsidR="00A00838" w:rsidRPr="001905E1">
        <w:rPr>
          <w:rFonts w:ascii="Times New Roman" w:eastAsia="Calibri" w:hAnsi="Times New Roman" w:cs="Times New Roman"/>
          <w:sz w:val="24"/>
          <w:szCs w:val="24"/>
          <w:lang w:val="en-US"/>
        </w:rPr>
        <w:t xml:space="preserve"> </w:t>
      </w:r>
      <w:r w:rsidR="00006854" w:rsidRPr="001905E1">
        <w:rPr>
          <w:rFonts w:ascii="Times New Roman" w:eastAsia="Calibri" w:hAnsi="Times New Roman" w:cs="Times New Roman"/>
          <w:sz w:val="24"/>
          <w:szCs w:val="24"/>
          <w:lang w:val="en-US"/>
        </w:rPr>
        <w:t>t</w:t>
      </w:r>
      <w:r w:rsidRPr="001905E1">
        <w:rPr>
          <w:rFonts w:ascii="Times New Roman" w:eastAsia="Calibri" w:hAnsi="Times New Roman" w:cs="Times New Roman"/>
          <w:sz w:val="24"/>
          <w:szCs w:val="24"/>
          <w:lang w:val="en-US"/>
        </w:rPr>
        <w:t xml:space="preserve">hough potassium (K) </w:t>
      </w:r>
      <w:r w:rsidR="006E05AF" w:rsidRPr="001905E1">
        <w:rPr>
          <w:rFonts w:ascii="Times New Roman" w:eastAsia="Calibri" w:hAnsi="Times New Roman" w:cs="Times New Roman"/>
          <w:sz w:val="24"/>
          <w:szCs w:val="24"/>
          <w:lang w:val="en-US"/>
        </w:rPr>
        <w:t xml:space="preserve">is essential </w:t>
      </w:r>
      <w:r w:rsidR="00A368FF" w:rsidRPr="001905E1">
        <w:rPr>
          <w:rFonts w:ascii="Times New Roman" w:eastAsia="Calibri" w:hAnsi="Times New Roman" w:cs="Times New Roman"/>
          <w:sz w:val="24"/>
          <w:szCs w:val="24"/>
          <w:lang w:val="en-US"/>
        </w:rPr>
        <w:t>for</w:t>
      </w:r>
      <w:r w:rsidR="006E05AF" w:rsidRPr="001905E1">
        <w:rPr>
          <w:rFonts w:ascii="Times New Roman" w:eastAsia="Calibri" w:hAnsi="Times New Roman" w:cs="Times New Roman"/>
          <w:sz w:val="24"/>
          <w:szCs w:val="24"/>
          <w:lang w:val="en-US"/>
        </w:rPr>
        <w:t xml:space="preserve"> </w:t>
      </w:r>
      <w:r w:rsidR="00A368FF" w:rsidRPr="001905E1">
        <w:rPr>
          <w:rFonts w:ascii="Times New Roman" w:eastAsia="Calibri" w:hAnsi="Times New Roman" w:cs="Times New Roman"/>
          <w:sz w:val="24"/>
          <w:szCs w:val="24"/>
          <w:lang w:val="en-US"/>
        </w:rPr>
        <w:t>sustainability</w:t>
      </w:r>
      <w:r w:rsidR="006E05AF" w:rsidRPr="001905E1">
        <w:rPr>
          <w:rFonts w:ascii="Times New Roman" w:eastAsia="Calibri" w:hAnsi="Times New Roman" w:cs="Times New Roman"/>
          <w:sz w:val="24"/>
          <w:szCs w:val="24"/>
          <w:lang w:val="en-US"/>
        </w:rPr>
        <w:t xml:space="preserve"> for crop productivity, it was </w:t>
      </w:r>
      <w:r w:rsidR="005647A4" w:rsidRPr="001905E1">
        <w:rPr>
          <w:rFonts w:ascii="Times New Roman" w:eastAsia="Calibri" w:hAnsi="Times New Roman" w:cs="Times New Roman"/>
          <w:sz w:val="24"/>
          <w:szCs w:val="24"/>
          <w:lang w:val="en-US"/>
        </w:rPr>
        <w:t xml:space="preserve">about </w:t>
      </w:r>
      <w:r w:rsidR="004400EE" w:rsidRPr="001905E1">
        <w:rPr>
          <w:rFonts w:ascii="Times New Roman" w:eastAsia="Calibri" w:hAnsi="Times New Roman" w:cs="Times New Roman"/>
          <w:sz w:val="24"/>
          <w:szCs w:val="24"/>
          <w:lang w:val="en-US"/>
        </w:rPr>
        <w:t>7.214</w:t>
      </w:r>
      <w:r w:rsidR="006E05AF" w:rsidRPr="001905E1">
        <w:rPr>
          <w:rFonts w:ascii="Times New Roman" w:eastAsia="Calibri" w:hAnsi="Times New Roman" w:cs="Times New Roman"/>
          <w:sz w:val="24"/>
          <w:szCs w:val="24"/>
          <w:lang w:val="en-US"/>
        </w:rPr>
        <w:t>%.</w:t>
      </w:r>
      <w:r w:rsidR="004400EE" w:rsidRPr="001905E1">
        <w:rPr>
          <w:rFonts w:ascii="Times New Roman" w:eastAsia="Calibri" w:hAnsi="Times New Roman" w:cs="Times New Roman"/>
          <w:sz w:val="24"/>
          <w:szCs w:val="24"/>
          <w:lang w:val="en-US"/>
        </w:rPr>
        <w:t xml:space="preserve"> The </w:t>
      </w:r>
      <w:r w:rsidR="00A4306D" w:rsidRPr="001905E1">
        <w:rPr>
          <w:rFonts w:ascii="Times New Roman" w:eastAsia="Calibri" w:hAnsi="Times New Roman" w:cs="Times New Roman"/>
          <w:sz w:val="24"/>
          <w:szCs w:val="24"/>
          <w:lang w:val="en-US"/>
        </w:rPr>
        <w:t>comparison</w:t>
      </w:r>
      <w:r w:rsidR="004400EE" w:rsidRPr="001905E1">
        <w:rPr>
          <w:rFonts w:ascii="Times New Roman" w:eastAsia="Calibri" w:hAnsi="Times New Roman" w:cs="Times New Roman"/>
          <w:sz w:val="24"/>
          <w:szCs w:val="24"/>
          <w:lang w:val="en-US"/>
        </w:rPr>
        <w:t xml:space="preserve"> </w:t>
      </w:r>
      <w:r w:rsidR="006E05AF" w:rsidRPr="001905E1">
        <w:rPr>
          <w:rFonts w:ascii="Times New Roman" w:eastAsia="Calibri" w:hAnsi="Times New Roman" w:cs="Times New Roman"/>
          <w:sz w:val="24"/>
          <w:szCs w:val="24"/>
          <w:lang w:val="en-US"/>
        </w:rPr>
        <w:t xml:space="preserve">of </w:t>
      </w:r>
      <w:r w:rsidR="004400EE" w:rsidRPr="001905E1">
        <w:rPr>
          <w:rFonts w:ascii="Times New Roman" w:eastAsia="Calibri" w:hAnsi="Times New Roman" w:cs="Times New Roman"/>
          <w:sz w:val="24"/>
          <w:szCs w:val="24"/>
          <w:lang w:val="en-US"/>
        </w:rPr>
        <w:t xml:space="preserve">higher nutrient content </w:t>
      </w:r>
      <w:r w:rsidR="005647A4" w:rsidRPr="001905E1">
        <w:rPr>
          <w:rFonts w:ascii="Times New Roman" w:eastAsia="Calibri" w:hAnsi="Times New Roman" w:cs="Times New Roman"/>
          <w:sz w:val="24"/>
          <w:szCs w:val="24"/>
          <w:lang w:val="en-US"/>
        </w:rPr>
        <w:t>in our</w:t>
      </w:r>
      <w:r w:rsidR="004400EE" w:rsidRPr="001905E1">
        <w:rPr>
          <w:rFonts w:ascii="Times New Roman" w:eastAsia="Calibri" w:hAnsi="Times New Roman" w:cs="Times New Roman"/>
          <w:sz w:val="24"/>
          <w:szCs w:val="24"/>
          <w:lang w:val="en-US"/>
        </w:rPr>
        <w:t xml:space="preserve"> compost </w:t>
      </w:r>
      <w:r w:rsidR="005647A4" w:rsidRPr="001905E1">
        <w:rPr>
          <w:rFonts w:ascii="Times New Roman" w:eastAsia="Calibri" w:hAnsi="Times New Roman" w:cs="Times New Roman"/>
          <w:sz w:val="24"/>
          <w:szCs w:val="24"/>
          <w:lang w:val="en-US"/>
        </w:rPr>
        <w:t>(</w:t>
      </w:r>
      <w:r w:rsidR="004400EE" w:rsidRPr="001905E1">
        <w:rPr>
          <w:rFonts w:ascii="Times New Roman" w:eastAsia="Calibri" w:hAnsi="Times New Roman" w:cs="Times New Roman"/>
          <w:sz w:val="24"/>
          <w:szCs w:val="24"/>
          <w:lang w:val="en-US"/>
        </w:rPr>
        <w:t>E2</w:t>
      </w:r>
      <w:r w:rsidR="005647A4" w:rsidRPr="001905E1">
        <w:rPr>
          <w:rFonts w:ascii="Times New Roman" w:eastAsia="Calibri" w:hAnsi="Times New Roman" w:cs="Times New Roman"/>
          <w:sz w:val="24"/>
          <w:szCs w:val="24"/>
          <w:lang w:val="en-US"/>
        </w:rPr>
        <w:t>)</w:t>
      </w:r>
      <w:r w:rsidR="004400EE" w:rsidRPr="001905E1">
        <w:rPr>
          <w:rFonts w:ascii="Times New Roman" w:eastAsia="Calibri" w:hAnsi="Times New Roman" w:cs="Times New Roman"/>
          <w:sz w:val="24"/>
          <w:szCs w:val="24"/>
          <w:lang w:val="en-US"/>
        </w:rPr>
        <w:t xml:space="preserve"> might </w:t>
      </w:r>
      <w:r w:rsidR="00342E08" w:rsidRPr="001905E1">
        <w:rPr>
          <w:rFonts w:ascii="Times New Roman" w:eastAsia="Calibri" w:hAnsi="Times New Roman" w:cs="Times New Roman"/>
          <w:sz w:val="24"/>
          <w:szCs w:val="24"/>
          <w:lang w:val="en-US"/>
        </w:rPr>
        <w:t xml:space="preserve">indicate </w:t>
      </w:r>
      <w:r w:rsidRPr="001905E1">
        <w:rPr>
          <w:rFonts w:ascii="Times New Roman" w:eastAsia="Calibri" w:hAnsi="Times New Roman" w:cs="Times New Roman"/>
          <w:sz w:val="24"/>
          <w:szCs w:val="24"/>
          <w:lang w:val="en-US"/>
        </w:rPr>
        <w:t xml:space="preserve">an </w:t>
      </w:r>
      <w:r w:rsidR="006E05AF" w:rsidRPr="001905E1">
        <w:rPr>
          <w:rFonts w:ascii="Times New Roman" w:eastAsia="Calibri" w:hAnsi="Times New Roman" w:cs="Times New Roman"/>
          <w:sz w:val="24"/>
          <w:szCs w:val="24"/>
          <w:lang w:val="en-US"/>
        </w:rPr>
        <w:t xml:space="preserve">intense </w:t>
      </w:r>
      <w:r w:rsidR="004400EE" w:rsidRPr="001905E1">
        <w:rPr>
          <w:rFonts w:ascii="Times New Roman" w:eastAsia="Calibri" w:hAnsi="Times New Roman" w:cs="Times New Roman"/>
          <w:sz w:val="24"/>
          <w:szCs w:val="24"/>
          <w:lang w:val="en-US"/>
        </w:rPr>
        <w:t>biodegradation process, the concentration of heavy metals has been observed with different values</w:t>
      </w:r>
      <w:r w:rsidR="00A00838" w:rsidRPr="001905E1">
        <w:rPr>
          <w:rFonts w:ascii="Times New Roman" w:eastAsia="Calibri" w:hAnsi="Times New Roman" w:cs="Times New Roman"/>
          <w:sz w:val="24"/>
          <w:szCs w:val="24"/>
          <w:lang w:val="en-US"/>
        </w:rPr>
        <w:t>.</w:t>
      </w:r>
      <w:r w:rsidR="004400EE" w:rsidRPr="001905E1">
        <w:rPr>
          <w:rFonts w:ascii="Times New Roman" w:eastAsia="Calibri" w:hAnsi="Times New Roman" w:cs="Times New Roman"/>
          <w:sz w:val="24"/>
          <w:szCs w:val="24"/>
          <w:lang w:val="en-US"/>
        </w:rPr>
        <w:t xml:space="preserve"> </w:t>
      </w:r>
      <w:r w:rsidR="005647A4" w:rsidRPr="001905E1">
        <w:rPr>
          <w:rFonts w:ascii="Times New Roman" w:eastAsia="Calibri" w:hAnsi="Times New Roman" w:cs="Times New Roman"/>
          <w:sz w:val="24"/>
          <w:szCs w:val="24"/>
          <w:lang w:val="en-US"/>
        </w:rPr>
        <w:t>T</w:t>
      </w:r>
      <w:r w:rsidRPr="001905E1">
        <w:rPr>
          <w:rFonts w:ascii="Times New Roman" w:eastAsia="Calibri" w:hAnsi="Times New Roman" w:cs="Times New Roman"/>
          <w:sz w:val="24"/>
          <w:szCs w:val="24"/>
          <w:lang w:val="en-US"/>
        </w:rPr>
        <w:t>he total concentration of micro nutrients (Na</w:t>
      </w:r>
      <w:r w:rsidR="00A00838" w:rsidRPr="001905E1">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Ca and Mg) </w:t>
      </w:r>
      <w:r w:rsidR="005647A4" w:rsidRPr="001905E1">
        <w:rPr>
          <w:rFonts w:ascii="Times New Roman" w:eastAsia="Calibri" w:hAnsi="Times New Roman" w:cs="Times New Roman"/>
          <w:sz w:val="24"/>
          <w:szCs w:val="24"/>
          <w:lang w:val="en-US"/>
        </w:rPr>
        <w:t xml:space="preserve">was illustrated in the Table 02 </w:t>
      </w:r>
      <w:r w:rsidR="004400EE" w:rsidRPr="001905E1">
        <w:rPr>
          <w:rFonts w:ascii="Times New Roman" w:eastAsia="Calibri" w:hAnsi="Times New Roman" w:cs="Times New Roman"/>
          <w:sz w:val="24"/>
          <w:szCs w:val="24"/>
          <w:lang w:val="en-US"/>
        </w:rPr>
        <w:t>with 0.541, 6.473 and 0.9681</w:t>
      </w:r>
      <w:r w:rsidR="005647A4" w:rsidRPr="001905E1">
        <w:rPr>
          <w:rFonts w:ascii="Times New Roman" w:eastAsia="Calibri" w:hAnsi="Times New Roman" w:cs="Times New Roman"/>
          <w:sz w:val="24"/>
          <w:szCs w:val="24"/>
          <w:lang w:val="en-US"/>
        </w:rPr>
        <w:t>% respectively</w:t>
      </w:r>
      <w:r w:rsidR="00A00838" w:rsidRPr="001905E1">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C165EC" w:rsidRPr="001905E1">
        <w:rPr>
          <w:rFonts w:ascii="Times New Roman" w:eastAsia="Calibri" w:hAnsi="Times New Roman" w:cs="Times New Roman"/>
          <w:sz w:val="24"/>
          <w:szCs w:val="24"/>
          <w:lang w:val="en-US"/>
        </w:rPr>
        <w:t>Furthermore,</w:t>
      </w:r>
      <w:r w:rsidR="004400EE"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the contents of trace elements</w:t>
      </w:r>
      <w:r w:rsidR="005647A4" w:rsidRPr="001905E1">
        <w:rPr>
          <w:rFonts w:ascii="Times New Roman" w:eastAsia="Calibri" w:hAnsi="Times New Roman" w:cs="Times New Roman"/>
          <w:sz w:val="24"/>
          <w:szCs w:val="24"/>
          <w:lang w:val="en-US"/>
        </w:rPr>
        <w:t xml:space="preserve"> were</w:t>
      </w:r>
      <w:r w:rsidRPr="001905E1">
        <w:rPr>
          <w:rFonts w:ascii="Times New Roman" w:eastAsia="Calibri" w:hAnsi="Times New Roman" w:cs="Times New Roman"/>
          <w:sz w:val="24"/>
          <w:szCs w:val="24"/>
          <w:lang w:val="en-US"/>
        </w:rPr>
        <w:t>: cadmium</w:t>
      </w:r>
      <w:r w:rsidR="005647A4"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Cd</w:t>
      </w:r>
      <w:r w:rsidR="005647A4" w:rsidRPr="001905E1">
        <w:rPr>
          <w:rFonts w:ascii="Times New Roman" w:eastAsia="Calibri" w:hAnsi="Times New Roman" w:cs="Times New Roman"/>
          <w:sz w:val="24"/>
          <w:szCs w:val="24"/>
          <w:lang w:val="en-US"/>
        </w:rPr>
        <w:t>) with 0.19%., nickel (</w:t>
      </w:r>
      <w:r w:rsidRPr="001905E1">
        <w:rPr>
          <w:rFonts w:ascii="Times New Roman" w:eastAsia="Calibri" w:hAnsi="Times New Roman" w:cs="Times New Roman"/>
          <w:sz w:val="24"/>
          <w:szCs w:val="24"/>
          <w:lang w:val="en-US"/>
        </w:rPr>
        <w:t>Ni</w:t>
      </w:r>
      <w:r w:rsidR="005647A4" w:rsidRPr="001905E1">
        <w:rPr>
          <w:rFonts w:ascii="Times New Roman" w:eastAsia="Calibri" w:hAnsi="Times New Roman" w:cs="Times New Roman"/>
          <w:sz w:val="24"/>
          <w:szCs w:val="24"/>
          <w:lang w:val="en-US"/>
        </w:rPr>
        <w:t>) with 8.78%, zinc</w:t>
      </w:r>
      <w:r w:rsidRPr="001905E1">
        <w:rPr>
          <w:rFonts w:ascii="Times New Roman" w:eastAsia="Calibri" w:hAnsi="Times New Roman" w:cs="Times New Roman"/>
          <w:sz w:val="24"/>
          <w:szCs w:val="24"/>
          <w:lang w:val="en-US"/>
        </w:rPr>
        <w:t xml:space="preserve"> </w:t>
      </w:r>
      <w:r w:rsidR="005647A4" w:rsidRPr="001905E1">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Zn</w:t>
      </w:r>
      <w:r w:rsidR="005647A4" w:rsidRPr="001905E1">
        <w:rPr>
          <w:rFonts w:ascii="Times New Roman" w:eastAsia="Calibri" w:hAnsi="Times New Roman" w:cs="Times New Roman"/>
          <w:sz w:val="24"/>
          <w:szCs w:val="24"/>
          <w:lang w:val="en-US"/>
        </w:rPr>
        <w:t>) with 69.22%, chromium (</w:t>
      </w:r>
      <w:r w:rsidRPr="001905E1">
        <w:rPr>
          <w:rFonts w:ascii="Times New Roman" w:eastAsia="Calibri" w:hAnsi="Times New Roman" w:cs="Times New Roman"/>
          <w:sz w:val="24"/>
          <w:szCs w:val="24"/>
          <w:lang w:val="en-US"/>
        </w:rPr>
        <w:t>Cr</w:t>
      </w:r>
      <w:r w:rsidR="005647A4" w:rsidRPr="001905E1">
        <w:rPr>
          <w:rFonts w:ascii="Times New Roman" w:eastAsia="Calibri" w:hAnsi="Times New Roman" w:cs="Times New Roman"/>
          <w:sz w:val="24"/>
          <w:szCs w:val="24"/>
          <w:lang w:val="en-US"/>
        </w:rPr>
        <w:t>) with 17.77%, manganese (</w:t>
      </w:r>
      <w:proofErr w:type="spellStart"/>
      <w:r w:rsidRPr="001905E1">
        <w:rPr>
          <w:rFonts w:ascii="Times New Roman" w:eastAsia="Calibri" w:hAnsi="Times New Roman" w:cs="Times New Roman"/>
          <w:sz w:val="24"/>
          <w:szCs w:val="24"/>
          <w:lang w:val="en-US"/>
        </w:rPr>
        <w:t>Mn</w:t>
      </w:r>
      <w:proofErr w:type="spellEnd"/>
      <w:r w:rsidR="005647A4" w:rsidRPr="001905E1">
        <w:rPr>
          <w:rFonts w:ascii="Times New Roman" w:eastAsia="Calibri" w:hAnsi="Times New Roman" w:cs="Times New Roman"/>
          <w:sz w:val="24"/>
          <w:szCs w:val="24"/>
          <w:lang w:val="en-US"/>
        </w:rPr>
        <w:t>) with 151.79% and copper (</w:t>
      </w:r>
      <w:r w:rsidR="004400EE" w:rsidRPr="001905E1">
        <w:rPr>
          <w:rFonts w:ascii="Times New Roman" w:eastAsia="Calibri" w:hAnsi="Times New Roman" w:cs="Times New Roman"/>
          <w:sz w:val="24"/>
          <w:szCs w:val="24"/>
          <w:lang w:val="en-US"/>
        </w:rPr>
        <w:t>Cu</w:t>
      </w:r>
      <w:r w:rsidR="005647A4" w:rsidRPr="001905E1">
        <w:rPr>
          <w:rFonts w:ascii="Times New Roman" w:eastAsia="Calibri" w:hAnsi="Times New Roman" w:cs="Times New Roman"/>
          <w:sz w:val="24"/>
          <w:szCs w:val="24"/>
          <w:lang w:val="en-US"/>
        </w:rPr>
        <w:t>) with 13.68%.</w:t>
      </w:r>
      <w:r w:rsidR="004400EE" w:rsidRPr="001905E1">
        <w:rPr>
          <w:rFonts w:ascii="Times New Roman" w:eastAsia="Calibri" w:hAnsi="Times New Roman" w:cs="Times New Roman"/>
          <w:sz w:val="24"/>
          <w:szCs w:val="24"/>
          <w:lang w:val="en-US"/>
        </w:rPr>
        <w:t xml:space="preserve"> </w:t>
      </w:r>
    </w:p>
    <w:p w:rsidR="00FE52FF" w:rsidRDefault="00FE52FF" w:rsidP="00C165EC">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b/>
          <w:bCs/>
          <w:sz w:val="24"/>
          <w:szCs w:val="24"/>
          <w:lang w:val="en-US"/>
        </w:rPr>
        <w:t xml:space="preserve">Table 02: </w:t>
      </w:r>
      <w:r w:rsidRPr="001905E1">
        <w:rPr>
          <w:rFonts w:ascii="Times New Roman" w:eastAsia="Calibri" w:hAnsi="Times New Roman" w:cs="Times New Roman"/>
          <w:sz w:val="24"/>
          <w:szCs w:val="24"/>
          <w:lang w:val="en-US"/>
        </w:rPr>
        <w:t>Physicochemical analysis of compost E2.</w:t>
      </w:r>
    </w:p>
    <w:tbl>
      <w:tblPr>
        <w:tblStyle w:val="Tableausimple21"/>
        <w:tblW w:w="91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3"/>
        <w:gridCol w:w="1657"/>
        <w:gridCol w:w="1462"/>
        <w:gridCol w:w="1194"/>
        <w:gridCol w:w="1634"/>
        <w:gridCol w:w="1899"/>
      </w:tblGrid>
      <w:tr w:rsidR="00FE52FF" w:rsidRPr="001905E1" w:rsidTr="00FE52FF">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Formula</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Concentration</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kern w:val="24"/>
                <w:sz w:val="24"/>
                <w:szCs w:val="24"/>
                <w:lang w:val="en-US"/>
              </w:rPr>
              <w:t>Stat,Dev,1</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Formula</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Concentration</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roofErr w:type="spellStart"/>
            <w:proofErr w:type="gramStart"/>
            <w:r w:rsidRPr="00406BF6">
              <w:rPr>
                <w:rFonts w:ascii="Times New Roman" w:eastAsia="Calibri" w:hAnsi="Times New Roman" w:cs="Times New Roman"/>
                <w:sz w:val="24"/>
                <w:szCs w:val="24"/>
                <w:lang w:val="en-US"/>
              </w:rPr>
              <w:t>Stat.Dev</w:t>
            </w:r>
            <w:proofErr w:type="spellEnd"/>
            <w:r w:rsidRPr="00406BF6">
              <w:rPr>
                <w:rFonts w:ascii="Times New Roman" w:eastAsia="Calibri" w:hAnsi="Times New Roman" w:cs="Times New Roman"/>
                <w:sz w:val="24"/>
                <w:szCs w:val="24"/>
                <w:lang w:val="en-US"/>
              </w:rPr>
              <w:t xml:space="preserve"> .</w:t>
            </w:r>
            <w:proofErr w:type="gramEnd"/>
            <w:r w:rsidRPr="00406BF6">
              <w:rPr>
                <w:rFonts w:ascii="Times New Roman" w:eastAsia="Calibri" w:hAnsi="Times New Roman" w:cs="Times New Roman"/>
                <w:sz w:val="24"/>
                <w:szCs w:val="24"/>
                <w:lang w:val="en-US"/>
              </w:rPr>
              <w:t xml:space="preserve"> 1</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Na2O</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0.73</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0.008</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O</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25.34</w:t>
            </w:r>
          </w:p>
        </w:tc>
        <w:tc>
          <w:tcPr>
            <w:cnfStyle w:val="000010000000" w:firstRow="0" w:lastRow="0" w:firstColumn="0" w:lastColumn="0" w:oddVBand="1" w:evenVBand="0" w:oddHBand="0" w:evenHBand="0" w:firstRowFirstColumn="0" w:firstRowLastColumn="0" w:lastRowFirstColumn="0" w:lastRowLastColumn="0"/>
            <w:tcW w:w="1899"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r>
      <w:tr w:rsidR="00FE52FF" w:rsidRPr="001905E1" w:rsidTr="00FE52FF">
        <w:trPr>
          <w:trHeight w:val="324"/>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roofErr w:type="spellStart"/>
            <w:r w:rsidRPr="00406BF6">
              <w:rPr>
                <w:rFonts w:ascii="Times New Roman" w:eastAsia="Calibri" w:hAnsi="Times New Roman" w:cs="Times New Roman"/>
                <w:sz w:val="24"/>
                <w:szCs w:val="24"/>
                <w:lang w:val="en-US"/>
              </w:rPr>
              <w:t>MgO</w:t>
            </w:r>
            <w:proofErr w:type="spellEnd"/>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1.605</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0.0077</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Na</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0.541</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0.0059</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AI2O3</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5.526</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0.023</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Mg</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0.9681</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0.0046</w:t>
            </w:r>
          </w:p>
        </w:tc>
      </w:tr>
      <w:tr w:rsidR="00FE52FF" w:rsidRPr="001905E1" w:rsidTr="00FE52FF">
        <w:trPr>
          <w:trHeight w:val="327"/>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SiO2</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29.6</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0.058</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Al</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2.925</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0.012</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lastRenderedPageBreak/>
              <w:t>P2O5</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1.5</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0.014</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Si</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13.84</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0.027</w:t>
            </w:r>
          </w:p>
        </w:tc>
      </w:tr>
      <w:tr w:rsidR="00FE52FF" w:rsidRPr="001905E1" w:rsidTr="00FE52FF">
        <w:trPr>
          <w:trHeight w:val="188"/>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SO3</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1.25</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P</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0.655</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0.0061</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CI</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3.314</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0.017</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S</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0.502</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0.0042</w:t>
            </w:r>
          </w:p>
        </w:tc>
      </w:tr>
      <w:tr w:rsidR="00FE52FF" w:rsidRPr="001905E1" w:rsidTr="00FE52FF">
        <w:trPr>
          <w:trHeight w:val="188"/>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K2O</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8.69</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0.02</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Cl</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3.314</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0.017</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roofErr w:type="spellStart"/>
            <w:r w:rsidRPr="00406BF6">
              <w:rPr>
                <w:rFonts w:ascii="Times New Roman" w:eastAsia="Calibri" w:hAnsi="Times New Roman" w:cs="Times New Roman"/>
                <w:sz w:val="24"/>
                <w:szCs w:val="24"/>
                <w:lang w:val="en-US"/>
              </w:rPr>
              <w:t>CaO</w:t>
            </w:r>
            <w:proofErr w:type="spellEnd"/>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9.058</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0.024</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K</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7.214</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0.016</w:t>
            </w:r>
          </w:p>
        </w:tc>
      </w:tr>
      <w:tr w:rsidR="00FE52FF" w:rsidRPr="001905E1" w:rsidTr="00FE52FF">
        <w:trPr>
          <w:trHeight w:val="392"/>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TiO2</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0.405</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0.0054</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Ca</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6.473</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0.017</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Cr2O3</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0.0038</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0.0003</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proofErr w:type="spellStart"/>
            <w:r w:rsidRPr="00406BF6">
              <w:rPr>
                <w:rFonts w:ascii="Times New Roman" w:eastAsia="Calibri" w:hAnsi="Times New Roman" w:cs="Times New Roman"/>
                <w:b/>
                <w:sz w:val="24"/>
                <w:szCs w:val="24"/>
                <w:lang w:val="en-US"/>
              </w:rPr>
              <w:t>Ti</w:t>
            </w:r>
            <w:proofErr w:type="spellEnd"/>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0.243</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0.0032</w:t>
            </w:r>
          </w:p>
        </w:tc>
      </w:tr>
      <w:tr w:rsidR="00FE52FF" w:rsidRPr="001905E1" w:rsidTr="00FE52FF">
        <w:trPr>
          <w:trHeight w:val="392"/>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roofErr w:type="spellStart"/>
            <w:r w:rsidRPr="00406BF6">
              <w:rPr>
                <w:rFonts w:ascii="Times New Roman" w:eastAsia="Calibri" w:hAnsi="Times New Roman" w:cs="Times New Roman"/>
                <w:sz w:val="24"/>
                <w:szCs w:val="24"/>
                <w:lang w:val="en-US"/>
              </w:rPr>
              <w:t>MnO</w:t>
            </w:r>
            <w:proofErr w:type="spellEnd"/>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0.613</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0.0014</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Cr</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0.0026</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0.00021</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Fe2O3</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3.458</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0.0077</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proofErr w:type="spellStart"/>
            <w:r w:rsidRPr="00406BF6">
              <w:rPr>
                <w:rFonts w:ascii="Times New Roman" w:eastAsia="Calibri" w:hAnsi="Times New Roman" w:cs="Times New Roman"/>
                <w:b/>
                <w:sz w:val="24"/>
                <w:szCs w:val="24"/>
                <w:lang w:val="en-US"/>
              </w:rPr>
              <w:t>Mn</w:t>
            </w:r>
            <w:proofErr w:type="spellEnd"/>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0.0475</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0.0011</w:t>
            </w:r>
          </w:p>
        </w:tc>
      </w:tr>
      <w:tr w:rsidR="00FE52FF" w:rsidRPr="001905E1" w:rsidTr="00FE52FF">
        <w:trPr>
          <w:trHeight w:val="395"/>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roofErr w:type="spellStart"/>
            <w:r w:rsidRPr="00406BF6">
              <w:rPr>
                <w:rFonts w:ascii="Times New Roman" w:eastAsia="Calibri" w:hAnsi="Times New Roman" w:cs="Times New Roman"/>
                <w:sz w:val="24"/>
                <w:szCs w:val="24"/>
                <w:lang w:val="en-US"/>
              </w:rPr>
              <w:t>ZnO</w:t>
            </w:r>
            <w:proofErr w:type="spellEnd"/>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0.00488</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0.00014</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Fe</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2.418</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0.0054</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Br</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0.014</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0.00039</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Zn</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0.00392</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0.00011</w:t>
            </w:r>
          </w:p>
        </w:tc>
      </w:tr>
      <w:tr w:rsidR="00FE52FF" w:rsidRPr="001905E1" w:rsidTr="00FE52FF">
        <w:trPr>
          <w:trHeight w:val="392"/>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roofErr w:type="spellStart"/>
            <w:r w:rsidRPr="00406BF6">
              <w:rPr>
                <w:rFonts w:ascii="Times New Roman" w:eastAsia="Calibri" w:hAnsi="Times New Roman" w:cs="Times New Roman"/>
                <w:sz w:val="24"/>
                <w:szCs w:val="24"/>
                <w:lang w:val="en-US"/>
              </w:rPr>
              <w:t>SrO</w:t>
            </w:r>
            <w:proofErr w:type="spellEnd"/>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0.0209</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0.00035</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Br</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0.014</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0.00039</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ZrO2</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0.0873</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0.00091</w:t>
            </w: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proofErr w:type="spellStart"/>
            <w:r w:rsidRPr="00406BF6">
              <w:rPr>
                <w:rFonts w:ascii="Times New Roman" w:eastAsia="Calibri" w:hAnsi="Times New Roman" w:cs="Times New Roman"/>
                <w:b/>
                <w:sz w:val="24"/>
                <w:szCs w:val="24"/>
                <w:lang w:val="en-US"/>
              </w:rPr>
              <w:t>Sr</w:t>
            </w:r>
            <w:proofErr w:type="spellEnd"/>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0.0177</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0.00029</w:t>
            </w:r>
          </w:p>
        </w:tc>
      </w:tr>
      <w:tr w:rsidR="00FE52FF" w:rsidRPr="001905E1" w:rsidTr="00FE52FF">
        <w:trPr>
          <w:trHeight w:val="234"/>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proofErr w:type="spellStart"/>
            <w:r w:rsidRPr="00406BF6">
              <w:rPr>
                <w:rFonts w:ascii="Times New Roman" w:eastAsia="Calibri" w:hAnsi="Times New Roman" w:cs="Times New Roman"/>
                <w:b/>
                <w:sz w:val="24"/>
                <w:szCs w:val="24"/>
                <w:lang w:val="en-US"/>
              </w:rPr>
              <w:t>Zr</w:t>
            </w:r>
            <w:proofErr w:type="spellEnd"/>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0.0647</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0.00067</w:t>
            </w: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Total</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65.32818</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Total</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64.58352</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
        </w:tc>
      </w:tr>
      <w:tr w:rsidR="00FE52FF" w:rsidRPr="001905E1" w:rsidTr="00FE52FF">
        <w:trPr>
          <w:trHeight w:val="263"/>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pH</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8.58</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MS %</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88.89 %</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CE</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 xml:space="preserve">4.31 </w:t>
            </w:r>
            <w:proofErr w:type="spellStart"/>
            <w:r w:rsidRPr="00406BF6">
              <w:rPr>
                <w:rFonts w:ascii="Times New Roman" w:eastAsia="Calibri" w:hAnsi="Times New Roman" w:cs="Times New Roman"/>
                <w:sz w:val="24"/>
                <w:szCs w:val="24"/>
                <w:lang w:val="en-US"/>
              </w:rPr>
              <w:t>mS</w:t>
            </w:r>
            <w:proofErr w:type="spellEnd"/>
            <w:r w:rsidRPr="00406BF6">
              <w:rPr>
                <w:rFonts w:ascii="Times New Roman" w:eastAsia="Calibri" w:hAnsi="Times New Roman" w:cs="Times New Roman"/>
                <w:sz w:val="24"/>
                <w:szCs w:val="24"/>
                <w:lang w:val="en-US"/>
              </w:rPr>
              <w:t>/cm</w:t>
            </w:r>
          </w:p>
        </w:tc>
        <w:tc>
          <w:tcPr>
            <w:cnfStyle w:val="000001000000" w:firstRow="0" w:lastRow="0" w:firstColumn="0" w:lastColumn="0" w:oddVBand="0" w:evenVBand="1" w:oddHBand="0" w:evenHBand="0" w:firstRowFirstColumn="0" w:firstRowLastColumn="0" w:lastRowFirstColumn="0" w:lastRowLastColumn="0"/>
            <w:tcW w:w="1462" w:type="dxa"/>
            <w:hideMark/>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MO %</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12.02 %</w:t>
            </w:r>
          </w:p>
        </w:tc>
        <w:tc>
          <w:tcPr>
            <w:cnfStyle w:val="000010000000" w:firstRow="0" w:lastRow="0" w:firstColumn="0" w:lastColumn="0" w:oddVBand="1" w:evenVBand="0" w:oddHBand="0" w:evenHBand="0" w:firstRowFirstColumn="0" w:firstRowLastColumn="0" w:lastRowFirstColumn="0" w:lastRowLastColumn="0"/>
            <w:tcW w:w="1899"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
        </w:tc>
      </w:tr>
      <w:tr w:rsidR="00FE52FF" w:rsidRPr="001905E1" w:rsidTr="00FE52FF">
        <w:trPr>
          <w:trHeight w:val="299"/>
        </w:trPr>
        <w:tc>
          <w:tcPr>
            <w:cnfStyle w:val="001000000000" w:firstRow="0" w:lastRow="0" w:firstColumn="1" w:lastColumn="0" w:oddVBand="0" w:evenVBand="0" w:oddHBand="0" w:evenHBand="0" w:firstRowFirstColumn="0" w:firstRowLastColumn="0" w:lastRowFirstColumn="0" w:lastRowLastColumn="0"/>
            <w:tcW w:w="1283" w:type="dxa"/>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AH %</w:t>
            </w:r>
          </w:p>
        </w:tc>
        <w:tc>
          <w:tcPr>
            <w:cnfStyle w:val="000010000000" w:firstRow="0" w:lastRow="0" w:firstColumn="0" w:lastColumn="0" w:oddVBand="1" w:evenVBand="0" w:oddHBand="0" w:evenHBand="0" w:firstRowFirstColumn="0" w:firstRowLastColumn="0" w:lastRowFirstColumn="0" w:lastRowLastColumn="0"/>
            <w:tcW w:w="1657" w:type="dxa"/>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3.5 %</w:t>
            </w:r>
          </w:p>
        </w:tc>
        <w:tc>
          <w:tcPr>
            <w:cnfStyle w:val="000001000000" w:firstRow="0" w:lastRow="0" w:firstColumn="0" w:lastColumn="0" w:oddVBand="0" w:evenVBand="1" w:oddHBand="0" w:evenHBand="0" w:firstRowFirstColumn="0" w:firstRowLastColumn="0" w:lastRowFirstColumn="0" w:lastRowLastColumn="0"/>
            <w:tcW w:w="1462"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H %</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3.80 %</w:t>
            </w:r>
          </w:p>
        </w:tc>
        <w:tc>
          <w:tcPr>
            <w:cnfStyle w:val="000010000000" w:firstRow="0" w:lastRow="0" w:firstColumn="0" w:lastColumn="0" w:oddVBand="1" w:evenVBand="0" w:oddHBand="0" w:evenHBand="0" w:firstRowFirstColumn="0" w:firstRowLastColumn="0" w:lastRowFirstColumn="0" w:lastRowLastColumn="0"/>
            <w:tcW w:w="1899" w:type="dxa"/>
            <w:tcBorders>
              <w:bottom w:val="single" w:sz="4" w:space="0" w:color="auto"/>
            </w:tcBorders>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283" w:type="dxa"/>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HT %</w:t>
            </w:r>
          </w:p>
        </w:tc>
        <w:tc>
          <w:tcPr>
            <w:cnfStyle w:val="000010000000" w:firstRow="0" w:lastRow="0" w:firstColumn="0" w:lastColumn="0" w:oddVBand="1" w:evenVBand="0" w:oddHBand="0" w:evenHBand="0" w:firstRowFirstColumn="0" w:firstRowLastColumn="0" w:lastRowFirstColumn="0" w:lastRowLastColumn="0"/>
            <w:tcW w:w="1657" w:type="dxa"/>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10.1</w:t>
            </w:r>
          </w:p>
        </w:tc>
        <w:tc>
          <w:tcPr>
            <w:cnfStyle w:val="000001000000" w:firstRow="0" w:lastRow="0" w:firstColumn="0" w:lastColumn="0" w:oddVBand="0" w:evenVBand="1" w:oddHBand="0" w:evenHBand="0" w:firstRowFirstColumn="0" w:firstRowLastColumn="0" w:lastRowFirstColumn="0" w:lastRowLastColumn="0"/>
            <w:tcW w:w="1462"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AF %</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6.6 %</w:t>
            </w:r>
          </w:p>
        </w:tc>
        <w:tc>
          <w:tcPr>
            <w:cnfStyle w:val="000010000000" w:firstRow="0" w:lastRow="0" w:firstColumn="0" w:lastColumn="0" w:oddVBand="1" w:evenVBand="0" w:oddHBand="0" w:evenHBand="0" w:firstRowFirstColumn="0" w:firstRowLastColumn="0" w:lastRowFirstColumn="0" w:lastRowLastColumn="0"/>
            <w:tcW w:w="1899" w:type="dxa"/>
            <w:tcBorders>
              <w:bottom w:val="single" w:sz="4" w:space="0" w:color="auto"/>
            </w:tcBorders>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
        </w:tc>
      </w:tr>
      <w:tr w:rsidR="00FE52FF" w:rsidRPr="001905E1" w:rsidTr="00FE52FF">
        <w:trPr>
          <w:trHeight w:val="659"/>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Cd</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0.19</w:t>
            </w:r>
          </w:p>
        </w:tc>
        <w:tc>
          <w:tcPr>
            <w:cnfStyle w:val="000001000000" w:firstRow="0" w:lastRow="0" w:firstColumn="0" w:lastColumn="0" w:oddVBand="0" w:evenVBand="1" w:oddHBand="0" w:evenHBand="0" w:firstRowFirstColumn="0" w:firstRowLastColumn="0" w:lastRowFirstColumn="0" w:lastRowLastColumn="0"/>
            <w:tcW w:w="1462" w:type="dxa"/>
          </w:tcPr>
          <w:p w:rsidR="00FE52FF" w:rsidRPr="00406BF6" w:rsidRDefault="00FE52FF" w:rsidP="00FE52FF">
            <w:pPr>
              <w:spacing w:line="480" w:lineRule="auto"/>
              <w:jc w:val="center"/>
              <w:rPr>
                <w:rFonts w:ascii="Times New Roman" w:eastAsia="Times New Roman" w:hAnsi="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roofErr w:type="spellStart"/>
            <w:r w:rsidRPr="00406BF6">
              <w:rPr>
                <w:rFonts w:ascii="Times New Roman" w:eastAsia="Calibri" w:hAnsi="Times New Roman" w:cs="Times New Roman"/>
                <w:sz w:val="24"/>
                <w:szCs w:val="24"/>
                <w:lang w:val="en-US"/>
              </w:rPr>
              <w:t>Pb</w:t>
            </w:r>
            <w:proofErr w:type="spellEnd"/>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18.12</w:t>
            </w:r>
          </w:p>
        </w:tc>
        <w:tc>
          <w:tcPr>
            <w:cnfStyle w:val="000010000000" w:firstRow="0" w:lastRow="0" w:firstColumn="0" w:lastColumn="0" w:oddVBand="1" w:evenVBand="0" w:oddHBand="0" w:evenHBand="0" w:firstRowFirstColumn="0" w:firstRowLastColumn="0" w:lastRowFirstColumn="0" w:lastRowLastColumn="0"/>
            <w:tcW w:w="1899"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B</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27.67</w:t>
            </w:r>
          </w:p>
        </w:tc>
        <w:tc>
          <w:tcPr>
            <w:cnfStyle w:val="000001000000" w:firstRow="0" w:lastRow="0" w:firstColumn="0" w:lastColumn="0" w:oddVBand="0" w:evenVBand="1" w:oddHBand="0" w:evenHBand="0" w:firstRowFirstColumn="0" w:firstRowLastColumn="0" w:lastRowFirstColumn="0" w:lastRowLastColumn="0"/>
            <w:tcW w:w="1462"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Cr</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17.77</w:t>
            </w:r>
          </w:p>
        </w:tc>
        <w:tc>
          <w:tcPr>
            <w:cnfStyle w:val="000010000000" w:firstRow="0" w:lastRow="0" w:firstColumn="0" w:lastColumn="0" w:oddVBand="1" w:evenVBand="0" w:oddHBand="0" w:evenHBand="0" w:firstRowFirstColumn="0" w:firstRowLastColumn="0" w:lastRowFirstColumn="0" w:lastRowLastColumn="0"/>
            <w:tcW w:w="1899"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r>
      <w:tr w:rsidR="00FE52FF" w:rsidRPr="001905E1" w:rsidTr="00FE52FF">
        <w:trPr>
          <w:trHeight w:val="311"/>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proofErr w:type="spellStart"/>
            <w:r w:rsidRPr="00406BF6">
              <w:rPr>
                <w:rFonts w:ascii="Times New Roman" w:eastAsia="Calibri" w:hAnsi="Times New Roman" w:cs="Times New Roman"/>
                <w:sz w:val="24"/>
                <w:szCs w:val="24"/>
                <w:lang w:val="en-US"/>
              </w:rPr>
              <w:t>Mn</w:t>
            </w:r>
            <w:proofErr w:type="spellEnd"/>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151.79</w:t>
            </w:r>
          </w:p>
        </w:tc>
        <w:tc>
          <w:tcPr>
            <w:cnfStyle w:val="000001000000" w:firstRow="0" w:lastRow="0" w:firstColumn="0" w:lastColumn="0" w:oddVBand="0" w:evenVBand="1" w:oddHBand="0" w:evenHBand="0" w:firstRowFirstColumn="0" w:firstRowLastColumn="0" w:lastRowFirstColumn="0" w:lastRowLastColumn="0"/>
            <w:tcW w:w="1462"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Fe</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7.70</w:t>
            </w:r>
          </w:p>
        </w:tc>
        <w:tc>
          <w:tcPr>
            <w:cnfStyle w:val="000010000000" w:firstRow="0" w:lastRow="0" w:firstColumn="0" w:lastColumn="0" w:oddVBand="1" w:evenVBand="0" w:oddHBand="0" w:evenHBand="0" w:firstRowFirstColumn="0" w:firstRowLastColumn="0" w:lastRowFirstColumn="0" w:lastRowLastColumn="0"/>
            <w:tcW w:w="1899"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Ni</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8.78</w:t>
            </w:r>
          </w:p>
        </w:tc>
        <w:tc>
          <w:tcPr>
            <w:cnfStyle w:val="000001000000" w:firstRow="0" w:lastRow="0" w:firstColumn="0" w:lastColumn="0" w:oddVBand="0" w:evenVBand="1" w:oddHBand="0" w:evenHBand="0" w:firstRowFirstColumn="0" w:firstRowLastColumn="0" w:lastRowFirstColumn="0" w:lastRowLastColumn="0"/>
            <w:tcW w:w="1462"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Cu</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13.68</w:t>
            </w:r>
          </w:p>
        </w:tc>
        <w:tc>
          <w:tcPr>
            <w:cnfStyle w:val="000010000000" w:firstRow="0" w:lastRow="0" w:firstColumn="0" w:lastColumn="0" w:oddVBand="1" w:evenVBand="0" w:oddHBand="0" w:evenHBand="0" w:firstRowFirstColumn="0" w:firstRowLastColumn="0" w:lastRowFirstColumn="0" w:lastRowLastColumn="0"/>
            <w:tcW w:w="1899"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r>
      <w:tr w:rsidR="00FE52FF" w:rsidRPr="001905E1" w:rsidTr="00FE52FF">
        <w:trPr>
          <w:trHeight w:val="269"/>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Zn</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69.22</w:t>
            </w:r>
          </w:p>
        </w:tc>
        <w:tc>
          <w:tcPr>
            <w:cnfStyle w:val="000001000000" w:firstRow="0" w:lastRow="0" w:firstColumn="0" w:lastColumn="0" w:oddVBand="0" w:evenVBand="1" w:oddHBand="0" w:evenHBand="0" w:firstRowFirstColumn="0" w:firstRowLastColumn="0" w:lastRowFirstColumn="0" w:lastRowLastColumn="0"/>
            <w:tcW w:w="1462"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As</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2.69</w:t>
            </w:r>
          </w:p>
        </w:tc>
        <w:tc>
          <w:tcPr>
            <w:cnfStyle w:val="000010000000" w:firstRow="0" w:lastRow="0" w:firstColumn="0" w:lastColumn="0" w:oddVBand="1" w:evenVBand="0" w:oddHBand="0" w:evenHBand="0" w:firstRowFirstColumn="0" w:firstRowLastColumn="0" w:lastRowFirstColumn="0" w:lastRowLastColumn="0"/>
            <w:tcW w:w="1899"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r>
      <w:tr w:rsidR="00FE52FF" w:rsidRPr="001905E1" w:rsidTr="00FE52F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83"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lastRenderedPageBreak/>
              <w:t>Mo</w:t>
            </w:r>
          </w:p>
        </w:tc>
        <w:tc>
          <w:tcPr>
            <w:cnfStyle w:val="000010000000" w:firstRow="0" w:lastRow="0" w:firstColumn="0" w:lastColumn="0" w:oddVBand="1" w:evenVBand="0" w:oddHBand="0" w:evenHBand="0" w:firstRowFirstColumn="0" w:firstRowLastColumn="0" w:lastRowFirstColumn="0" w:lastRowLastColumn="0"/>
            <w:tcW w:w="1657"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1.96</w:t>
            </w:r>
          </w:p>
        </w:tc>
        <w:tc>
          <w:tcPr>
            <w:cnfStyle w:val="000001000000" w:firstRow="0" w:lastRow="0" w:firstColumn="0" w:lastColumn="0" w:oddVBand="0" w:evenVBand="1" w:oddHBand="0" w:evenHBand="0" w:firstRowFirstColumn="0" w:firstRowLastColumn="0" w:lastRowFirstColumn="0" w:lastRowLastColumn="0"/>
            <w:tcW w:w="1462"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194" w:type="dxa"/>
            <w:hideMark/>
          </w:tcPr>
          <w:p w:rsidR="00FE52FF" w:rsidRPr="00406BF6" w:rsidRDefault="00FE52FF" w:rsidP="00FE52FF">
            <w:pPr>
              <w:spacing w:line="480" w:lineRule="auto"/>
              <w:jc w:val="center"/>
              <w:rPr>
                <w:rFonts w:ascii="Times New Roman" w:eastAsia="Calibri" w:hAnsi="Times New Roman" w:cs="Times New Roman"/>
                <w:b/>
                <w:sz w:val="24"/>
                <w:szCs w:val="24"/>
                <w:lang w:val="en-US"/>
              </w:rPr>
            </w:pPr>
            <w:r w:rsidRPr="00406BF6">
              <w:rPr>
                <w:rFonts w:ascii="Times New Roman" w:eastAsia="Calibri" w:hAnsi="Times New Roman" w:cs="Times New Roman"/>
                <w:b/>
                <w:sz w:val="24"/>
                <w:szCs w:val="24"/>
                <w:lang w:val="en-US"/>
              </w:rPr>
              <w:t>Hg</w:t>
            </w:r>
          </w:p>
        </w:tc>
        <w:tc>
          <w:tcPr>
            <w:cnfStyle w:val="000001000000" w:firstRow="0" w:lastRow="0" w:firstColumn="0" w:lastColumn="0" w:oddVBand="0" w:evenVBand="1" w:oddHBand="0" w:evenHBand="0" w:firstRowFirstColumn="0" w:firstRowLastColumn="0" w:lastRowFirstColumn="0" w:lastRowLastColumn="0"/>
            <w:tcW w:w="1634" w:type="dxa"/>
            <w:hideMark/>
          </w:tcPr>
          <w:p w:rsidR="00FE52FF" w:rsidRPr="00406BF6" w:rsidRDefault="00FE52FF" w:rsidP="00FE52FF">
            <w:pPr>
              <w:spacing w:line="480" w:lineRule="auto"/>
              <w:jc w:val="center"/>
              <w:rPr>
                <w:rFonts w:ascii="Times New Roman" w:eastAsia="Calibri" w:hAnsi="Times New Roman" w:cs="Times New Roman"/>
                <w:sz w:val="24"/>
                <w:szCs w:val="24"/>
                <w:lang w:val="en-US"/>
              </w:rPr>
            </w:pPr>
            <w:r w:rsidRPr="00406BF6">
              <w:rPr>
                <w:rFonts w:ascii="Times New Roman" w:eastAsia="Calibri" w:hAnsi="Times New Roman" w:cs="Times New Roman"/>
                <w:sz w:val="24"/>
                <w:szCs w:val="24"/>
                <w:lang w:val="en-US"/>
              </w:rPr>
              <w:t>1.27</w:t>
            </w:r>
          </w:p>
        </w:tc>
        <w:tc>
          <w:tcPr>
            <w:cnfStyle w:val="000010000000" w:firstRow="0" w:lastRow="0" w:firstColumn="0" w:lastColumn="0" w:oddVBand="1" w:evenVBand="0" w:oddHBand="0" w:evenHBand="0" w:firstRowFirstColumn="0" w:firstRowLastColumn="0" w:lastRowFirstColumn="0" w:lastRowLastColumn="0"/>
            <w:tcW w:w="1899" w:type="dxa"/>
          </w:tcPr>
          <w:p w:rsidR="00FE52FF" w:rsidRPr="00406BF6" w:rsidRDefault="00FE52FF" w:rsidP="00FE52FF">
            <w:pPr>
              <w:spacing w:line="480" w:lineRule="auto"/>
              <w:jc w:val="center"/>
              <w:rPr>
                <w:rFonts w:ascii="Times New Roman" w:eastAsia="Times New Roman" w:hAnsi="Times New Roman" w:cs="Times New Roman"/>
                <w:b/>
                <w:bCs/>
                <w:sz w:val="24"/>
                <w:szCs w:val="24"/>
                <w:lang w:val="en-US"/>
              </w:rPr>
            </w:pPr>
          </w:p>
        </w:tc>
      </w:tr>
    </w:tbl>
    <w:p w:rsidR="00FE52FF" w:rsidRPr="001905E1" w:rsidRDefault="00FE52FF" w:rsidP="00C165EC">
      <w:pPr>
        <w:spacing w:line="480" w:lineRule="auto"/>
        <w:jc w:val="both"/>
        <w:rPr>
          <w:rFonts w:ascii="Times New Roman" w:eastAsia="Calibri" w:hAnsi="Times New Roman" w:cs="Times New Roman"/>
          <w:sz w:val="24"/>
          <w:szCs w:val="24"/>
          <w:lang w:val="en-US"/>
        </w:rPr>
      </w:pPr>
    </w:p>
    <w:p w:rsidR="004400EE" w:rsidRPr="001905E1" w:rsidRDefault="004400EE" w:rsidP="0021722B">
      <w:pPr>
        <w:spacing w:line="480" w:lineRule="auto"/>
        <w:jc w:val="both"/>
        <w:rPr>
          <w:rFonts w:ascii="Times New Roman" w:eastAsia="Calibri" w:hAnsi="Times New Roman" w:cs="Times New Roman"/>
          <w:b/>
          <w:bCs/>
          <w:iCs/>
          <w:sz w:val="24"/>
          <w:szCs w:val="24"/>
          <w:lang w:val="en-US"/>
        </w:rPr>
      </w:pPr>
      <w:r w:rsidRPr="001905E1">
        <w:rPr>
          <w:rFonts w:ascii="Times New Roman" w:eastAsia="MS Mincho" w:hAnsi="Times New Roman" w:cs="Times New Roman"/>
          <w:b/>
          <w:bCs/>
          <w:spacing w:val="-1"/>
          <w:sz w:val="24"/>
          <w:szCs w:val="24"/>
          <w:lang w:val="en-US"/>
        </w:rPr>
        <w:t>Effec</w:t>
      </w:r>
      <w:r w:rsidR="002D3E49" w:rsidRPr="001905E1">
        <w:rPr>
          <w:rFonts w:ascii="Times New Roman" w:eastAsia="MS Mincho" w:hAnsi="Times New Roman" w:cs="Times New Roman"/>
          <w:b/>
          <w:bCs/>
          <w:spacing w:val="-1"/>
          <w:sz w:val="24"/>
          <w:szCs w:val="24"/>
          <w:lang w:val="en-US"/>
        </w:rPr>
        <w:t>t of compost extract on mycelia</w:t>
      </w:r>
      <w:r w:rsidRPr="001905E1">
        <w:rPr>
          <w:rFonts w:ascii="Times New Roman" w:eastAsia="MS Mincho" w:hAnsi="Times New Roman" w:cs="Times New Roman"/>
          <w:b/>
          <w:bCs/>
          <w:spacing w:val="-1"/>
          <w:sz w:val="24"/>
          <w:szCs w:val="24"/>
          <w:lang w:val="en-US"/>
        </w:rPr>
        <w:t xml:space="preserve"> growth, sporulation</w:t>
      </w:r>
      <w:r w:rsidRPr="001905E1">
        <w:rPr>
          <w:rFonts w:ascii="Times New Roman" w:eastAsia="Times New Roman" w:hAnsi="Times New Roman" w:cs="Times New Roman"/>
          <w:b/>
          <w:bCs/>
          <w:sz w:val="24"/>
          <w:szCs w:val="24"/>
          <w:lang w:val="en-US"/>
        </w:rPr>
        <w:t xml:space="preserve"> </w:t>
      </w:r>
      <w:r w:rsidRPr="001905E1">
        <w:rPr>
          <w:rFonts w:ascii="Times New Roman" w:eastAsia="MS Mincho" w:hAnsi="Times New Roman" w:cs="Times New Roman"/>
          <w:b/>
          <w:bCs/>
          <w:spacing w:val="-1"/>
          <w:sz w:val="24"/>
          <w:szCs w:val="24"/>
          <w:lang w:val="en-US"/>
        </w:rPr>
        <w:t>and</w:t>
      </w:r>
      <w:r w:rsidR="00EA7A55" w:rsidRPr="001905E1">
        <w:rPr>
          <w:rFonts w:ascii="Times New Roman" w:eastAsia="Times New Roman" w:hAnsi="Times New Roman" w:cs="Times New Roman"/>
          <w:b/>
          <w:bCs/>
          <w:sz w:val="24"/>
          <w:szCs w:val="24"/>
          <w:lang w:val="en-US"/>
        </w:rPr>
        <w:t xml:space="preserve"> spore</w:t>
      </w:r>
      <w:r w:rsidRPr="001905E1">
        <w:rPr>
          <w:rFonts w:ascii="Times New Roman" w:eastAsia="Times New Roman" w:hAnsi="Times New Roman" w:cs="Times New Roman"/>
          <w:b/>
          <w:bCs/>
          <w:sz w:val="24"/>
          <w:szCs w:val="24"/>
          <w:lang w:val="en-US"/>
        </w:rPr>
        <w:t xml:space="preserve"> germination  </w:t>
      </w:r>
    </w:p>
    <w:p w:rsidR="00120815" w:rsidRPr="001905E1" w:rsidRDefault="007D5EEC" w:rsidP="00120815">
      <w:pPr>
        <w:spacing w:line="480" w:lineRule="auto"/>
        <w:jc w:val="both"/>
        <w:rPr>
          <w:rFonts w:ascii="Times New Roman" w:eastAsia="Times New Roman" w:hAnsi="Times New Roman" w:cs="Times New Roman"/>
          <w:sz w:val="24"/>
          <w:szCs w:val="24"/>
          <w:lang w:val="en-US"/>
        </w:rPr>
      </w:pPr>
      <w:r w:rsidRPr="001905E1">
        <w:rPr>
          <w:rFonts w:ascii="Times New Roman" w:eastAsia="Calibri" w:hAnsi="Times New Roman" w:cs="Times New Roman"/>
          <w:sz w:val="24"/>
          <w:szCs w:val="24"/>
          <w:lang w:val="en-US"/>
        </w:rPr>
        <w:t xml:space="preserve">The results presented in tables 03, 04, 05 </w:t>
      </w:r>
      <w:r w:rsidR="004400EE" w:rsidRPr="001905E1">
        <w:rPr>
          <w:rFonts w:ascii="Times New Roman" w:eastAsia="Calibri" w:hAnsi="Times New Roman" w:cs="Times New Roman"/>
          <w:sz w:val="24"/>
          <w:szCs w:val="24"/>
          <w:lang w:val="en-US"/>
        </w:rPr>
        <w:t>show</w:t>
      </w:r>
      <w:r w:rsidR="00120815" w:rsidRPr="001905E1">
        <w:rPr>
          <w:rFonts w:ascii="Times New Roman" w:eastAsia="Calibri" w:hAnsi="Times New Roman" w:cs="Times New Roman"/>
          <w:sz w:val="24"/>
          <w:szCs w:val="24"/>
          <w:lang w:val="en-US"/>
        </w:rPr>
        <w:t>ed</w:t>
      </w:r>
      <w:r w:rsidR="004400EE" w:rsidRPr="001905E1">
        <w:rPr>
          <w:rFonts w:ascii="Times New Roman" w:eastAsia="Calibri" w:hAnsi="Times New Roman" w:cs="Times New Roman"/>
          <w:sz w:val="24"/>
          <w:szCs w:val="24"/>
          <w:lang w:val="en-US"/>
        </w:rPr>
        <w:t xml:space="preserve"> that</w:t>
      </w:r>
      <w:r w:rsidR="004400EE" w:rsidRPr="001905E1">
        <w:rPr>
          <w:rFonts w:ascii="Times New Roman" w:eastAsia="Calibri" w:hAnsi="Times New Roman" w:cs="Times New Roman"/>
          <w:sz w:val="24"/>
          <w:szCs w:val="24"/>
          <w:lang w:val="en-US" w:bidi="ar-DZ"/>
        </w:rPr>
        <w:t xml:space="preserve"> </w:t>
      </w:r>
      <w:r w:rsidR="00120815" w:rsidRPr="001905E1">
        <w:rPr>
          <w:rFonts w:ascii="Times New Roman" w:eastAsia="Calibri" w:hAnsi="Times New Roman" w:cs="Times New Roman"/>
          <w:sz w:val="24"/>
          <w:szCs w:val="24"/>
          <w:lang w:val="en-US" w:bidi="ar-DZ"/>
        </w:rPr>
        <w:t xml:space="preserve">the </w:t>
      </w:r>
      <w:r w:rsidR="004400EE" w:rsidRPr="001905E1">
        <w:rPr>
          <w:rFonts w:ascii="Times New Roman" w:eastAsia="Calibri" w:hAnsi="Times New Roman" w:cs="Times New Roman"/>
          <w:sz w:val="24"/>
          <w:szCs w:val="24"/>
          <w:lang w:val="en-US" w:bidi="ar-DZ"/>
        </w:rPr>
        <w:t xml:space="preserve">compost extract </w:t>
      </w:r>
      <w:r w:rsidR="004400EE" w:rsidRPr="001905E1">
        <w:rPr>
          <w:rFonts w:ascii="Times New Roman" w:eastAsia="Times New Roman" w:hAnsi="Times New Roman" w:cs="Times New Roman"/>
          <w:sz w:val="24"/>
          <w:szCs w:val="24"/>
          <w:lang w:val="en-US"/>
        </w:rPr>
        <w:t>inhibit</w:t>
      </w:r>
      <w:r w:rsidR="00120815" w:rsidRPr="001905E1">
        <w:rPr>
          <w:rFonts w:ascii="Times New Roman" w:eastAsia="Times New Roman" w:hAnsi="Times New Roman" w:cs="Times New Roman"/>
          <w:sz w:val="24"/>
          <w:szCs w:val="24"/>
          <w:lang w:val="en-US"/>
        </w:rPr>
        <w:t>ed significantly the mycelia</w:t>
      </w:r>
      <w:r w:rsidR="004400EE" w:rsidRPr="001905E1">
        <w:rPr>
          <w:rFonts w:ascii="Times New Roman" w:eastAsia="Times New Roman" w:hAnsi="Times New Roman" w:cs="Times New Roman"/>
          <w:sz w:val="24"/>
          <w:szCs w:val="24"/>
          <w:lang w:val="en-US"/>
        </w:rPr>
        <w:t xml:space="preserve"> growth </w:t>
      </w:r>
      <w:r w:rsidR="00120815" w:rsidRPr="001905E1">
        <w:rPr>
          <w:rFonts w:ascii="Times New Roman" w:eastAsia="Times New Roman" w:hAnsi="Times New Roman" w:cs="Times New Roman"/>
          <w:sz w:val="24"/>
          <w:szCs w:val="24"/>
          <w:lang w:val="en-US"/>
        </w:rPr>
        <w:t xml:space="preserve">of the different isolates fungi </w:t>
      </w:r>
      <w:r w:rsidR="004400EE" w:rsidRPr="001905E1">
        <w:rPr>
          <w:rFonts w:ascii="Times New Roman" w:eastAsia="Calibri" w:hAnsi="Times New Roman" w:cs="Times New Roman"/>
          <w:noProof/>
          <w:sz w:val="24"/>
          <w:szCs w:val="24"/>
          <w:lang w:val="en-US"/>
        </w:rPr>
        <w:t>(</w:t>
      </w:r>
      <w:r w:rsidR="004400EE" w:rsidRPr="001905E1">
        <w:rPr>
          <w:rFonts w:ascii="Times New Roman" w:eastAsia="Calibri" w:hAnsi="Times New Roman" w:cs="Times New Roman"/>
          <w:i/>
          <w:iCs/>
          <w:noProof/>
          <w:sz w:val="24"/>
          <w:szCs w:val="24"/>
          <w:lang w:val="en-US"/>
        </w:rPr>
        <w:t>Fusarium solani</w:t>
      </w:r>
      <w:r w:rsidR="004400EE" w:rsidRPr="001905E1">
        <w:rPr>
          <w:rFonts w:ascii="Times New Roman" w:eastAsia="Calibri" w:hAnsi="Times New Roman" w:cs="Times New Roman"/>
          <w:i/>
          <w:noProof/>
          <w:sz w:val="24"/>
          <w:szCs w:val="24"/>
          <w:lang w:val="en-US"/>
        </w:rPr>
        <w:t xml:space="preserve">, </w:t>
      </w:r>
      <w:r w:rsidR="004400EE" w:rsidRPr="001905E1">
        <w:rPr>
          <w:rFonts w:ascii="Times New Roman" w:eastAsia="Calibri" w:hAnsi="Times New Roman" w:cs="Times New Roman"/>
          <w:i/>
          <w:iCs/>
          <w:noProof/>
          <w:sz w:val="24"/>
          <w:szCs w:val="24"/>
          <w:lang w:val="en-US"/>
        </w:rPr>
        <w:t>Fusarium acuminatum</w:t>
      </w:r>
      <w:r w:rsidR="00AD5A0F" w:rsidRPr="001905E1">
        <w:rPr>
          <w:rFonts w:ascii="Times New Roman" w:eastAsia="Calibri" w:hAnsi="Times New Roman" w:cs="Times New Roman"/>
          <w:i/>
          <w:iCs/>
          <w:noProof/>
          <w:sz w:val="24"/>
          <w:szCs w:val="24"/>
          <w:lang w:val="en-US"/>
        </w:rPr>
        <w:t xml:space="preserve"> </w:t>
      </w:r>
      <w:r w:rsidR="00AD5A0F" w:rsidRPr="001905E1">
        <w:rPr>
          <w:rFonts w:ascii="Times New Roman" w:eastAsia="Calibri" w:hAnsi="Times New Roman" w:cs="Times New Roman"/>
          <w:iCs/>
          <w:noProof/>
          <w:sz w:val="24"/>
          <w:szCs w:val="24"/>
          <w:lang w:val="en-US"/>
        </w:rPr>
        <w:t xml:space="preserve">and </w:t>
      </w:r>
      <w:r w:rsidR="004400EE" w:rsidRPr="001905E1">
        <w:rPr>
          <w:rFonts w:ascii="Times New Roman" w:eastAsia="Calibri" w:hAnsi="Times New Roman" w:cs="Times New Roman"/>
          <w:i/>
          <w:iCs/>
          <w:noProof/>
          <w:sz w:val="24"/>
          <w:szCs w:val="24"/>
          <w:lang w:val="en-US"/>
        </w:rPr>
        <w:t xml:space="preserve"> Alternaria sp</w:t>
      </w:r>
      <w:r w:rsidR="004400EE" w:rsidRPr="001905E1">
        <w:rPr>
          <w:rFonts w:ascii="Times New Roman" w:eastAsia="Calibri" w:hAnsi="Times New Roman" w:cs="Times New Roman"/>
          <w:noProof/>
          <w:sz w:val="24"/>
          <w:szCs w:val="24"/>
          <w:lang w:val="en-US"/>
        </w:rPr>
        <w:t>)</w:t>
      </w:r>
      <w:r w:rsidR="00120815" w:rsidRPr="001905E1">
        <w:rPr>
          <w:rFonts w:ascii="Times New Roman" w:eastAsia="Calibri" w:hAnsi="Times New Roman" w:cs="Times New Roman"/>
          <w:noProof/>
          <w:sz w:val="24"/>
          <w:szCs w:val="24"/>
          <w:lang w:val="en-US"/>
        </w:rPr>
        <w:t xml:space="preserve"> with (df=; f=; p=).</w:t>
      </w:r>
      <w:r w:rsidR="004400EE" w:rsidRPr="001905E1">
        <w:rPr>
          <w:rFonts w:ascii="Times New Roman" w:eastAsia="Calibri" w:hAnsi="Times New Roman" w:cs="Times New Roman"/>
          <w:noProof/>
          <w:sz w:val="24"/>
          <w:szCs w:val="24"/>
          <w:lang w:val="en-US"/>
        </w:rPr>
        <w:t xml:space="preserve"> </w:t>
      </w:r>
      <w:r w:rsidR="00120815" w:rsidRPr="001905E1">
        <w:rPr>
          <w:rFonts w:ascii="Times New Roman" w:eastAsia="Times New Roman" w:hAnsi="Times New Roman" w:cs="Times New Roman"/>
          <w:sz w:val="24"/>
          <w:szCs w:val="24"/>
          <w:lang w:val="en-US"/>
        </w:rPr>
        <w:t>The highest</w:t>
      </w:r>
      <w:r w:rsidR="004400EE" w:rsidRPr="001905E1">
        <w:rPr>
          <w:rFonts w:ascii="Times New Roman" w:eastAsia="Times New Roman" w:hAnsi="Times New Roman" w:cs="Times New Roman"/>
          <w:sz w:val="24"/>
          <w:szCs w:val="24"/>
          <w:lang w:val="en-US"/>
        </w:rPr>
        <w:t xml:space="preserve"> </w:t>
      </w:r>
      <w:r w:rsidR="00120815" w:rsidRPr="001905E1">
        <w:rPr>
          <w:rFonts w:ascii="Times New Roman" w:eastAsia="Times New Roman" w:hAnsi="Times New Roman" w:cs="Times New Roman"/>
          <w:sz w:val="24"/>
          <w:szCs w:val="24"/>
          <w:lang w:val="en-US"/>
        </w:rPr>
        <w:t xml:space="preserve">inhibition growth percentage </w:t>
      </w:r>
      <w:r w:rsidR="004400EE" w:rsidRPr="001905E1">
        <w:rPr>
          <w:rFonts w:ascii="Times New Roman" w:eastAsia="Times New Roman" w:hAnsi="Times New Roman" w:cs="Times New Roman"/>
          <w:sz w:val="24"/>
          <w:szCs w:val="24"/>
          <w:lang w:val="en-US"/>
        </w:rPr>
        <w:t xml:space="preserve">was noted </w:t>
      </w:r>
      <w:r w:rsidR="00120815" w:rsidRPr="001905E1">
        <w:rPr>
          <w:rFonts w:ascii="Times New Roman" w:eastAsia="Times New Roman" w:hAnsi="Times New Roman" w:cs="Times New Roman"/>
          <w:sz w:val="24"/>
          <w:szCs w:val="24"/>
          <w:lang w:val="en-US"/>
        </w:rPr>
        <w:t>on the media prepared from</w:t>
      </w:r>
      <w:r w:rsidR="004400EE" w:rsidRPr="001905E1">
        <w:rPr>
          <w:rFonts w:ascii="Times New Roman" w:eastAsia="Calibri" w:hAnsi="Times New Roman" w:cs="Times New Roman"/>
          <w:sz w:val="24"/>
          <w:szCs w:val="24"/>
          <w:lang w:val="en-US"/>
        </w:rPr>
        <w:t xml:space="preserve"> </w:t>
      </w:r>
      <w:r w:rsidR="004400EE" w:rsidRPr="001905E1">
        <w:rPr>
          <w:rFonts w:ascii="Times New Roman" w:eastAsia="Times New Roman" w:hAnsi="Times New Roman" w:cs="Times New Roman"/>
          <w:sz w:val="24"/>
          <w:szCs w:val="24"/>
          <w:lang w:val="en-US"/>
        </w:rPr>
        <w:t>compost extract without glucose</w:t>
      </w:r>
      <w:r w:rsidR="00120815" w:rsidRPr="001905E1">
        <w:rPr>
          <w:rFonts w:ascii="Times New Roman" w:eastAsia="Times New Roman" w:hAnsi="Times New Roman" w:cs="Times New Roman"/>
          <w:sz w:val="24"/>
          <w:szCs w:val="24"/>
          <w:lang w:val="en-US"/>
        </w:rPr>
        <w:t xml:space="preserve"> and</w:t>
      </w:r>
      <w:r w:rsidR="004400EE" w:rsidRPr="001905E1">
        <w:rPr>
          <w:rFonts w:ascii="Times New Roman" w:eastAsia="Times New Roman" w:hAnsi="Times New Roman" w:cs="Times New Roman"/>
          <w:sz w:val="24"/>
          <w:szCs w:val="24"/>
          <w:lang w:val="en-US"/>
        </w:rPr>
        <w:t xml:space="preserve"> </w:t>
      </w:r>
      <w:r w:rsidR="004400EE" w:rsidRPr="001905E1">
        <w:rPr>
          <w:rFonts w:ascii="Times New Roman" w:eastAsia="Calibri" w:hAnsi="Times New Roman" w:cs="Times New Roman"/>
          <w:sz w:val="24"/>
          <w:szCs w:val="24"/>
          <w:lang w:val="en-US"/>
        </w:rPr>
        <w:t>sterilized</w:t>
      </w:r>
      <w:r w:rsidR="004400EE" w:rsidRPr="001905E1">
        <w:rPr>
          <w:rFonts w:ascii="Times New Roman" w:eastAsia="Times New Roman" w:hAnsi="Times New Roman" w:cs="Times New Roman"/>
          <w:sz w:val="24"/>
          <w:szCs w:val="24"/>
          <w:lang w:val="en-US"/>
        </w:rPr>
        <w:t xml:space="preserve"> at </w:t>
      </w:r>
      <w:r w:rsidR="00120815" w:rsidRPr="001905E1">
        <w:rPr>
          <w:rFonts w:ascii="Times New Roman" w:eastAsia="Times New Roman" w:hAnsi="Times New Roman" w:cs="Times New Roman"/>
          <w:sz w:val="24"/>
          <w:szCs w:val="24"/>
          <w:lang w:val="en-US"/>
        </w:rPr>
        <w:t xml:space="preserve">temperature </w:t>
      </w:r>
      <w:r w:rsidR="004400EE" w:rsidRPr="001905E1">
        <w:rPr>
          <w:rFonts w:ascii="Times New Roman" w:eastAsia="Times New Roman" w:hAnsi="Times New Roman" w:cs="Times New Roman"/>
          <w:sz w:val="24"/>
          <w:szCs w:val="24"/>
          <w:lang w:val="en-US"/>
        </w:rPr>
        <w:t>120°C</w:t>
      </w:r>
      <w:r w:rsidR="00120815" w:rsidRPr="001905E1">
        <w:rPr>
          <w:rFonts w:ascii="Times New Roman" w:eastAsia="Times New Roman" w:hAnsi="Times New Roman" w:cs="Times New Roman"/>
          <w:sz w:val="24"/>
          <w:szCs w:val="24"/>
          <w:lang w:val="en-US"/>
        </w:rPr>
        <w:t>,</w:t>
      </w:r>
      <w:r w:rsidR="004400EE" w:rsidRPr="001905E1">
        <w:rPr>
          <w:rFonts w:ascii="Times New Roman" w:eastAsia="Times New Roman" w:hAnsi="Times New Roman" w:cs="Times New Roman"/>
          <w:sz w:val="24"/>
          <w:szCs w:val="24"/>
          <w:lang w:val="en-US"/>
        </w:rPr>
        <w:t xml:space="preserve"> </w:t>
      </w:r>
      <w:r w:rsidR="00120815" w:rsidRPr="001905E1">
        <w:rPr>
          <w:rFonts w:ascii="Times New Roman" w:eastAsia="Calibri" w:hAnsi="Times New Roman" w:cs="Times New Roman"/>
          <w:noProof/>
          <w:sz w:val="24"/>
          <w:szCs w:val="24"/>
          <w:lang w:val="en-US"/>
        </w:rPr>
        <w:t xml:space="preserve">the </w:t>
      </w:r>
      <w:r w:rsidR="00120815" w:rsidRPr="001905E1">
        <w:rPr>
          <w:rFonts w:ascii="Times New Roman" w:eastAsia="Times New Roman" w:hAnsi="Times New Roman" w:cs="Times New Roman"/>
          <w:sz w:val="24"/>
          <w:szCs w:val="24"/>
          <w:lang w:val="en-US"/>
        </w:rPr>
        <w:t>inhibition was 90</w:t>
      </w:r>
      <w:r w:rsidR="004400EE" w:rsidRPr="001905E1">
        <w:rPr>
          <w:rFonts w:ascii="Times New Roman" w:eastAsia="Times New Roman" w:hAnsi="Times New Roman" w:cs="Times New Roman"/>
          <w:sz w:val="24"/>
          <w:szCs w:val="24"/>
          <w:lang w:val="en-US"/>
        </w:rPr>
        <w:t>%</w:t>
      </w:r>
      <w:r w:rsidR="00120815" w:rsidRPr="001905E1">
        <w:rPr>
          <w:rFonts w:ascii="Times New Roman" w:eastAsia="Times New Roman" w:hAnsi="Times New Roman" w:cs="Times New Roman"/>
          <w:sz w:val="24"/>
          <w:szCs w:val="24"/>
          <w:lang w:val="en-US"/>
        </w:rPr>
        <w:t xml:space="preserve">, 80 %, 84 % respectively </w:t>
      </w:r>
      <w:r w:rsidR="004400EE" w:rsidRPr="001905E1">
        <w:rPr>
          <w:rFonts w:ascii="Times New Roman" w:eastAsia="Times New Roman" w:hAnsi="Times New Roman" w:cs="Times New Roman"/>
          <w:sz w:val="24"/>
          <w:szCs w:val="24"/>
          <w:lang w:val="en-US"/>
        </w:rPr>
        <w:t xml:space="preserve">for </w:t>
      </w:r>
      <w:r w:rsidR="005A49B7" w:rsidRPr="001905E1">
        <w:rPr>
          <w:rFonts w:ascii="Times New Roman" w:eastAsia="Calibri" w:hAnsi="Times New Roman" w:cs="Times New Roman"/>
          <w:i/>
          <w:noProof/>
          <w:sz w:val="24"/>
          <w:szCs w:val="24"/>
          <w:lang w:val="en-US"/>
        </w:rPr>
        <w:t>F.</w:t>
      </w:r>
      <w:r w:rsidR="004400EE" w:rsidRPr="001905E1">
        <w:rPr>
          <w:rFonts w:ascii="Times New Roman" w:eastAsia="Calibri" w:hAnsi="Times New Roman" w:cs="Times New Roman"/>
          <w:i/>
          <w:noProof/>
          <w:sz w:val="24"/>
          <w:szCs w:val="24"/>
          <w:lang w:val="en-US"/>
        </w:rPr>
        <w:t>acuminatum</w:t>
      </w:r>
      <w:r w:rsidR="004400EE" w:rsidRPr="001905E1">
        <w:rPr>
          <w:rFonts w:ascii="Times New Roman" w:eastAsia="Times New Roman" w:hAnsi="Times New Roman" w:cs="Times New Roman"/>
          <w:sz w:val="24"/>
          <w:szCs w:val="24"/>
          <w:lang w:val="en-US"/>
        </w:rPr>
        <w:t xml:space="preserve">, </w:t>
      </w:r>
      <w:r w:rsidR="004400EE" w:rsidRPr="001905E1">
        <w:rPr>
          <w:rFonts w:ascii="Times New Roman" w:eastAsia="Calibri" w:hAnsi="Times New Roman" w:cs="Times New Roman"/>
          <w:i/>
          <w:iCs/>
          <w:noProof/>
          <w:sz w:val="24"/>
          <w:szCs w:val="24"/>
          <w:lang w:val="en-US"/>
        </w:rPr>
        <w:t>F</w:t>
      </w:r>
      <w:r w:rsidR="00120815" w:rsidRPr="001905E1">
        <w:rPr>
          <w:rFonts w:ascii="Times New Roman" w:eastAsia="Calibri" w:hAnsi="Times New Roman" w:cs="Times New Roman"/>
          <w:i/>
          <w:iCs/>
          <w:noProof/>
          <w:sz w:val="24"/>
          <w:szCs w:val="24"/>
          <w:lang w:val="en-US"/>
        </w:rPr>
        <w:t>.</w:t>
      </w:r>
      <w:r w:rsidR="004400EE" w:rsidRPr="001905E1">
        <w:rPr>
          <w:rFonts w:ascii="Times New Roman" w:eastAsia="Calibri" w:hAnsi="Times New Roman" w:cs="Times New Roman"/>
          <w:i/>
          <w:iCs/>
          <w:noProof/>
          <w:sz w:val="24"/>
          <w:szCs w:val="24"/>
          <w:lang w:val="en-US"/>
        </w:rPr>
        <w:t xml:space="preserve"> solani</w:t>
      </w:r>
      <w:r w:rsidR="00FA568B" w:rsidRPr="001905E1">
        <w:rPr>
          <w:rFonts w:ascii="Times New Roman" w:eastAsia="Times New Roman" w:hAnsi="Times New Roman" w:cs="Times New Roman"/>
          <w:sz w:val="24"/>
          <w:szCs w:val="24"/>
          <w:lang w:val="en-US"/>
        </w:rPr>
        <w:t xml:space="preserve"> and</w:t>
      </w:r>
      <w:r w:rsidR="004400EE" w:rsidRPr="001905E1">
        <w:rPr>
          <w:rFonts w:ascii="Times New Roman" w:eastAsia="Times New Roman" w:hAnsi="Times New Roman" w:cs="Times New Roman"/>
          <w:sz w:val="24"/>
          <w:szCs w:val="24"/>
          <w:lang w:val="en-US"/>
        </w:rPr>
        <w:t xml:space="preserve"> </w:t>
      </w:r>
      <w:r w:rsidR="004400EE" w:rsidRPr="001905E1">
        <w:rPr>
          <w:rFonts w:ascii="Times New Roman" w:eastAsia="Calibri" w:hAnsi="Times New Roman" w:cs="Times New Roman"/>
          <w:i/>
          <w:noProof/>
          <w:sz w:val="24"/>
          <w:szCs w:val="24"/>
          <w:lang w:val="en-US"/>
        </w:rPr>
        <w:t xml:space="preserve">Alternaria </w:t>
      </w:r>
      <w:r w:rsidR="004400EE" w:rsidRPr="001905E1">
        <w:rPr>
          <w:rFonts w:ascii="Times New Roman" w:eastAsia="Calibri" w:hAnsi="Times New Roman" w:cs="Times New Roman"/>
          <w:noProof/>
          <w:sz w:val="24"/>
          <w:szCs w:val="24"/>
          <w:lang w:val="en-US"/>
        </w:rPr>
        <w:t>sp</w:t>
      </w:r>
      <w:r w:rsidR="004400EE" w:rsidRPr="001905E1">
        <w:rPr>
          <w:rFonts w:ascii="Times New Roman" w:eastAsia="Times New Roman" w:hAnsi="Times New Roman" w:cs="Times New Roman"/>
          <w:sz w:val="24"/>
          <w:szCs w:val="24"/>
          <w:lang w:val="en-US"/>
        </w:rPr>
        <w:t>.</w:t>
      </w:r>
      <w:r w:rsidR="00EA7A55" w:rsidRPr="001905E1">
        <w:rPr>
          <w:rFonts w:ascii="Times New Roman" w:eastAsia="Times New Roman" w:hAnsi="Times New Roman" w:cs="Times New Roman"/>
          <w:sz w:val="24"/>
          <w:szCs w:val="24"/>
          <w:lang w:val="en-US"/>
        </w:rPr>
        <w:t xml:space="preserve"> </w:t>
      </w:r>
    </w:p>
    <w:p w:rsidR="00C53F2D" w:rsidRPr="001905E1" w:rsidRDefault="00406BF6" w:rsidP="00DC0C84">
      <w:pPr>
        <w:spacing w:line="480" w:lineRule="auto"/>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T</w:t>
      </w:r>
      <w:r w:rsidR="004400EE" w:rsidRPr="001905E1">
        <w:rPr>
          <w:rFonts w:ascii="Times New Roman" w:eastAsia="Calibri" w:hAnsi="Times New Roman" w:cs="Times New Roman"/>
          <w:noProof/>
          <w:sz w:val="24"/>
          <w:szCs w:val="24"/>
          <w:lang w:val="en-US"/>
        </w:rPr>
        <w:t xml:space="preserve">he </w:t>
      </w:r>
      <w:r w:rsidR="004400EE" w:rsidRPr="001905E1">
        <w:rPr>
          <w:rFonts w:ascii="Times New Roman" w:eastAsia="Times New Roman" w:hAnsi="Times New Roman" w:cs="Times New Roman"/>
          <w:sz w:val="24"/>
          <w:szCs w:val="24"/>
          <w:lang w:val="en-US"/>
        </w:rPr>
        <w:t xml:space="preserve">percentage inhibition of </w:t>
      </w:r>
      <w:r w:rsidR="00120815" w:rsidRPr="001905E1">
        <w:rPr>
          <w:rFonts w:ascii="Times New Roman" w:eastAsia="Times New Roman" w:hAnsi="Times New Roman" w:cs="Times New Roman"/>
          <w:sz w:val="24"/>
          <w:szCs w:val="24"/>
          <w:lang w:val="en-US"/>
        </w:rPr>
        <w:t>mycelia</w:t>
      </w:r>
      <w:r w:rsidR="004400EE" w:rsidRPr="001905E1">
        <w:rPr>
          <w:rFonts w:ascii="Times New Roman" w:eastAsia="Times New Roman" w:hAnsi="Times New Roman" w:cs="Times New Roman"/>
          <w:sz w:val="24"/>
          <w:szCs w:val="24"/>
          <w:lang w:val="en-US"/>
        </w:rPr>
        <w:t xml:space="preserve"> growth </w:t>
      </w:r>
      <w:r w:rsidR="00120815" w:rsidRPr="001905E1">
        <w:rPr>
          <w:rFonts w:ascii="Times New Roman" w:eastAsia="Times New Roman" w:hAnsi="Times New Roman" w:cs="Times New Roman"/>
          <w:sz w:val="24"/>
          <w:szCs w:val="24"/>
          <w:lang w:val="en-US"/>
        </w:rPr>
        <w:t xml:space="preserve">on </w:t>
      </w:r>
      <w:r w:rsidR="004400EE" w:rsidRPr="001905E1">
        <w:rPr>
          <w:rFonts w:ascii="Times New Roman" w:eastAsia="Times New Roman" w:hAnsi="Times New Roman" w:cs="Times New Roman"/>
          <w:sz w:val="24"/>
          <w:szCs w:val="24"/>
          <w:lang w:val="en-US"/>
        </w:rPr>
        <w:t xml:space="preserve">compost extract medium without glucose </w:t>
      </w:r>
      <w:r w:rsidR="004400EE" w:rsidRPr="001905E1">
        <w:rPr>
          <w:rFonts w:ascii="Times New Roman" w:eastAsia="Calibri" w:hAnsi="Times New Roman" w:cs="Times New Roman"/>
          <w:sz w:val="24"/>
          <w:szCs w:val="24"/>
          <w:lang w:val="en-US"/>
        </w:rPr>
        <w:t>sterilized</w:t>
      </w:r>
      <w:r w:rsidR="004400EE" w:rsidRPr="001905E1">
        <w:rPr>
          <w:rFonts w:ascii="Times New Roman" w:eastAsia="Times New Roman" w:hAnsi="Times New Roman" w:cs="Times New Roman"/>
          <w:sz w:val="24"/>
          <w:szCs w:val="24"/>
          <w:lang w:val="en-US"/>
        </w:rPr>
        <w:t xml:space="preserve"> at 120°C, 80°C was </w:t>
      </w:r>
      <w:r w:rsidR="004400EE" w:rsidRPr="001905E1">
        <w:rPr>
          <w:rFonts w:ascii="Times New Roman" w:eastAsia="Calibri" w:hAnsi="Times New Roman" w:cs="Times New Roman"/>
          <w:sz w:val="24"/>
          <w:szCs w:val="24"/>
          <w:lang w:val="en-US"/>
        </w:rPr>
        <w:t>si</w:t>
      </w:r>
      <w:r w:rsidR="005A49B7" w:rsidRPr="001905E1">
        <w:rPr>
          <w:rFonts w:ascii="Times New Roman" w:eastAsia="Calibri" w:hAnsi="Times New Roman" w:cs="Times New Roman"/>
          <w:sz w:val="24"/>
          <w:szCs w:val="24"/>
          <w:lang w:val="en-US"/>
        </w:rPr>
        <w:t>gnificantly more important than</w:t>
      </w:r>
      <w:r w:rsidR="00120815" w:rsidRPr="001905E1">
        <w:rPr>
          <w:rFonts w:ascii="Times New Roman" w:eastAsia="Calibri" w:hAnsi="Times New Roman" w:cs="Times New Roman"/>
          <w:sz w:val="24"/>
          <w:szCs w:val="24"/>
          <w:lang w:val="en-US"/>
        </w:rPr>
        <w:t xml:space="preserve"> the</w:t>
      </w:r>
      <w:r w:rsidR="005A49B7" w:rsidRPr="001905E1">
        <w:rPr>
          <w:rFonts w:ascii="Times New Roman" w:eastAsia="Calibri" w:hAnsi="Times New Roman" w:cs="Times New Roman"/>
          <w:sz w:val="24"/>
          <w:szCs w:val="24"/>
          <w:lang w:val="en-US"/>
        </w:rPr>
        <w:t xml:space="preserve"> </w:t>
      </w:r>
      <w:r w:rsidR="004400EE" w:rsidRPr="001905E1">
        <w:rPr>
          <w:rFonts w:ascii="Times New Roman" w:eastAsia="Times New Roman" w:hAnsi="Times New Roman" w:cs="Times New Roman"/>
          <w:sz w:val="24"/>
          <w:szCs w:val="24"/>
          <w:lang w:val="en-US"/>
        </w:rPr>
        <w:t>compost extract medium with glucose</w:t>
      </w:r>
      <w:r w:rsidR="00120815" w:rsidRPr="001905E1">
        <w:rPr>
          <w:rFonts w:ascii="Times New Roman" w:eastAsia="Times New Roman" w:hAnsi="Times New Roman" w:cs="Times New Roman"/>
          <w:sz w:val="24"/>
          <w:szCs w:val="24"/>
          <w:lang w:val="en-US"/>
        </w:rPr>
        <w:t xml:space="preserve"> </w:t>
      </w:r>
      <w:r w:rsidR="00DC0C84" w:rsidRPr="001905E1">
        <w:rPr>
          <w:rFonts w:ascii="Times New Roman" w:eastAsia="Times New Roman" w:hAnsi="Times New Roman" w:cs="Times New Roman"/>
          <w:sz w:val="24"/>
          <w:szCs w:val="24"/>
          <w:lang w:val="en-US"/>
        </w:rPr>
        <w:t>where</w:t>
      </w:r>
      <w:r w:rsidR="00120815" w:rsidRPr="001905E1">
        <w:rPr>
          <w:rFonts w:ascii="Times New Roman" w:eastAsia="Times New Roman" w:hAnsi="Times New Roman" w:cs="Times New Roman"/>
          <w:sz w:val="24"/>
          <w:szCs w:val="24"/>
          <w:lang w:val="en-US"/>
        </w:rPr>
        <w:t xml:space="preserve"> the inhibition of mycelia growth was </w:t>
      </w:r>
      <w:r w:rsidR="00C53F2D" w:rsidRPr="001905E1">
        <w:rPr>
          <w:rFonts w:ascii="Times New Roman" w:eastAsia="Times New Roman" w:hAnsi="Times New Roman" w:cs="Times New Roman"/>
          <w:sz w:val="24"/>
          <w:szCs w:val="24"/>
          <w:lang w:val="en-US"/>
        </w:rPr>
        <w:t>very</w:t>
      </w:r>
      <w:r w:rsidR="00120815" w:rsidRPr="001905E1">
        <w:rPr>
          <w:rFonts w:ascii="Times New Roman" w:eastAsia="Times New Roman" w:hAnsi="Times New Roman" w:cs="Times New Roman"/>
          <w:sz w:val="24"/>
          <w:szCs w:val="24"/>
          <w:lang w:val="en-US"/>
        </w:rPr>
        <w:t xml:space="preserve"> important.</w:t>
      </w:r>
      <w:r w:rsidR="004400EE" w:rsidRPr="001905E1">
        <w:rPr>
          <w:rFonts w:ascii="Times New Roman" w:eastAsia="Calibri" w:hAnsi="Times New Roman" w:cs="Times New Roman"/>
          <w:noProof/>
          <w:sz w:val="24"/>
          <w:szCs w:val="24"/>
          <w:lang w:val="en-US"/>
        </w:rPr>
        <w:t xml:space="preserve"> </w:t>
      </w:r>
    </w:p>
    <w:p w:rsidR="004400EE" w:rsidRPr="001905E1" w:rsidRDefault="00C53F2D" w:rsidP="00556A2A">
      <w:pPr>
        <w:spacing w:line="480" w:lineRule="auto"/>
        <w:jc w:val="both"/>
        <w:rPr>
          <w:rFonts w:ascii="Times New Roman" w:eastAsia="Calibri" w:hAnsi="Times New Roman" w:cs="Times New Roman"/>
          <w:noProof/>
          <w:sz w:val="24"/>
          <w:szCs w:val="24"/>
          <w:lang w:val="en-US"/>
        </w:rPr>
      </w:pPr>
      <w:r w:rsidRPr="001905E1">
        <w:rPr>
          <w:rFonts w:ascii="Times New Roman" w:eastAsia="Calibri" w:hAnsi="Times New Roman" w:cs="Times New Roman"/>
          <w:noProof/>
          <w:sz w:val="24"/>
          <w:szCs w:val="24"/>
          <w:lang w:val="en-US"/>
        </w:rPr>
        <w:t xml:space="preserve">In the same case these medias had an significant effect on the fungi sporulation with </w:t>
      </w:r>
      <w:r w:rsidRPr="001905E1">
        <w:rPr>
          <w:rFonts w:ascii="Times New Roman" w:eastAsia="Calibri" w:hAnsi="Times New Roman" w:cs="Times New Roman"/>
          <w:bCs/>
          <w:noProof/>
          <w:sz w:val="24"/>
          <w:szCs w:val="24"/>
          <w:lang w:val="en-US" w:eastAsia="fr-FR"/>
        </w:rPr>
        <w:t>(df=3; F=18.27; P=2.16)</w:t>
      </w:r>
      <w:r w:rsidRPr="001905E1">
        <w:rPr>
          <w:rFonts w:ascii="Times New Roman" w:eastAsia="Calibri" w:hAnsi="Times New Roman" w:cs="Times New Roman"/>
          <w:noProof/>
          <w:sz w:val="24"/>
          <w:szCs w:val="24"/>
          <w:lang w:val="en-US"/>
        </w:rPr>
        <w:t xml:space="preserve">. </w:t>
      </w:r>
      <w:r w:rsidRPr="001905E1">
        <w:rPr>
          <w:rFonts w:ascii="Times New Roman" w:eastAsia="Calibri" w:hAnsi="Times New Roman" w:cs="Times New Roman"/>
          <w:sz w:val="24"/>
          <w:szCs w:val="24"/>
          <w:lang w:val="en-US"/>
        </w:rPr>
        <w:t>The</w:t>
      </w:r>
      <w:r w:rsidR="004400EE" w:rsidRPr="001905E1">
        <w:rPr>
          <w:rFonts w:ascii="Times New Roman" w:eastAsia="Calibri" w:hAnsi="Times New Roman" w:cs="Times New Roman"/>
          <w:sz w:val="24"/>
          <w:szCs w:val="24"/>
          <w:lang w:val="en-US"/>
        </w:rPr>
        <w:t xml:space="preserve"> high</w:t>
      </w:r>
      <w:r w:rsidR="005A49B7" w:rsidRPr="001905E1">
        <w:rPr>
          <w:rFonts w:ascii="Times New Roman" w:eastAsia="Calibri" w:hAnsi="Times New Roman" w:cs="Times New Roman"/>
          <w:sz w:val="24"/>
          <w:szCs w:val="24"/>
          <w:lang w:val="en-US"/>
        </w:rPr>
        <w:t>est</w:t>
      </w:r>
      <w:r w:rsidRPr="001905E1">
        <w:rPr>
          <w:rFonts w:ascii="Times New Roman" w:eastAsia="Calibri" w:hAnsi="Times New Roman" w:cs="Times New Roman"/>
          <w:sz w:val="24"/>
          <w:szCs w:val="24"/>
          <w:lang w:val="en-US"/>
        </w:rPr>
        <w:t xml:space="preserve"> sporulation</w:t>
      </w:r>
      <w:r w:rsidR="005A49B7"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inhibition was</w:t>
      </w:r>
      <w:r w:rsidR="005A49B7" w:rsidRPr="001905E1">
        <w:rPr>
          <w:rFonts w:ascii="Times New Roman" w:eastAsia="Calibri" w:hAnsi="Times New Roman" w:cs="Times New Roman"/>
          <w:sz w:val="24"/>
          <w:szCs w:val="24"/>
          <w:lang w:val="en-US"/>
        </w:rPr>
        <w:t xml:space="preserve"> recorded </w:t>
      </w:r>
      <w:r w:rsidRPr="001905E1">
        <w:rPr>
          <w:rFonts w:ascii="Times New Roman" w:eastAsia="Calibri" w:hAnsi="Times New Roman" w:cs="Times New Roman"/>
          <w:sz w:val="24"/>
          <w:szCs w:val="24"/>
          <w:lang w:val="en-US"/>
        </w:rPr>
        <w:t xml:space="preserve">for the isolates </w:t>
      </w:r>
      <w:r w:rsidRPr="001905E1">
        <w:rPr>
          <w:rFonts w:ascii="Times New Roman" w:eastAsia="Times New Roman" w:hAnsi="Times New Roman" w:cs="Times New Roman"/>
          <w:i/>
          <w:sz w:val="24"/>
          <w:szCs w:val="24"/>
          <w:lang w:val="en-US"/>
        </w:rPr>
        <w:t xml:space="preserve">F. </w:t>
      </w:r>
      <w:proofErr w:type="spellStart"/>
      <w:r w:rsidRPr="001905E1">
        <w:rPr>
          <w:rFonts w:ascii="Times New Roman" w:eastAsia="Times New Roman" w:hAnsi="Times New Roman" w:cs="Times New Roman"/>
          <w:i/>
          <w:sz w:val="24"/>
          <w:szCs w:val="24"/>
          <w:lang w:val="en-US"/>
        </w:rPr>
        <w:t>solani</w:t>
      </w:r>
      <w:proofErr w:type="spellEnd"/>
      <w:r w:rsidRPr="001905E1">
        <w:rPr>
          <w:rFonts w:ascii="Times New Roman" w:eastAsia="Times New Roman" w:hAnsi="Times New Roman" w:cs="Times New Roman"/>
          <w:sz w:val="24"/>
          <w:szCs w:val="24"/>
          <w:lang w:val="en-US"/>
        </w:rPr>
        <w:t xml:space="preserve">, </w:t>
      </w:r>
      <w:r w:rsidRPr="001905E1">
        <w:rPr>
          <w:rFonts w:ascii="Times New Roman" w:eastAsia="Calibri" w:hAnsi="Times New Roman" w:cs="Times New Roman"/>
          <w:i/>
          <w:noProof/>
          <w:sz w:val="24"/>
          <w:szCs w:val="24"/>
          <w:lang w:val="en-US"/>
        </w:rPr>
        <w:t xml:space="preserve">Alternaria </w:t>
      </w:r>
      <w:r w:rsidRPr="001905E1">
        <w:rPr>
          <w:rFonts w:ascii="Times New Roman" w:eastAsia="Calibri" w:hAnsi="Times New Roman" w:cs="Times New Roman"/>
          <w:iCs/>
          <w:noProof/>
          <w:sz w:val="24"/>
          <w:szCs w:val="24"/>
          <w:lang w:val="en-US"/>
        </w:rPr>
        <w:t>sp</w:t>
      </w:r>
      <w:r w:rsidRPr="001905E1">
        <w:rPr>
          <w:rFonts w:ascii="Times New Roman" w:eastAsia="Times New Roman" w:hAnsi="Times New Roman" w:cs="Times New Roman"/>
          <w:sz w:val="24"/>
          <w:szCs w:val="24"/>
          <w:lang w:val="en-US"/>
        </w:rPr>
        <w:t xml:space="preserve">, </w:t>
      </w:r>
      <w:r w:rsidRPr="001905E1">
        <w:rPr>
          <w:rFonts w:ascii="Times New Roman" w:eastAsia="Calibri" w:hAnsi="Times New Roman" w:cs="Times New Roman"/>
          <w:sz w:val="24"/>
          <w:szCs w:val="24"/>
          <w:lang w:val="en-US"/>
        </w:rPr>
        <w:t xml:space="preserve">on </w:t>
      </w:r>
      <w:r w:rsidR="004400EE" w:rsidRPr="001905E1">
        <w:rPr>
          <w:rFonts w:ascii="Times New Roman" w:eastAsia="Times New Roman" w:hAnsi="Times New Roman" w:cs="Times New Roman"/>
          <w:sz w:val="24"/>
          <w:szCs w:val="24"/>
          <w:lang w:val="en-US"/>
        </w:rPr>
        <w:t xml:space="preserve">compost extract medium </w:t>
      </w:r>
      <w:r w:rsidR="005A49B7" w:rsidRPr="001905E1">
        <w:rPr>
          <w:rFonts w:ascii="Times New Roman" w:eastAsia="Calibri" w:hAnsi="Times New Roman" w:cs="Times New Roman"/>
          <w:sz w:val="24"/>
          <w:szCs w:val="24"/>
          <w:lang w:val="en-US"/>
        </w:rPr>
        <w:t xml:space="preserve">without glucose </w:t>
      </w:r>
      <w:r w:rsidR="004400EE" w:rsidRPr="001905E1">
        <w:rPr>
          <w:rFonts w:ascii="Times New Roman" w:eastAsia="Calibri" w:hAnsi="Times New Roman" w:cs="Times New Roman"/>
          <w:sz w:val="24"/>
          <w:szCs w:val="24"/>
          <w:lang w:val="en-US"/>
        </w:rPr>
        <w:t>sterilized at</w:t>
      </w:r>
      <w:r w:rsidRPr="001905E1">
        <w:rPr>
          <w:rFonts w:ascii="Times New Roman" w:eastAsia="Calibri" w:hAnsi="Times New Roman" w:cs="Times New Roman"/>
          <w:sz w:val="24"/>
          <w:szCs w:val="24"/>
          <w:lang w:val="en-US"/>
        </w:rPr>
        <w:t xml:space="preserve"> </w:t>
      </w:r>
      <w:r w:rsidR="004400EE" w:rsidRPr="001905E1">
        <w:rPr>
          <w:rFonts w:ascii="Times New Roman" w:eastAsia="Times New Roman" w:hAnsi="Times New Roman" w:cs="Times New Roman"/>
          <w:sz w:val="24"/>
          <w:szCs w:val="24"/>
          <w:lang w:val="en-US"/>
        </w:rPr>
        <w:t>120</w:t>
      </w:r>
      <w:r w:rsidR="004400EE" w:rsidRPr="001905E1">
        <w:rPr>
          <w:rFonts w:ascii="Times New Roman" w:eastAsia="MS Mincho" w:hAnsi="Times New Roman" w:cs="Times New Roman"/>
          <w:sz w:val="24"/>
          <w:szCs w:val="24"/>
          <w:lang w:val="en-US"/>
        </w:rPr>
        <w:t>°C</w:t>
      </w:r>
      <w:r w:rsidRPr="001905E1">
        <w:rPr>
          <w:rFonts w:ascii="Times New Roman" w:eastAsia="MS Mincho" w:hAnsi="Times New Roman" w:cs="Times New Roman"/>
          <w:sz w:val="24"/>
          <w:szCs w:val="24"/>
          <w:lang w:val="en-US"/>
        </w:rPr>
        <w:t>.</w:t>
      </w:r>
      <w:r w:rsidR="004400EE" w:rsidRPr="001905E1">
        <w:rPr>
          <w:rFonts w:ascii="Times New Roman" w:eastAsia="Times New Roman" w:hAnsi="Times New Roman" w:cs="Times New Roman"/>
          <w:sz w:val="24"/>
          <w:szCs w:val="24"/>
          <w:lang w:val="en-US"/>
        </w:rPr>
        <w:t xml:space="preserve"> </w:t>
      </w:r>
      <w:r w:rsidR="00887A74" w:rsidRPr="001905E1">
        <w:rPr>
          <w:rFonts w:ascii="Times New Roman" w:eastAsia="Times New Roman" w:hAnsi="Times New Roman" w:cs="Times New Roman"/>
          <w:sz w:val="24"/>
          <w:szCs w:val="24"/>
          <w:lang w:val="en-US"/>
        </w:rPr>
        <w:t xml:space="preserve">Nevertheless, </w:t>
      </w:r>
      <w:r w:rsidR="004400EE" w:rsidRPr="001905E1">
        <w:rPr>
          <w:rFonts w:ascii="Times New Roman" w:eastAsia="Times New Roman" w:hAnsi="Times New Roman" w:cs="Times New Roman"/>
          <w:sz w:val="24"/>
          <w:szCs w:val="24"/>
          <w:lang w:val="en-US"/>
        </w:rPr>
        <w:t>effect</w:t>
      </w:r>
      <w:r w:rsidR="00144699" w:rsidRPr="001905E1">
        <w:rPr>
          <w:rFonts w:ascii="Times New Roman" w:eastAsia="Times New Roman" w:hAnsi="Times New Roman" w:cs="Times New Roman"/>
          <w:sz w:val="24"/>
          <w:szCs w:val="24"/>
          <w:lang w:val="en-US"/>
        </w:rPr>
        <w:t>s</w:t>
      </w:r>
      <w:r w:rsidR="004400EE" w:rsidRPr="001905E1">
        <w:rPr>
          <w:rFonts w:ascii="Times New Roman" w:eastAsia="Times New Roman" w:hAnsi="Times New Roman" w:cs="Times New Roman"/>
          <w:sz w:val="24"/>
          <w:szCs w:val="24"/>
          <w:lang w:val="en-US"/>
        </w:rPr>
        <w:t xml:space="preserve"> of compost extract medium </w:t>
      </w:r>
      <w:r w:rsidR="004400EE" w:rsidRPr="001905E1">
        <w:rPr>
          <w:rFonts w:ascii="Times New Roman" w:eastAsia="Calibri" w:hAnsi="Times New Roman" w:cs="Times New Roman"/>
          <w:sz w:val="24"/>
          <w:szCs w:val="24"/>
          <w:lang w:val="en-US"/>
        </w:rPr>
        <w:t>without</w:t>
      </w:r>
      <w:r w:rsidR="004400EE" w:rsidRPr="001905E1">
        <w:rPr>
          <w:rFonts w:ascii="Times New Roman" w:eastAsia="Times New Roman" w:hAnsi="Times New Roman" w:cs="Times New Roman"/>
          <w:sz w:val="24"/>
          <w:szCs w:val="24"/>
          <w:lang w:val="en-US"/>
        </w:rPr>
        <w:t xml:space="preserve"> glucose </w:t>
      </w:r>
      <w:r w:rsidR="004400EE" w:rsidRPr="001905E1">
        <w:rPr>
          <w:rFonts w:ascii="Times New Roman" w:eastAsia="Calibri" w:hAnsi="Times New Roman" w:cs="Times New Roman"/>
          <w:sz w:val="24"/>
          <w:szCs w:val="24"/>
          <w:lang w:val="en-US"/>
        </w:rPr>
        <w:t>sterilized</w:t>
      </w:r>
      <w:r w:rsidR="005A49B7" w:rsidRPr="001905E1">
        <w:rPr>
          <w:rFonts w:ascii="Times New Roman" w:eastAsia="Times New Roman" w:hAnsi="Times New Roman" w:cs="Times New Roman"/>
          <w:sz w:val="24"/>
          <w:szCs w:val="24"/>
          <w:lang w:val="en-US"/>
        </w:rPr>
        <w:t xml:space="preserve"> at </w:t>
      </w:r>
      <w:r w:rsidR="004400EE" w:rsidRPr="001905E1">
        <w:rPr>
          <w:rFonts w:ascii="Times New Roman" w:eastAsia="Times New Roman" w:hAnsi="Times New Roman" w:cs="Times New Roman"/>
          <w:sz w:val="24"/>
          <w:szCs w:val="24"/>
          <w:lang w:val="en-US"/>
        </w:rPr>
        <w:t>80</w:t>
      </w:r>
      <w:r w:rsidR="004400EE" w:rsidRPr="001905E1">
        <w:rPr>
          <w:rFonts w:ascii="Times New Roman" w:eastAsia="MS Mincho" w:hAnsi="Times New Roman" w:cs="Times New Roman"/>
          <w:sz w:val="24"/>
          <w:szCs w:val="24"/>
          <w:lang w:val="en-US"/>
        </w:rPr>
        <w:t>°C</w:t>
      </w:r>
      <w:r w:rsidR="005A49B7" w:rsidRPr="001905E1">
        <w:rPr>
          <w:rFonts w:ascii="Times New Roman" w:eastAsia="Times New Roman" w:hAnsi="Times New Roman" w:cs="Times New Roman"/>
          <w:sz w:val="24"/>
          <w:szCs w:val="24"/>
          <w:lang w:val="en-US"/>
        </w:rPr>
        <w:t xml:space="preserve"> </w:t>
      </w:r>
      <w:r w:rsidR="00163484" w:rsidRPr="001905E1">
        <w:rPr>
          <w:rFonts w:ascii="Times New Roman" w:eastAsia="Times New Roman" w:hAnsi="Times New Roman" w:cs="Times New Roman"/>
          <w:sz w:val="24"/>
          <w:szCs w:val="24"/>
          <w:lang w:val="en-US"/>
        </w:rPr>
        <w:t xml:space="preserve">and </w:t>
      </w:r>
      <w:r w:rsidR="004400EE" w:rsidRPr="001905E1">
        <w:rPr>
          <w:rFonts w:ascii="Times New Roman" w:eastAsia="Times New Roman" w:hAnsi="Times New Roman" w:cs="Times New Roman"/>
          <w:sz w:val="24"/>
          <w:szCs w:val="24"/>
          <w:lang w:val="en-US"/>
        </w:rPr>
        <w:t>120</w:t>
      </w:r>
      <w:r w:rsidR="004400EE" w:rsidRPr="001905E1">
        <w:rPr>
          <w:rFonts w:ascii="Times New Roman" w:eastAsia="MS Mincho" w:hAnsi="Times New Roman" w:cs="Times New Roman"/>
          <w:sz w:val="24"/>
          <w:szCs w:val="24"/>
          <w:lang w:val="en-US"/>
        </w:rPr>
        <w:t>°C</w:t>
      </w:r>
      <w:r w:rsidR="00887A74" w:rsidRPr="001905E1">
        <w:rPr>
          <w:rFonts w:ascii="Times New Roman" w:eastAsia="Times New Roman" w:hAnsi="Times New Roman" w:cs="Times New Roman"/>
          <w:sz w:val="24"/>
          <w:szCs w:val="24"/>
          <w:lang w:val="en-US"/>
        </w:rPr>
        <w:t xml:space="preserve"> </w:t>
      </w:r>
      <w:r w:rsidRPr="001905E1">
        <w:rPr>
          <w:rFonts w:ascii="Times New Roman" w:eastAsia="Calibri" w:hAnsi="Times New Roman" w:cs="Times New Roman"/>
          <w:sz w:val="24"/>
          <w:szCs w:val="24"/>
          <w:lang w:val="en-US"/>
        </w:rPr>
        <w:t>inhibited the sporulation</w:t>
      </w:r>
      <w:r w:rsidR="005A49B7" w:rsidRPr="001905E1">
        <w:rPr>
          <w:rFonts w:ascii="Times New Roman" w:eastAsia="Calibri" w:hAnsi="Times New Roman" w:cs="Times New Roman"/>
          <w:sz w:val="24"/>
          <w:szCs w:val="24"/>
          <w:lang w:val="en-US"/>
        </w:rPr>
        <w:t xml:space="preserve"> </w:t>
      </w:r>
      <w:r w:rsidR="00556A2A" w:rsidRPr="001905E1">
        <w:rPr>
          <w:rFonts w:ascii="Times New Roman" w:eastAsia="Calibri" w:hAnsi="Times New Roman" w:cs="Times New Roman"/>
          <w:sz w:val="24"/>
          <w:szCs w:val="24"/>
          <w:lang w:val="en-US"/>
        </w:rPr>
        <w:t xml:space="preserve">with </w:t>
      </w:r>
      <w:r w:rsidR="004400EE" w:rsidRPr="001905E1">
        <w:rPr>
          <w:rFonts w:ascii="Times New Roman" w:eastAsia="Times New Roman" w:hAnsi="Times New Roman" w:cs="Times New Roman"/>
          <w:sz w:val="24"/>
          <w:szCs w:val="24"/>
          <w:lang w:val="en-US"/>
        </w:rPr>
        <w:t>75%, 85%</w:t>
      </w:r>
      <w:r w:rsidR="00556A2A" w:rsidRPr="001905E1">
        <w:rPr>
          <w:rFonts w:ascii="Times New Roman" w:eastAsia="Times New Roman" w:hAnsi="Times New Roman" w:cs="Times New Roman"/>
          <w:sz w:val="24"/>
          <w:szCs w:val="24"/>
          <w:lang w:val="en-US"/>
        </w:rPr>
        <w:t xml:space="preserve"> of </w:t>
      </w:r>
      <w:r w:rsidR="00556A2A" w:rsidRPr="001905E1">
        <w:rPr>
          <w:rFonts w:ascii="Times New Roman" w:eastAsia="Times New Roman" w:hAnsi="Times New Roman" w:cs="Times New Roman"/>
          <w:i/>
          <w:sz w:val="24"/>
          <w:szCs w:val="24"/>
          <w:lang w:val="en-US"/>
        </w:rPr>
        <w:t xml:space="preserve">F. </w:t>
      </w:r>
      <w:proofErr w:type="spellStart"/>
      <w:r w:rsidR="00556A2A" w:rsidRPr="001905E1">
        <w:rPr>
          <w:rFonts w:ascii="Times New Roman" w:eastAsia="Times New Roman" w:hAnsi="Times New Roman" w:cs="Times New Roman"/>
          <w:i/>
          <w:sz w:val="24"/>
          <w:szCs w:val="24"/>
          <w:lang w:val="en-US"/>
        </w:rPr>
        <w:t>solani</w:t>
      </w:r>
      <w:proofErr w:type="spellEnd"/>
      <w:r w:rsidR="00556A2A" w:rsidRPr="001905E1">
        <w:rPr>
          <w:rFonts w:ascii="Times New Roman" w:eastAsia="Times New Roman" w:hAnsi="Times New Roman" w:cs="Times New Roman"/>
          <w:sz w:val="24"/>
          <w:szCs w:val="24"/>
          <w:lang w:val="en-US"/>
        </w:rPr>
        <w:t xml:space="preserve">, </w:t>
      </w:r>
      <w:r w:rsidR="00556A2A" w:rsidRPr="001905E1">
        <w:rPr>
          <w:rFonts w:ascii="Times New Roman" w:eastAsia="Calibri" w:hAnsi="Times New Roman" w:cs="Times New Roman"/>
          <w:i/>
          <w:noProof/>
          <w:sz w:val="24"/>
          <w:szCs w:val="24"/>
          <w:lang w:val="en-US"/>
        </w:rPr>
        <w:t xml:space="preserve">Alternaria </w:t>
      </w:r>
      <w:r w:rsidR="00556A2A" w:rsidRPr="001905E1">
        <w:rPr>
          <w:rFonts w:ascii="Times New Roman" w:eastAsia="Calibri" w:hAnsi="Times New Roman" w:cs="Times New Roman"/>
          <w:iCs/>
          <w:noProof/>
          <w:sz w:val="24"/>
          <w:szCs w:val="24"/>
          <w:lang w:val="en-US"/>
        </w:rPr>
        <w:t>sp respectively</w:t>
      </w:r>
      <w:r w:rsidR="004400EE" w:rsidRPr="001905E1">
        <w:rPr>
          <w:rFonts w:ascii="Times New Roman" w:eastAsia="Times New Roman" w:hAnsi="Times New Roman" w:cs="Times New Roman"/>
          <w:sz w:val="24"/>
          <w:szCs w:val="24"/>
          <w:lang w:val="en-US"/>
        </w:rPr>
        <w:t xml:space="preserve">.                   </w:t>
      </w:r>
    </w:p>
    <w:p w:rsidR="006D3845" w:rsidRPr="001905E1" w:rsidRDefault="007D5EEC" w:rsidP="006D3845">
      <w:pPr>
        <w:spacing w:after="0"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The spore</w:t>
      </w:r>
      <w:r w:rsidR="006D3845" w:rsidRPr="001905E1">
        <w:rPr>
          <w:rFonts w:ascii="Times New Roman" w:eastAsia="Calibri" w:hAnsi="Times New Roman" w:cs="Times New Roman"/>
          <w:sz w:val="24"/>
          <w:szCs w:val="24"/>
          <w:lang w:val="en-US"/>
        </w:rPr>
        <w:t xml:space="preserve"> germination of our isolates was significantly inhibited by these different medias </w:t>
      </w:r>
    </w:p>
    <w:p w:rsidR="006D3845" w:rsidRPr="001905E1" w:rsidRDefault="006D3845" w:rsidP="006D3845">
      <w:pPr>
        <w:spacing w:after="0" w:line="480" w:lineRule="auto"/>
        <w:jc w:val="both"/>
        <w:rPr>
          <w:rFonts w:ascii="Times New Roman" w:eastAsia="Calibri" w:hAnsi="Times New Roman" w:cs="Times New Roman"/>
          <w:noProof/>
          <w:sz w:val="24"/>
          <w:szCs w:val="24"/>
          <w:lang w:val="en-US"/>
        </w:rPr>
      </w:pPr>
      <w:r w:rsidRPr="001905E1">
        <w:rPr>
          <w:rFonts w:ascii="Times New Roman" w:eastAsia="Calibri" w:hAnsi="Times New Roman" w:cs="Times New Roman"/>
          <w:sz w:val="24"/>
          <w:szCs w:val="24"/>
          <w:lang w:val="en-US"/>
        </w:rPr>
        <w:t xml:space="preserve">With </w:t>
      </w:r>
      <w:r w:rsidRPr="001905E1">
        <w:rPr>
          <w:rFonts w:ascii="Times New Roman" w:eastAsia="Calibri" w:hAnsi="Times New Roman" w:cs="Times New Roman"/>
          <w:bCs/>
          <w:noProof/>
          <w:sz w:val="24"/>
          <w:szCs w:val="24"/>
          <w:lang w:val="en-US" w:eastAsia="fr-FR"/>
        </w:rPr>
        <w:t>(df=3; F=26.19; P=9.58)</w:t>
      </w:r>
      <w:r w:rsidRPr="001905E1">
        <w:rPr>
          <w:rFonts w:ascii="Times New Roman" w:eastAsia="Calibri" w:hAnsi="Times New Roman" w:cs="Times New Roman"/>
          <w:noProof/>
          <w:sz w:val="24"/>
          <w:szCs w:val="24"/>
          <w:lang w:val="en-US"/>
        </w:rPr>
        <w:t xml:space="preserve">. The highest inhibition was recoreded for the isolate ::::::::: </w:t>
      </w:r>
    </w:p>
    <w:p w:rsidR="004400EE" w:rsidRPr="001905E1" w:rsidRDefault="006D3845" w:rsidP="00EE249A">
      <w:pPr>
        <w:spacing w:after="0" w:line="480" w:lineRule="auto"/>
        <w:jc w:val="both"/>
        <w:rPr>
          <w:rFonts w:ascii="Times New Roman" w:eastAsia="Times New Roman" w:hAnsi="Times New Roman" w:cs="Times New Roman"/>
          <w:sz w:val="24"/>
          <w:szCs w:val="24"/>
          <w:lang w:val="en-US"/>
        </w:rPr>
      </w:pPr>
      <w:r w:rsidRPr="001905E1">
        <w:rPr>
          <w:rFonts w:ascii="Times New Roman" w:eastAsia="Times New Roman" w:hAnsi="Times New Roman" w:cs="Times New Roman"/>
          <w:sz w:val="24"/>
          <w:szCs w:val="24"/>
          <w:lang w:val="en-US"/>
        </w:rPr>
        <w:t>A</w:t>
      </w:r>
      <w:r w:rsidR="004400EE" w:rsidRPr="001905E1">
        <w:rPr>
          <w:rFonts w:ascii="Times New Roman" w:eastAsia="Times New Roman" w:hAnsi="Times New Roman" w:cs="Times New Roman"/>
          <w:sz w:val="24"/>
          <w:szCs w:val="24"/>
          <w:lang w:val="en-US"/>
        </w:rPr>
        <w:t xml:space="preserve">lthough, </w:t>
      </w:r>
      <w:r w:rsidR="00473230" w:rsidRPr="001905E1">
        <w:rPr>
          <w:rFonts w:ascii="Times New Roman" w:eastAsia="Times New Roman" w:hAnsi="Times New Roman" w:cs="Times New Roman"/>
          <w:sz w:val="24"/>
          <w:szCs w:val="24"/>
          <w:lang w:val="en-US"/>
        </w:rPr>
        <w:t xml:space="preserve">the </w:t>
      </w:r>
      <w:r w:rsidR="004400EE" w:rsidRPr="001905E1">
        <w:rPr>
          <w:rFonts w:ascii="Times New Roman" w:eastAsia="Times New Roman" w:hAnsi="Times New Roman" w:cs="Times New Roman"/>
          <w:sz w:val="24"/>
          <w:szCs w:val="24"/>
          <w:lang w:val="en-US"/>
        </w:rPr>
        <w:t xml:space="preserve">compost extract </w:t>
      </w:r>
      <w:r w:rsidR="00084B12" w:rsidRPr="001905E1">
        <w:rPr>
          <w:rFonts w:ascii="Times New Roman" w:eastAsia="Times New Roman" w:hAnsi="Times New Roman" w:cs="Times New Roman"/>
          <w:sz w:val="24"/>
          <w:szCs w:val="24"/>
          <w:lang w:val="en-US"/>
        </w:rPr>
        <w:t>medium</w:t>
      </w:r>
      <w:r w:rsidR="00EE249A" w:rsidRPr="001905E1">
        <w:rPr>
          <w:rFonts w:ascii="Times New Roman" w:eastAsia="Times New Roman" w:hAnsi="Times New Roman" w:cs="Times New Roman"/>
          <w:sz w:val="24"/>
          <w:szCs w:val="24"/>
          <w:lang w:val="en-US"/>
        </w:rPr>
        <w:t xml:space="preserve"> </w:t>
      </w:r>
      <w:r w:rsidR="00EE249A" w:rsidRPr="001905E1">
        <w:rPr>
          <w:rFonts w:ascii="Times New Roman" w:eastAsia="Calibri" w:hAnsi="Times New Roman" w:cs="Times New Roman"/>
          <w:sz w:val="24"/>
          <w:szCs w:val="24"/>
          <w:lang w:val="en-US"/>
        </w:rPr>
        <w:t xml:space="preserve">sterilized at </w:t>
      </w:r>
      <w:r w:rsidR="00EE249A" w:rsidRPr="001905E1">
        <w:rPr>
          <w:rFonts w:ascii="Times New Roman" w:eastAsia="Times New Roman" w:hAnsi="Times New Roman" w:cs="Times New Roman"/>
          <w:sz w:val="24"/>
          <w:szCs w:val="24"/>
          <w:lang w:val="en-US"/>
        </w:rPr>
        <w:t>120</w:t>
      </w:r>
      <w:r w:rsidR="00EE249A" w:rsidRPr="001905E1">
        <w:rPr>
          <w:rFonts w:ascii="Times New Roman" w:eastAsia="MS Mincho" w:hAnsi="Times New Roman" w:cs="Times New Roman"/>
          <w:sz w:val="24"/>
          <w:szCs w:val="24"/>
          <w:lang w:val="en-US"/>
        </w:rPr>
        <w:t>°C</w:t>
      </w:r>
      <w:r w:rsidR="004400EE" w:rsidRPr="001905E1">
        <w:rPr>
          <w:rFonts w:ascii="Times New Roman" w:eastAsia="Times New Roman" w:hAnsi="Times New Roman" w:cs="Times New Roman"/>
          <w:sz w:val="24"/>
          <w:szCs w:val="24"/>
          <w:lang w:val="en-US"/>
        </w:rPr>
        <w:t xml:space="preserve"> without glucose </w:t>
      </w:r>
      <w:r w:rsidRPr="001905E1">
        <w:rPr>
          <w:rFonts w:ascii="Times New Roman" w:eastAsia="MS Mincho" w:hAnsi="Times New Roman" w:cs="Times New Roman"/>
          <w:sz w:val="24"/>
          <w:szCs w:val="24"/>
          <w:lang w:val="en-US"/>
        </w:rPr>
        <w:t>inhibited the isolate</w:t>
      </w:r>
      <w:r w:rsidR="004400EE" w:rsidRPr="001905E1">
        <w:rPr>
          <w:rFonts w:ascii="Times New Roman" w:eastAsia="MS Mincho" w:hAnsi="Times New Roman" w:cs="Times New Roman"/>
          <w:sz w:val="24"/>
          <w:szCs w:val="24"/>
          <w:lang w:val="en-US"/>
        </w:rPr>
        <w:t xml:space="preserve"> </w:t>
      </w:r>
      <w:r w:rsidR="004400EE" w:rsidRPr="001905E1">
        <w:rPr>
          <w:rFonts w:ascii="Times New Roman" w:eastAsia="MS Mincho" w:hAnsi="Times New Roman" w:cs="Times New Roman"/>
          <w:i/>
          <w:sz w:val="24"/>
          <w:szCs w:val="24"/>
          <w:lang w:val="en-US"/>
        </w:rPr>
        <w:t>F.</w:t>
      </w:r>
      <w:r w:rsidR="004400EE" w:rsidRPr="001905E1">
        <w:rPr>
          <w:rFonts w:ascii="Times New Roman" w:eastAsia="Times New Roman" w:hAnsi="Times New Roman" w:cs="Times New Roman"/>
          <w:i/>
          <w:sz w:val="24"/>
          <w:szCs w:val="24"/>
          <w:lang w:val="en-US"/>
        </w:rPr>
        <w:t xml:space="preserve"> </w:t>
      </w:r>
      <w:proofErr w:type="spellStart"/>
      <w:r w:rsidR="004400EE" w:rsidRPr="001905E1">
        <w:rPr>
          <w:rFonts w:ascii="Times New Roman" w:eastAsia="Times New Roman" w:hAnsi="Times New Roman" w:cs="Times New Roman"/>
          <w:i/>
          <w:sz w:val="24"/>
          <w:szCs w:val="24"/>
          <w:lang w:val="en-US"/>
        </w:rPr>
        <w:t>Acuminatum</w:t>
      </w:r>
      <w:proofErr w:type="spellEnd"/>
      <w:r w:rsidR="005A49B7" w:rsidRPr="001905E1">
        <w:rPr>
          <w:rFonts w:ascii="Times New Roman" w:eastAsia="MS Mincho" w:hAnsi="Times New Roman" w:cs="Times New Roman"/>
          <w:sz w:val="24"/>
          <w:szCs w:val="24"/>
          <w:lang w:val="en-US"/>
        </w:rPr>
        <w:t xml:space="preserve"> w</w:t>
      </w:r>
      <w:r w:rsidRPr="001905E1">
        <w:rPr>
          <w:rFonts w:ascii="Times New Roman" w:eastAsia="MS Mincho" w:hAnsi="Times New Roman" w:cs="Times New Roman"/>
          <w:sz w:val="24"/>
          <w:szCs w:val="24"/>
          <w:lang w:val="en-US"/>
        </w:rPr>
        <w:t>ith 85</w:t>
      </w:r>
      <w:r w:rsidR="004400EE" w:rsidRPr="001905E1">
        <w:rPr>
          <w:rFonts w:ascii="Times New Roman" w:eastAsia="MS Mincho" w:hAnsi="Times New Roman" w:cs="Times New Roman"/>
          <w:sz w:val="24"/>
          <w:szCs w:val="24"/>
          <w:lang w:val="en-US"/>
        </w:rPr>
        <w:t>%</w:t>
      </w:r>
      <w:r w:rsidR="004400EE" w:rsidRPr="001905E1">
        <w:rPr>
          <w:rFonts w:ascii="Times New Roman" w:eastAsia="Times New Roman" w:hAnsi="Times New Roman" w:cs="Times New Roman"/>
          <w:sz w:val="24"/>
          <w:szCs w:val="24"/>
          <w:lang w:val="en-US"/>
        </w:rPr>
        <w:t>.</w:t>
      </w:r>
    </w:p>
    <w:p w:rsidR="00FE6C90" w:rsidRPr="00DE52B7" w:rsidRDefault="00DC5CCC" w:rsidP="00DE52B7">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b/>
          <w:bCs/>
          <w:sz w:val="24"/>
          <w:szCs w:val="24"/>
          <w:lang w:val="en-US"/>
        </w:rPr>
        <w:t>Table</w:t>
      </w:r>
      <w:r w:rsidR="00FE6C90" w:rsidRPr="001905E1">
        <w:rPr>
          <w:rFonts w:ascii="Times New Roman" w:eastAsia="Calibri" w:hAnsi="Times New Roman" w:cs="Times New Roman"/>
          <w:b/>
          <w:bCs/>
          <w:sz w:val="24"/>
          <w:szCs w:val="24"/>
          <w:lang w:val="en-US"/>
        </w:rPr>
        <w:t xml:space="preserve"> 03: </w:t>
      </w:r>
      <w:r w:rsidR="00FE6C90" w:rsidRPr="001905E1">
        <w:rPr>
          <w:rFonts w:ascii="Times New Roman" w:eastAsia="Calibri" w:hAnsi="Times New Roman" w:cs="Times New Roman"/>
          <w:bCs/>
          <w:sz w:val="24"/>
          <w:szCs w:val="24"/>
          <w:lang w:val="en-US"/>
        </w:rPr>
        <w:t>Effect of compost E2 on Mycelia growth</w:t>
      </w:r>
    </w:p>
    <w:tbl>
      <w:tblPr>
        <w:tblW w:w="9006" w:type="dxa"/>
        <w:tblInd w:w="-5" w:type="dxa"/>
        <w:tblCellMar>
          <w:left w:w="70" w:type="dxa"/>
          <w:right w:w="70" w:type="dxa"/>
        </w:tblCellMar>
        <w:tblLook w:val="04A0" w:firstRow="1" w:lastRow="0" w:firstColumn="1" w:lastColumn="0" w:noHBand="0" w:noVBand="1"/>
      </w:tblPr>
      <w:tblGrid>
        <w:gridCol w:w="2343"/>
        <w:gridCol w:w="2268"/>
        <w:gridCol w:w="2410"/>
        <w:gridCol w:w="1985"/>
      </w:tblGrid>
      <w:tr w:rsidR="001905E1" w:rsidRPr="001905E1" w:rsidTr="00DC5CCC">
        <w:trPr>
          <w:trHeight w:val="536"/>
        </w:trPr>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568B" w:rsidRPr="00406BF6" w:rsidRDefault="00FA568B" w:rsidP="00DC5CCC">
            <w:pPr>
              <w:spacing w:after="0" w:line="240" w:lineRule="auto"/>
              <w:jc w:val="center"/>
              <w:rPr>
                <w:rFonts w:ascii="Times New Roman" w:eastAsia="Times New Roman" w:hAnsi="Times New Roman" w:cs="Times New Roman"/>
                <w:b/>
                <w:sz w:val="24"/>
                <w:szCs w:val="24"/>
                <w:lang w:eastAsia="fr-FR"/>
              </w:rPr>
            </w:pPr>
            <w:r w:rsidRPr="00406BF6">
              <w:rPr>
                <w:rFonts w:ascii="Times New Roman" w:eastAsia="Times New Roman" w:hAnsi="Times New Roman" w:cs="Times New Roman"/>
                <w:b/>
                <w:sz w:val="24"/>
                <w:szCs w:val="24"/>
                <w:lang w:eastAsia="fr-FR"/>
              </w:rPr>
              <w:t xml:space="preserve">Compost </w:t>
            </w:r>
            <w:proofErr w:type="spellStart"/>
            <w:r w:rsidRPr="00406BF6">
              <w:rPr>
                <w:rFonts w:ascii="Times New Roman" w:eastAsia="Times New Roman" w:hAnsi="Times New Roman" w:cs="Times New Roman"/>
                <w:b/>
                <w:sz w:val="24"/>
                <w:szCs w:val="24"/>
                <w:lang w:eastAsia="fr-FR"/>
              </w:rPr>
              <w:t>extract</w:t>
            </w:r>
            <w:proofErr w:type="spellEnd"/>
            <w:r w:rsidRPr="00406BF6">
              <w:rPr>
                <w:rFonts w:ascii="Times New Roman" w:eastAsia="Times New Roman" w:hAnsi="Times New Roman" w:cs="Times New Roman"/>
                <w:b/>
                <w:sz w:val="24"/>
                <w:szCs w:val="24"/>
                <w:lang w:eastAsia="fr-FR"/>
              </w:rPr>
              <w:t xml:space="preserve"> </w:t>
            </w:r>
            <w:proofErr w:type="spellStart"/>
            <w:r w:rsidRPr="00406BF6">
              <w:rPr>
                <w:rFonts w:ascii="Times New Roman" w:eastAsia="Times New Roman" w:hAnsi="Times New Roman" w:cs="Times New Roman"/>
                <w:b/>
                <w:sz w:val="24"/>
                <w:szCs w:val="24"/>
                <w:lang w:eastAsia="fr-FR"/>
              </w:rPr>
              <w:t>medi</w:t>
            </w:r>
            <w:r w:rsidR="00DC5CCC" w:rsidRPr="00406BF6">
              <w:rPr>
                <w:rFonts w:ascii="Times New Roman" w:eastAsia="Times New Roman" w:hAnsi="Times New Roman" w:cs="Times New Roman"/>
                <w:b/>
                <w:sz w:val="24"/>
                <w:szCs w:val="24"/>
                <w:lang w:eastAsia="fr-FR"/>
              </w:rPr>
              <w:t>as</w:t>
            </w:r>
            <w:proofErr w:type="spellEnd"/>
            <w:r w:rsidRPr="00406BF6">
              <w:rPr>
                <w:rFonts w:ascii="Times New Roman" w:eastAsia="Times New Roman" w:hAnsi="Times New Roman" w:cs="Times New Roman"/>
                <w:b/>
                <w:sz w:val="24"/>
                <w:szCs w:val="24"/>
                <w:lang w:eastAsia="fr-FR"/>
              </w:rPr>
              <w:t xml:space="preserve"> </w:t>
            </w:r>
          </w:p>
          <w:p w:rsidR="00FA568B" w:rsidRPr="00406BF6" w:rsidRDefault="00FA568B" w:rsidP="00FA568B">
            <w:pPr>
              <w:spacing w:after="0" w:line="240" w:lineRule="auto"/>
              <w:jc w:val="center"/>
              <w:rPr>
                <w:rFonts w:ascii="Times New Roman" w:eastAsia="Times New Roman" w:hAnsi="Times New Roman" w:cs="Times New Roman"/>
                <w:b/>
                <w:sz w:val="24"/>
                <w:szCs w:val="24"/>
                <w:lang w:eastAsia="fr-FR"/>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FA568B" w:rsidRDefault="00FA568B" w:rsidP="00DC5CCC">
            <w:pPr>
              <w:spacing w:after="0" w:line="240" w:lineRule="auto"/>
              <w:jc w:val="center"/>
              <w:rPr>
                <w:rFonts w:ascii="Times New Roman" w:eastAsia="Times New Roman" w:hAnsi="Times New Roman" w:cs="Times New Roman"/>
                <w:b/>
                <w:i/>
                <w:iCs/>
                <w:sz w:val="24"/>
                <w:szCs w:val="24"/>
                <w:lang w:eastAsia="fr-FR"/>
              </w:rPr>
            </w:pPr>
            <w:r w:rsidRPr="00406BF6">
              <w:rPr>
                <w:rFonts w:ascii="Times New Roman" w:eastAsia="Times New Roman" w:hAnsi="Times New Roman" w:cs="Times New Roman"/>
                <w:b/>
                <w:i/>
                <w:iCs/>
                <w:sz w:val="24"/>
                <w:szCs w:val="24"/>
                <w:lang w:eastAsia="fr-FR"/>
              </w:rPr>
              <w:t>F</w:t>
            </w:r>
            <w:r w:rsidR="00DC5CCC" w:rsidRPr="00406BF6">
              <w:rPr>
                <w:rFonts w:ascii="Times New Roman" w:eastAsia="Times New Roman" w:hAnsi="Times New Roman" w:cs="Times New Roman"/>
                <w:b/>
                <w:i/>
                <w:iCs/>
                <w:sz w:val="24"/>
                <w:szCs w:val="24"/>
                <w:lang w:eastAsia="fr-FR"/>
              </w:rPr>
              <w:t>.</w:t>
            </w:r>
            <w:r w:rsidR="00406BF6">
              <w:rPr>
                <w:rFonts w:ascii="Times New Roman" w:eastAsia="Times New Roman" w:hAnsi="Times New Roman" w:cs="Times New Roman"/>
                <w:b/>
                <w:i/>
                <w:iCs/>
                <w:sz w:val="24"/>
                <w:szCs w:val="24"/>
                <w:lang w:eastAsia="fr-FR"/>
              </w:rPr>
              <w:t xml:space="preserve"> </w:t>
            </w:r>
            <w:proofErr w:type="spellStart"/>
            <w:r w:rsidR="00406BF6">
              <w:rPr>
                <w:rFonts w:ascii="Times New Roman" w:eastAsia="Times New Roman" w:hAnsi="Times New Roman" w:cs="Times New Roman"/>
                <w:b/>
                <w:i/>
                <w:iCs/>
                <w:sz w:val="24"/>
                <w:szCs w:val="24"/>
                <w:lang w:eastAsia="fr-FR"/>
              </w:rPr>
              <w:t>Solani</w:t>
            </w:r>
            <w:proofErr w:type="spellEnd"/>
          </w:p>
          <w:p w:rsidR="00406BF6" w:rsidRPr="00406BF6" w:rsidRDefault="00406BF6" w:rsidP="00DC5CCC">
            <w:pPr>
              <w:spacing w:after="0" w:line="240" w:lineRule="auto"/>
              <w:jc w:val="center"/>
              <w:rPr>
                <w:rFonts w:ascii="Times New Roman" w:eastAsia="Times New Roman" w:hAnsi="Times New Roman" w:cs="Times New Roman"/>
                <w:b/>
                <w:i/>
                <w:iCs/>
                <w:sz w:val="24"/>
                <w:szCs w:val="24"/>
                <w:lang w:eastAsia="fr-FR"/>
              </w:rPr>
            </w:pPr>
          </w:p>
          <w:p w:rsidR="00FA568B" w:rsidRPr="00406BF6" w:rsidRDefault="00FA568B" w:rsidP="00FA568B">
            <w:pPr>
              <w:spacing w:after="0" w:line="240" w:lineRule="auto"/>
              <w:jc w:val="center"/>
              <w:rPr>
                <w:rFonts w:ascii="Times New Roman" w:eastAsia="Times New Roman" w:hAnsi="Times New Roman" w:cs="Times New Roman"/>
                <w:b/>
                <w:i/>
                <w:iCs/>
                <w:sz w:val="24"/>
                <w:szCs w:val="24"/>
                <w:lang w:eastAsia="fr-FR"/>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A568B" w:rsidRDefault="00FA568B" w:rsidP="00DC5CCC">
            <w:pPr>
              <w:spacing w:after="0" w:line="240" w:lineRule="auto"/>
              <w:jc w:val="center"/>
              <w:rPr>
                <w:rFonts w:ascii="Times New Roman" w:eastAsia="Times New Roman" w:hAnsi="Times New Roman" w:cs="Times New Roman"/>
                <w:b/>
                <w:i/>
                <w:iCs/>
                <w:sz w:val="24"/>
                <w:szCs w:val="24"/>
                <w:lang w:eastAsia="fr-FR"/>
              </w:rPr>
            </w:pPr>
            <w:r w:rsidRPr="00406BF6">
              <w:rPr>
                <w:rFonts w:ascii="Times New Roman" w:eastAsia="Times New Roman" w:hAnsi="Times New Roman" w:cs="Times New Roman"/>
                <w:b/>
                <w:i/>
                <w:iCs/>
                <w:sz w:val="24"/>
                <w:szCs w:val="24"/>
                <w:lang w:eastAsia="fr-FR"/>
              </w:rPr>
              <w:t>F</w:t>
            </w:r>
            <w:r w:rsidR="00DC5CCC" w:rsidRPr="00406BF6">
              <w:rPr>
                <w:rFonts w:ascii="Times New Roman" w:eastAsia="Times New Roman" w:hAnsi="Times New Roman" w:cs="Times New Roman"/>
                <w:b/>
                <w:i/>
                <w:iCs/>
                <w:sz w:val="24"/>
                <w:szCs w:val="24"/>
                <w:lang w:eastAsia="fr-FR"/>
              </w:rPr>
              <w:t>.</w:t>
            </w:r>
            <w:r w:rsidRPr="00406BF6">
              <w:rPr>
                <w:rFonts w:ascii="Times New Roman" w:eastAsia="Times New Roman" w:hAnsi="Times New Roman" w:cs="Times New Roman"/>
                <w:b/>
                <w:i/>
                <w:iCs/>
                <w:sz w:val="24"/>
                <w:szCs w:val="24"/>
                <w:lang w:eastAsia="fr-FR"/>
              </w:rPr>
              <w:t xml:space="preserve"> </w:t>
            </w:r>
            <w:proofErr w:type="spellStart"/>
            <w:r w:rsidRPr="00406BF6">
              <w:rPr>
                <w:rFonts w:ascii="Times New Roman" w:eastAsia="Times New Roman" w:hAnsi="Times New Roman" w:cs="Times New Roman"/>
                <w:b/>
                <w:i/>
                <w:iCs/>
                <w:sz w:val="24"/>
                <w:szCs w:val="24"/>
                <w:lang w:eastAsia="fr-FR"/>
              </w:rPr>
              <w:t>Acuminatum</w:t>
            </w:r>
            <w:proofErr w:type="spellEnd"/>
          </w:p>
          <w:p w:rsidR="00406BF6" w:rsidRPr="00406BF6" w:rsidRDefault="00406BF6" w:rsidP="00DC5CCC">
            <w:pPr>
              <w:spacing w:after="0" w:line="240" w:lineRule="auto"/>
              <w:jc w:val="center"/>
              <w:rPr>
                <w:rFonts w:ascii="Times New Roman" w:eastAsia="Times New Roman" w:hAnsi="Times New Roman" w:cs="Times New Roman"/>
                <w:b/>
                <w:i/>
                <w:iCs/>
                <w:sz w:val="24"/>
                <w:szCs w:val="24"/>
                <w:lang w:eastAsia="fr-FR"/>
              </w:rPr>
            </w:pPr>
          </w:p>
          <w:p w:rsidR="00FA568B" w:rsidRPr="00406BF6" w:rsidRDefault="00FA568B" w:rsidP="00FA568B">
            <w:pPr>
              <w:spacing w:after="0" w:line="240" w:lineRule="auto"/>
              <w:jc w:val="center"/>
              <w:rPr>
                <w:rFonts w:ascii="Times New Roman" w:eastAsia="Times New Roman" w:hAnsi="Times New Roman" w:cs="Times New Roman"/>
                <w:b/>
                <w:i/>
                <w:iCs/>
                <w:sz w:val="24"/>
                <w:szCs w:val="24"/>
                <w:lang w:eastAsia="fr-FR"/>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FA568B" w:rsidRDefault="00FA568B" w:rsidP="00FA568B">
            <w:pPr>
              <w:spacing w:after="0" w:line="240" w:lineRule="auto"/>
              <w:jc w:val="center"/>
              <w:rPr>
                <w:rFonts w:ascii="Times New Roman" w:eastAsia="Times New Roman" w:hAnsi="Times New Roman" w:cs="Times New Roman"/>
                <w:b/>
                <w:i/>
                <w:iCs/>
                <w:sz w:val="24"/>
                <w:szCs w:val="24"/>
                <w:lang w:eastAsia="fr-FR"/>
              </w:rPr>
            </w:pPr>
            <w:proofErr w:type="spellStart"/>
            <w:r w:rsidRPr="00406BF6">
              <w:rPr>
                <w:rFonts w:ascii="Times New Roman" w:eastAsia="Times New Roman" w:hAnsi="Times New Roman" w:cs="Times New Roman"/>
                <w:b/>
                <w:i/>
                <w:iCs/>
                <w:sz w:val="24"/>
                <w:szCs w:val="24"/>
                <w:lang w:eastAsia="fr-FR"/>
              </w:rPr>
              <w:t>Alternaria</w:t>
            </w:r>
            <w:proofErr w:type="spellEnd"/>
            <w:r w:rsidRPr="00406BF6">
              <w:rPr>
                <w:rFonts w:ascii="Times New Roman" w:eastAsia="Times New Roman" w:hAnsi="Times New Roman" w:cs="Times New Roman"/>
                <w:b/>
                <w:i/>
                <w:iCs/>
                <w:sz w:val="24"/>
                <w:szCs w:val="24"/>
                <w:lang w:eastAsia="fr-FR"/>
              </w:rPr>
              <w:t xml:space="preserve"> </w:t>
            </w:r>
            <w:proofErr w:type="spellStart"/>
            <w:r w:rsidRPr="00406BF6">
              <w:rPr>
                <w:rFonts w:ascii="Times New Roman" w:eastAsia="Times New Roman" w:hAnsi="Times New Roman" w:cs="Times New Roman"/>
                <w:b/>
                <w:i/>
                <w:iCs/>
                <w:sz w:val="24"/>
                <w:szCs w:val="24"/>
                <w:lang w:eastAsia="fr-FR"/>
              </w:rPr>
              <w:t>sp</w:t>
            </w:r>
            <w:proofErr w:type="spellEnd"/>
          </w:p>
          <w:p w:rsidR="00406BF6" w:rsidRPr="00406BF6" w:rsidRDefault="00406BF6" w:rsidP="00FA568B">
            <w:pPr>
              <w:spacing w:after="0" w:line="240" w:lineRule="auto"/>
              <w:jc w:val="center"/>
              <w:rPr>
                <w:rFonts w:ascii="Times New Roman" w:eastAsia="Times New Roman" w:hAnsi="Times New Roman" w:cs="Times New Roman"/>
                <w:b/>
                <w:i/>
                <w:iCs/>
                <w:sz w:val="24"/>
                <w:szCs w:val="24"/>
                <w:lang w:eastAsia="fr-FR"/>
              </w:rPr>
            </w:pPr>
          </w:p>
          <w:p w:rsidR="00FA568B" w:rsidRPr="00406BF6" w:rsidRDefault="00FA568B" w:rsidP="00FA568B">
            <w:pPr>
              <w:spacing w:after="0" w:line="240" w:lineRule="auto"/>
              <w:jc w:val="center"/>
              <w:rPr>
                <w:rFonts w:ascii="Times New Roman" w:eastAsia="Times New Roman" w:hAnsi="Times New Roman" w:cs="Times New Roman"/>
                <w:b/>
                <w:i/>
                <w:iCs/>
                <w:sz w:val="24"/>
                <w:szCs w:val="24"/>
                <w:lang w:eastAsia="fr-FR"/>
              </w:rPr>
            </w:pPr>
          </w:p>
        </w:tc>
      </w:tr>
      <w:tr w:rsidR="001905E1" w:rsidRPr="001905E1" w:rsidTr="00DC5CCC">
        <w:trPr>
          <w:trHeight w:val="543"/>
        </w:trPr>
        <w:tc>
          <w:tcPr>
            <w:tcW w:w="2343" w:type="dxa"/>
            <w:tcBorders>
              <w:top w:val="nil"/>
              <w:left w:val="single" w:sz="4" w:space="0" w:color="auto"/>
              <w:bottom w:val="single" w:sz="4" w:space="0" w:color="auto"/>
              <w:right w:val="single" w:sz="4" w:space="0" w:color="auto"/>
            </w:tcBorders>
            <w:shd w:val="clear" w:color="auto" w:fill="auto"/>
            <w:noWrap/>
            <w:vAlign w:val="bottom"/>
            <w:hideMark/>
          </w:tcPr>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CE2G80°C</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2268"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55%</w:t>
            </w:r>
            <w:r w:rsidR="00FA568B" w:rsidRPr="001905E1">
              <w:rPr>
                <w:rFonts w:ascii="Times New Roman" w:eastAsia="Times New Roman" w:hAnsi="Times New Roman" w:cs="Times New Roman"/>
                <w:sz w:val="24"/>
                <w:szCs w:val="24"/>
                <w:lang w:eastAsia="fr-FR"/>
              </w:rPr>
              <w:t xml:space="preserve"> ± 0.06</w:t>
            </w:r>
            <w:r w:rsidRPr="001905E1">
              <w:rPr>
                <w:rFonts w:ascii="Times New Roman" w:eastAsia="Times New Roman" w:hAnsi="Times New Roman" w:cs="Times New Roman"/>
                <w:sz w:val="24"/>
                <w:szCs w:val="24"/>
                <w:vertAlign w:val="superscript"/>
                <w:lang w:eastAsia="fr-FR"/>
              </w:rPr>
              <w:t>c</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2410"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65b%</w:t>
            </w:r>
            <w:r w:rsidR="00FA568B" w:rsidRPr="001905E1">
              <w:rPr>
                <w:rFonts w:ascii="Times New Roman" w:eastAsia="Times New Roman" w:hAnsi="Times New Roman" w:cs="Times New Roman"/>
                <w:sz w:val="24"/>
                <w:szCs w:val="24"/>
                <w:lang w:eastAsia="fr-FR"/>
              </w:rPr>
              <w:t xml:space="preserve"> ± 0.05</w:t>
            </w:r>
            <w:r w:rsidRPr="001905E1">
              <w:rPr>
                <w:rFonts w:ascii="Times New Roman" w:eastAsia="Times New Roman" w:hAnsi="Times New Roman" w:cs="Times New Roman"/>
                <w:sz w:val="24"/>
                <w:szCs w:val="24"/>
                <w:vertAlign w:val="superscript"/>
                <w:lang w:eastAsia="fr-FR"/>
              </w:rPr>
              <w:t>d</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1985"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 xml:space="preserve">60% </w:t>
            </w:r>
            <w:r w:rsidR="00FA568B" w:rsidRPr="001905E1">
              <w:rPr>
                <w:rFonts w:ascii="Times New Roman" w:eastAsia="Times New Roman" w:hAnsi="Times New Roman" w:cs="Times New Roman"/>
                <w:sz w:val="24"/>
                <w:szCs w:val="24"/>
                <w:lang w:eastAsia="fr-FR"/>
              </w:rPr>
              <w:t>± 0.04</w:t>
            </w:r>
            <w:r w:rsidRPr="001905E1">
              <w:rPr>
                <w:rFonts w:ascii="Times New Roman" w:eastAsia="Times New Roman" w:hAnsi="Times New Roman" w:cs="Times New Roman"/>
                <w:sz w:val="24"/>
                <w:szCs w:val="24"/>
                <w:vertAlign w:val="superscript"/>
                <w:lang w:eastAsia="fr-FR"/>
              </w:rPr>
              <w:t>c</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r>
      <w:tr w:rsidR="001905E1" w:rsidRPr="001905E1" w:rsidTr="00DC5CCC">
        <w:trPr>
          <w:trHeight w:val="538"/>
        </w:trPr>
        <w:tc>
          <w:tcPr>
            <w:tcW w:w="2343" w:type="dxa"/>
            <w:tcBorders>
              <w:top w:val="nil"/>
              <w:left w:val="single" w:sz="4" w:space="0" w:color="auto"/>
              <w:bottom w:val="single" w:sz="4" w:space="0" w:color="auto"/>
              <w:right w:val="single" w:sz="4" w:space="0" w:color="auto"/>
            </w:tcBorders>
            <w:shd w:val="clear" w:color="auto" w:fill="auto"/>
            <w:noWrap/>
            <w:vAlign w:val="bottom"/>
            <w:hideMark/>
          </w:tcPr>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lastRenderedPageBreak/>
              <w:t>CE2G120°C</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2268"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60%</w:t>
            </w:r>
            <w:r w:rsidR="00FA568B"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bc</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2410"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72%</w:t>
            </w:r>
            <w:r w:rsidR="00FA568B" w:rsidRPr="001905E1">
              <w:rPr>
                <w:rFonts w:ascii="Times New Roman" w:eastAsia="Times New Roman" w:hAnsi="Times New Roman" w:cs="Times New Roman"/>
                <w:sz w:val="24"/>
                <w:szCs w:val="24"/>
                <w:lang w:eastAsia="fr-FR"/>
              </w:rPr>
              <w:t xml:space="preserve"> ± 0.01</w:t>
            </w:r>
            <w:r w:rsidRPr="001905E1">
              <w:rPr>
                <w:rFonts w:ascii="Times New Roman" w:eastAsia="Times New Roman" w:hAnsi="Times New Roman" w:cs="Times New Roman"/>
                <w:sz w:val="24"/>
                <w:szCs w:val="24"/>
                <w:vertAlign w:val="superscript"/>
                <w:lang w:eastAsia="fr-FR"/>
              </w:rPr>
              <w:t>b</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1985"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65%</w:t>
            </w:r>
            <w:r w:rsidR="00FA568B"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abc</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r>
      <w:tr w:rsidR="001905E1" w:rsidRPr="001905E1" w:rsidTr="00DC5CCC">
        <w:trPr>
          <w:trHeight w:val="701"/>
        </w:trPr>
        <w:tc>
          <w:tcPr>
            <w:tcW w:w="2343" w:type="dxa"/>
            <w:tcBorders>
              <w:top w:val="nil"/>
              <w:left w:val="single" w:sz="4" w:space="0" w:color="auto"/>
              <w:bottom w:val="single" w:sz="4" w:space="0" w:color="auto"/>
              <w:right w:val="single" w:sz="4" w:space="0" w:color="auto"/>
            </w:tcBorders>
            <w:shd w:val="clear" w:color="auto" w:fill="auto"/>
            <w:noWrap/>
            <w:vAlign w:val="bottom"/>
            <w:hideMark/>
          </w:tcPr>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CE2WG80°C</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2268"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75%</w:t>
            </w:r>
            <w:r w:rsidR="00FA568B" w:rsidRPr="001905E1">
              <w:rPr>
                <w:rFonts w:ascii="Times New Roman" w:eastAsia="Times New Roman" w:hAnsi="Times New Roman" w:cs="Times New Roman"/>
                <w:sz w:val="24"/>
                <w:szCs w:val="24"/>
                <w:lang w:eastAsia="fr-FR"/>
              </w:rPr>
              <w:t xml:space="preserve"> ± 0.03</w:t>
            </w:r>
            <w:r w:rsidRPr="001905E1">
              <w:rPr>
                <w:rFonts w:ascii="Times New Roman" w:eastAsia="Times New Roman" w:hAnsi="Times New Roman" w:cs="Times New Roman"/>
                <w:sz w:val="24"/>
                <w:szCs w:val="24"/>
                <w:vertAlign w:val="superscript"/>
                <w:lang w:eastAsia="fr-FR"/>
              </w:rPr>
              <w:t>ab</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2410"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82</w:t>
            </w:r>
            <w:r w:rsidR="00FA568B" w:rsidRPr="001905E1">
              <w:rPr>
                <w:rFonts w:ascii="Times New Roman" w:eastAsia="Times New Roman" w:hAnsi="Times New Roman" w:cs="Times New Roman"/>
                <w:sz w:val="24"/>
                <w:szCs w:val="24"/>
                <w:lang w:eastAsia="fr-FR"/>
              </w:rPr>
              <w:t>% ± 0.04</w:t>
            </w:r>
            <w:r w:rsidRPr="001905E1">
              <w:rPr>
                <w:rFonts w:ascii="Times New Roman" w:eastAsia="Times New Roman" w:hAnsi="Times New Roman" w:cs="Times New Roman"/>
                <w:sz w:val="24"/>
                <w:szCs w:val="24"/>
                <w:vertAlign w:val="superscript"/>
                <w:lang w:eastAsia="fr-FR"/>
              </w:rPr>
              <w:t>ab</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1985"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75%</w:t>
            </w:r>
            <w:r w:rsidR="00FA568B"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ab</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r>
      <w:tr w:rsidR="001905E1" w:rsidRPr="001905E1" w:rsidTr="00DC5CCC">
        <w:trPr>
          <w:trHeight w:val="258"/>
        </w:trPr>
        <w:tc>
          <w:tcPr>
            <w:tcW w:w="2343" w:type="dxa"/>
            <w:tcBorders>
              <w:top w:val="nil"/>
              <w:left w:val="single" w:sz="4" w:space="0" w:color="auto"/>
              <w:bottom w:val="single" w:sz="4" w:space="0" w:color="auto"/>
              <w:right w:val="single" w:sz="4" w:space="0" w:color="auto"/>
            </w:tcBorders>
            <w:shd w:val="clear" w:color="auto" w:fill="auto"/>
            <w:noWrap/>
            <w:vAlign w:val="bottom"/>
            <w:hideMark/>
          </w:tcPr>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CE2WG120°C</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2268"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80%</w:t>
            </w:r>
            <w:r w:rsidR="00FA568B" w:rsidRPr="001905E1">
              <w:rPr>
                <w:rFonts w:ascii="Times New Roman" w:eastAsia="Times New Roman" w:hAnsi="Times New Roman" w:cs="Times New Roman"/>
                <w:sz w:val="24"/>
                <w:szCs w:val="24"/>
                <w:lang w:eastAsia="fr-FR"/>
              </w:rPr>
              <w:t xml:space="preserve"> ± 0.01</w:t>
            </w:r>
            <w:r w:rsidRPr="001905E1">
              <w:rPr>
                <w:rFonts w:ascii="Times New Roman" w:eastAsia="Times New Roman" w:hAnsi="Times New Roman" w:cs="Times New Roman"/>
                <w:sz w:val="24"/>
                <w:szCs w:val="24"/>
                <w:vertAlign w:val="superscript"/>
                <w:lang w:eastAsia="fr-FR"/>
              </w:rPr>
              <w:t>a</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2410"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 xml:space="preserve">90% </w:t>
            </w:r>
            <w:r w:rsidR="00FA568B" w:rsidRPr="001905E1">
              <w:rPr>
                <w:rFonts w:ascii="Times New Roman" w:eastAsia="Times New Roman" w:hAnsi="Times New Roman" w:cs="Times New Roman"/>
                <w:sz w:val="24"/>
                <w:szCs w:val="24"/>
                <w:lang w:eastAsia="fr-FR"/>
              </w:rPr>
              <w:t>± 0.02</w:t>
            </w:r>
            <w:r w:rsidRPr="001905E1">
              <w:rPr>
                <w:rFonts w:ascii="Times New Roman" w:eastAsia="Times New Roman" w:hAnsi="Times New Roman" w:cs="Times New Roman"/>
                <w:sz w:val="24"/>
                <w:szCs w:val="24"/>
                <w:vertAlign w:val="superscript"/>
                <w:lang w:eastAsia="fr-FR"/>
              </w:rPr>
              <w:t>a</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c>
          <w:tcPr>
            <w:tcW w:w="1985" w:type="dxa"/>
            <w:tcBorders>
              <w:top w:val="nil"/>
              <w:left w:val="nil"/>
              <w:bottom w:val="single" w:sz="4" w:space="0" w:color="auto"/>
              <w:right w:val="single" w:sz="4" w:space="0" w:color="auto"/>
            </w:tcBorders>
            <w:shd w:val="clear" w:color="auto" w:fill="auto"/>
            <w:noWrap/>
            <w:vAlign w:val="bottom"/>
            <w:hideMark/>
          </w:tcPr>
          <w:p w:rsidR="00FA568B"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84%</w:t>
            </w:r>
            <w:r w:rsidR="00FA568B" w:rsidRPr="001905E1">
              <w:rPr>
                <w:rFonts w:ascii="Times New Roman" w:eastAsia="Times New Roman" w:hAnsi="Times New Roman" w:cs="Times New Roman"/>
                <w:sz w:val="24"/>
                <w:szCs w:val="24"/>
                <w:lang w:eastAsia="fr-FR"/>
              </w:rPr>
              <w:t xml:space="preserve"> ± 0.01</w:t>
            </w:r>
            <w:r w:rsidRPr="001905E1">
              <w:rPr>
                <w:rFonts w:ascii="Times New Roman" w:eastAsia="Times New Roman" w:hAnsi="Times New Roman" w:cs="Times New Roman"/>
                <w:sz w:val="24"/>
                <w:szCs w:val="24"/>
                <w:vertAlign w:val="superscript"/>
                <w:lang w:eastAsia="fr-FR"/>
              </w:rPr>
              <w:t>a</w:t>
            </w:r>
          </w:p>
          <w:p w:rsidR="00FA568B" w:rsidRPr="001905E1" w:rsidRDefault="00FA568B" w:rsidP="00FA568B">
            <w:pPr>
              <w:spacing w:after="0" w:line="240" w:lineRule="auto"/>
              <w:jc w:val="center"/>
              <w:rPr>
                <w:rFonts w:ascii="Times New Roman" w:eastAsia="Times New Roman" w:hAnsi="Times New Roman" w:cs="Times New Roman"/>
                <w:sz w:val="24"/>
                <w:szCs w:val="24"/>
                <w:lang w:eastAsia="fr-FR"/>
              </w:rPr>
            </w:pPr>
          </w:p>
        </w:tc>
      </w:tr>
    </w:tbl>
    <w:p w:rsidR="00FE6C90" w:rsidRPr="001905E1" w:rsidRDefault="00FE6C90" w:rsidP="00FE6C90">
      <w:pPr>
        <w:suppressLineNumbers/>
        <w:spacing w:line="480" w:lineRule="auto"/>
        <w:rPr>
          <w:rFonts w:ascii="Times New Roman" w:eastAsia="Calibri" w:hAnsi="Times New Roman" w:cs="Times New Roman"/>
          <w:b/>
          <w:bCs/>
          <w:sz w:val="28"/>
          <w:szCs w:val="24"/>
          <w:highlight w:val="yellow"/>
          <w:lang w:val="en-US"/>
        </w:rPr>
      </w:pPr>
    </w:p>
    <w:p w:rsidR="00FE6C90" w:rsidRPr="001905E1" w:rsidRDefault="00FE6C90" w:rsidP="00FE6C90">
      <w:pPr>
        <w:spacing w:line="480" w:lineRule="auto"/>
        <w:rPr>
          <w:rFonts w:ascii="Times New Roman" w:eastAsia="Calibri" w:hAnsi="Times New Roman" w:cs="Times New Roman"/>
          <w:b/>
          <w:bCs/>
          <w:sz w:val="24"/>
          <w:szCs w:val="24"/>
          <w:lang w:val="en-US"/>
        </w:rPr>
      </w:pPr>
      <w:r w:rsidRPr="001905E1">
        <w:rPr>
          <w:rFonts w:ascii="Times New Roman" w:eastAsia="Calibri" w:hAnsi="Times New Roman" w:cs="Times New Roman"/>
          <w:b/>
          <w:bCs/>
          <w:sz w:val="24"/>
          <w:szCs w:val="24"/>
          <w:lang w:val="en-US"/>
        </w:rPr>
        <w:t>Table. 04</w:t>
      </w:r>
      <w:r w:rsidR="00DC5CCC" w:rsidRPr="001905E1">
        <w:rPr>
          <w:rFonts w:ascii="Times New Roman" w:eastAsia="Calibri" w:hAnsi="Times New Roman" w:cs="Times New Roman"/>
          <w:bCs/>
          <w:sz w:val="24"/>
          <w:szCs w:val="24"/>
          <w:lang w:val="en-US"/>
        </w:rPr>
        <w:t>: Effect of compost E2 on s</w:t>
      </w:r>
      <w:r w:rsidRPr="001905E1">
        <w:rPr>
          <w:rFonts w:ascii="Times New Roman" w:eastAsia="Calibri" w:hAnsi="Times New Roman" w:cs="Times New Roman"/>
          <w:bCs/>
          <w:sz w:val="24"/>
          <w:szCs w:val="24"/>
          <w:lang w:val="en-US"/>
        </w:rPr>
        <w:t>porulation</w:t>
      </w:r>
    </w:p>
    <w:tbl>
      <w:tblPr>
        <w:tblW w:w="9784" w:type="dxa"/>
        <w:tblInd w:w="-5" w:type="dxa"/>
        <w:tblCellMar>
          <w:left w:w="70" w:type="dxa"/>
          <w:right w:w="70" w:type="dxa"/>
        </w:tblCellMar>
        <w:tblLook w:val="04A0" w:firstRow="1" w:lastRow="0" w:firstColumn="1" w:lastColumn="0" w:noHBand="0" w:noVBand="1"/>
      </w:tblPr>
      <w:tblGrid>
        <w:gridCol w:w="3133"/>
        <w:gridCol w:w="2300"/>
        <w:gridCol w:w="2538"/>
        <w:gridCol w:w="1813"/>
      </w:tblGrid>
      <w:tr w:rsidR="001905E1" w:rsidRPr="001905E1" w:rsidTr="00406BF6">
        <w:trPr>
          <w:trHeight w:val="1025"/>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C90" w:rsidRPr="001905E1" w:rsidRDefault="00FE6C90" w:rsidP="00406BF6">
            <w:pPr>
              <w:spacing w:after="0" w:line="240" w:lineRule="auto"/>
              <w:jc w:val="center"/>
              <w:rPr>
                <w:rFonts w:ascii="Times New Roman" w:eastAsia="Times New Roman" w:hAnsi="Times New Roman" w:cs="Times New Roman"/>
                <w:b/>
                <w:sz w:val="24"/>
                <w:szCs w:val="24"/>
                <w:lang w:val="en-US" w:eastAsia="fr-FR"/>
              </w:rPr>
            </w:pPr>
          </w:p>
          <w:p w:rsidR="00DC5CCC" w:rsidRPr="001905E1" w:rsidRDefault="00DC5CCC" w:rsidP="00406BF6">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 xml:space="preserve">Compost </w:t>
            </w:r>
            <w:proofErr w:type="spellStart"/>
            <w:r w:rsidRPr="001905E1">
              <w:rPr>
                <w:rFonts w:ascii="Times New Roman" w:eastAsia="Times New Roman" w:hAnsi="Times New Roman" w:cs="Times New Roman"/>
                <w:b/>
                <w:sz w:val="24"/>
                <w:szCs w:val="24"/>
                <w:lang w:eastAsia="fr-FR"/>
              </w:rPr>
              <w:t>extract</w:t>
            </w:r>
            <w:proofErr w:type="spellEnd"/>
          </w:p>
          <w:p w:rsidR="00FE6C90" w:rsidRPr="001905E1" w:rsidRDefault="00DC5CCC" w:rsidP="00406BF6">
            <w:pPr>
              <w:spacing w:after="0" w:line="240" w:lineRule="auto"/>
              <w:jc w:val="center"/>
              <w:rPr>
                <w:rFonts w:ascii="Times New Roman" w:eastAsia="Times New Roman" w:hAnsi="Times New Roman" w:cs="Times New Roman"/>
                <w:b/>
                <w:sz w:val="24"/>
                <w:szCs w:val="24"/>
                <w:lang w:eastAsia="fr-FR"/>
              </w:rPr>
            </w:pPr>
            <w:proofErr w:type="spellStart"/>
            <w:proofErr w:type="gramStart"/>
            <w:r w:rsidRPr="001905E1">
              <w:rPr>
                <w:rFonts w:ascii="Times New Roman" w:eastAsia="Times New Roman" w:hAnsi="Times New Roman" w:cs="Times New Roman"/>
                <w:b/>
                <w:sz w:val="24"/>
                <w:szCs w:val="24"/>
                <w:lang w:eastAsia="fr-FR"/>
              </w:rPr>
              <w:t>medias</w:t>
            </w:r>
            <w:proofErr w:type="spellEnd"/>
            <w:proofErr w:type="gramEnd"/>
          </w:p>
          <w:p w:rsidR="00FE6C90" w:rsidRPr="001905E1" w:rsidRDefault="00FE6C90" w:rsidP="00406BF6">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406BF6">
            <w:pPr>
              <w:spacing w:after="0" w:line="240" w:lineRule="auto"/>
              <w:jc w:val="center"/>
              <w:rPr>
                <w:rFonts w:ascii="Times New Roman" w:eastAsia="Times New Roman" w:hAnsi="Times New Roman" w:cs="Times New Roman"/>
                <w:b/>
                <w:sz w:val="24"/>
                <w:szCs w:val="24"/>
                <w:lang w:eastAsia="fr-FR"/>
              </w:rPr>
            </w:pP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FE6C90" w:rsidRDefault="00FE6C90" w:rsidP="00406BF6">
            <w:pPr>
              <w:spacing w:after="0" w:line="240" w:lineRule="auto"/>
              <w:jc w:val="center"/>
              <w:rPr>
                <w:rFonts w:ascii="Times New Roman" w:eastAsia="Times New Roman" w:hAnsi="Times New Roman" w:cs="Times New Roman"/>
                <w:b/>
                <w:i/>
                <w:iCs/>
                <w:sz w:val="24"/>
                <w:szCs w:val="24"/>
                <w:lang w:eastAsia="fr-FR"/>
              </w:rPr>
            </w:pPr>
            <w:proofErr w:type="spellStart"/>
            <w:proofErr w:type="gramStart"/>
            <w:r w:rsidRPr="001905E1">
              <w:rPr>
                <w:rFonts w:ascii="Times New Roman" w:eastAsia="Times New Roman" w:hAnsi="Times New Roman" w:cs="Times New Roman"/>
                <w:b/>
                <w:i/>
                <w:iCs/>
                <w:sz w:val="24"/>
                <w:szCs w:val="24"/>
                <w:lang w:eastAsia="fr-FR"/>
              </w:rPr>
              <w:t>F</w:t>
            </w:r>
            <w:r w:rsidR="00DC5CCC" w:rsidRPr="001905E1">
              <w:rPr>
                <w:rFonts w:ascii="Times New Roman" w:eastAsia="Times New Roman" w:hAnsi="Times New Roman" w:cs="Times New Roman"/>
                <w:b/>
                <w:i/>
                <w:iCs/>
                <w:sz w:val="24"/>
                <w:szCs w:val="24"/>
                <w:lang w:eastAsia="fr-FR"/>
              </w:rPr>
              <w:t>.</w:t>
            </w:r>
            <w:r w:rsidR="00406BF6">
              <w:rPr>
                <w:rFonts w:ascii="Times New Roman" w:eastAsia="Times New Roman" w:hAnsi="Times New Roman" w:cs="Times New Roman"/>
                <w:b/>
                <w:i/>
                <w:iCs/>
                <w:sz w:val="24"/>
                <w:szCs w:val="24"/>
                <w:lang w:eastAsia="fr-FR"/>
              </w:rPr>
              <w:t>Solani</w:t>
            </w:r>
            <w:proofErr w:type="spellEnd"/>
            <w:proofErr w:type="gramEnd"/>
          </w:p>
          <w:p w:rsidR="00406BF6" w:rsidRPr="001905E1" w:rsidRDefault="00406BF6" w:rsidP="00406BF6">
            <w:pPr>
              <w:spacing w:after="0" w:line="240" w:lineRule="auto"/>
              <w:jc w:val="center"/>
              <w:rPr>
                <w:rFonts w:ascii="Times New Roman" w:eastAsia="Times New Roman" w:hAnsi="Times New Roman" w:cs="Times New Roman"/>
                <w:b/>
                <w:i/>
                <w:iCs/>
                <w:sz w:val="24"/>
                <w:szCs w:val="24"/>
                <w:lang w:eastAsia="fr-FR"/>
              </w:rPr>
            </w:pPr>
          </w:p>
          <w:p w:rsidR="00FE6C90" w:rsidRPr="001905E1" w:rsidRDefault="00FE6C90" w:rsidP="00406BF6">
            <w:pPr>
              <w:spacing w:after="0" w:line="240" w:lineRule="auto"/>
              <w:jc w:val="center"/>
              <w:rPr>
                <w:rFonts w:ascii="Times New Roman" w:eastAsia="Times New Roman" w:hAnsi="Times New Roman" w:cs="Times New Roman"/>
                <w:b/>
                <w:i/>
                <w:iCs/>
                <w:sz w:val="24"/>
                <w:szCs w:val="24"/>
                <w:lang w:eastAsia="fr-FR"/>
              </w:rPr>
            </w:pPr>
          </w:p>
          <w:p w:rsidR="00FE6C90" w:rsidRPr="001905E1" w:rsidRDefault="00FE6C90" w:rsidP="00406BF6">
            <w:pPr>
              <w:spacing w:after="0" w:line="240" w:lineRule="auto"/>
              <w:jc w:val="center"/>
              <w:rPr>
                <w:rFonts w:ascii="Times New Roman" w:eastAsia="Times New Roman" w:hAnsi="Times New Roman" w:cs="Times New Roman"/>
                <w:b/>
                <w:i/>
                <w:iCs/>
                <w:sz w:val="24"/>
                <w:szCs w:val="24"/>
                <w:lang w:eastAsia="fr-FR"/>
              </w:rPr>
            </w:pPr>
          </w:p>
        </w:tc>
        <w:tc>
          <w:tcPr>
            <w:tcW w:w="2538" w:type="dxa"/>
            <w:tcBorders>
              <w:top w:val="single" w:sz="4" w:space="0" w:color="auto"/>
              <w:left w:val="nil"/>
              <w:bottom w:val="single" w:sz="4" w:space="0" w:color="auto"/>
              <w:right w:val="single" w:sz="4" w:space="0" w:color="auto"/>
            </w:tcBorders>
            <w:shd w:val="clear" w:color="auto" w:fill="auto"/>
            <w:noWrap/>
            <w:vAlign w:val="bottom"/>
            <w:hideMark/>
          </w:tcPr>
          <w:p w:rsidR="00FE6C90" w:rsidRDefault="00FE6C90" w:rsidP="00406BF6">
            <w:pPr>
              <w:spacing w:after="0" w:line="240" w:lineRule="auto"/>
              <w:jc w:val="center"/>
              <w:rPr>
                <w:rFonts w:ascii="Times New Roman" w:eastAsia="Times New Roman" w:hAnsi="Times New Roman" w:cs="Times New Roman"/>
                <w:b/>
                <w:i/>
                <w:iCs/>
                <w:sz w:val="24"/>
                <w:szCs w:val="24"/>
                <w:lang w:eastAsia="fr-FR"/>
              </w:rPr>
            </w:pPr>
            <w:r w:rsidRPr="001905E1">
              <w:rPr>
                <w:rFonts w:ascii="Times New Roman" w:eastAsia="Times New Roman" w:hAnsi="Times New Roman" w:cs="Times New Roman"/>
                <w:b/>
                <w:i/>
                <w:iCs/>
                <w:sz w:val="24"/>
                <w:szCs w:val="24"/>
                <w:lang w:eastAsia="fr-FR"/>
              </w:rPr>
              <w:t>F</w:t>
            </w:r>
            <w:r w:rsidR="00DC5CCC" w:rsidRPr="001905E1">
              <w:rPr>
                <w:rFonts w:ascii="Times New Roman" w:eastAsia="Times New Roman" w:hAnsi="Times New Roman" w:cs="Times New Roman"/>
                <w:b/>
                <w:i/>
                <w:iCs/>
                <w:sz w:val="24"/>
                <w:szCs w:val="24"/>
                <w:lang w:eastAsia="fr-FR"/>
              </w:rPr>
              <w:t xml:space="preserve">. </w:t>
            </w:r>
            <w:proofErr w:type="spellStart"/>
            <w:r w:rsidRPr="001905E1">
              <w:rPr>
                <w:rFonts w:ascii="Times New Roman" w:eastAsia="Times New Roman" w:hAnsi="Times New Roman" w:cs="Times New Roman"/>
                <w:b/>
                <w:i/>
                <w:iCs/>
                <w:sz w:val="24"/>
                <w:szCs w:val="24"/>
                <w:lang w:eastAsia="fr-FR"/>
              </w:rPr>
              <w:t>Acuminatum</w:t>
            </w:r>
            <w:proofErr w:type="spellEnd"/>
          </w:p>
          <w:p w:rsidR="00406BF6" w:rsidRPr="001905E1" w:rsidRDefault="00406BF6" w:rsidP="00406BF6">
            <w:pPr>
              <w:spacing w:after="0" w:line="240" w:lineRule="auto"/>
              <w:jc w:val="center"/>
              <w:rPr>
                <w:rFonts w:ascii="Times New Roman" w:eastAsia="Times New Roman" w:hAnsi="Times New Roman" w:cs="Times New Roman"/>
                <w:b/>
                <w:i/>
                <w:iCs/>
                <w:sz w:val="24"/>
                <w:szCs w:val="24"/>
                <w:lang w:eastAsia="fr-FR"/>
              </w:rPr>
            </w:pPr>
          </w:p>
          <w:p w:rsidR="00FE6C90" w:rsidRPr="001905E1" w:rsidRDefault="00FE6C90" w:rsidP="00406BF6">
            <w:pPr>
              <w:spacing w:after="0" w:line="240" w:lineRule="auto"/>
              <w:jc w:val="center"/>
              <w:rPr>
                <w:rFonts w:ascii="Times New Roman" w:eastAsia="Times New Roman" w:hAnsi="Times New Roman" w:cs="Times New Roman"/>
                <w:b/>
                <w:i/>
                <w:iCs/>
                <w:sz w:val="24"/>
                <w:szCs w:val="24"/>
                <w:lang w:eastAsia="fr-FR"/>
              </w:rPr>
            </w:pPr>
          </w:p>
          <w:p w:rsidR="00FE6C90" w:rsidRPr="001905E1" w:rsidRDefault="00FE6C90" w:rsidP="00406BF6">
            <w:pPr>
              <w:spacing w:after="0" w:line="240" w:lineRule="auto"/>
              <w:jc w:val="center"/>
              <w:rPr>
                <w:rFonts w:ascii="Times New Roman" w:eastAsia="Times New Roman" w:hAnsi="Times New Roman" w:cs="Times New Roman"/>
                <w:b/>
                <w:i/>
                <w:iCs/>
                <w:sz w:val="24"/>
                <w:szCs w:val="24"/>
                <w:lang w:eastAsia="fr-FR"/>
              </w:rPr>
            </w:pPr>
          </w:p>
        </w:tc>
        <w:tc>
          <w:tcPr>
            <w:tcW w:w="1813" w:type="dxa"/>
            <w:tcBorders>
              <w:top w:val="single" w:sz="4" w:space="0" w:color="auto"/>
              <w:left w:val="nil"/>
              <w:bottom w:val="single" w:sz="4" w:space="0" w:color="auto"/>
              <w:right w:val="single" w:sz="4" w:space="0" w:color="auto"/>
            </w:tcBorders>
            <w:shd w:val="clear" w:color="auto" w:fill="auto"/>
            <w:noWrap/>
            <w:vAlign w:val="bottom"/>
            <w:hideMark/>
          </w:tcPr>
          <w:p w:rsidR="00FE6C90" w:rsidRDefault="00FE6C90" w:rsidP="00406BF6">
            <w:pPr>
              <w:spacing w:after="0" w:line="240" w:lineRule="auto"/>
              <w:jc w:val="center"/>
              <w:rPr>
                <w:rFonts w:ascii="Times New Roman" w:eastAsia="Times New Roman" w:hAnsi="Times New Roman" w:cs="Times New Roman"/>
                <w:b/>
                <w:i/>
                <w:iCs/>
                <w:sz w:val="24"/>
                <w:szCs w:val="24"/>
                <w:lang w:eastAsia="fr-FR"/>
              </w:rPr>
            </w:pPr>
            <w:proofErr w:type="spellStart"/>
            <w:r w:rsidRPr="001905E1">
              <w:rPr>
                <w:rFonts w:ascii="Times New Roman" w:eastAsia="Times New Roman" w:hAnsi="Times New Roman" w:cs="Times New Roman"/>
                <w:b/>
                <w:i/>
                <w:iCs/>
                <w:sz w:val="24"/>
                <w:szCs w:val="24"/>
                <w:lang w:eastAsia="fr-FR"/>
              </w:rPr>
              <w:t>Alternaria</w:t>
            </w:r>
            <w:proofErr w:type="spellEnd"/>
            <w:r w:rsidRPr="001905E1">
              <w:rPr>
                <w:rFonts w:ascii="Times New Roman" w:eastAsia="Times New Roman" w:hAnsi="Times New Roman" w:cs="Times New Roman"/>
                <w:b/>
                <w:i/>
                <w:iCs/>
                <w:sz w:val="24"/>
                <w:szCs w:val="24"/>
                <w:lang w:eastAsia="fr-FR"/>
              </w:rPr>
              <w:t xml:space="preserve"> </w:t>
            </w:r>
            <w:proofErr w:type="spellStart"/>
            <w:r w:rsidRPr="001905E1">
              <w:rPr>
                <w:rFonts w:ascii="Times New Roman" w:eastAsia="Times New Roman" w:hAnsi="Times New Roman" w:cs="Times New Roman"/>
                <w:b/>
                <w:i/>
                <w:iCs/>
                <w:sz w:val="24"/>
                <w:szCs w:val="24"/>
                <w:lang w:eastAsia="fr-FR"/>
              </w:rPr>
              <w:t>sp</w:t>
            </w:r>
            <w:proofErr w:type="spellEnd"/>
          </w:p>
          <w:p w:rsidR="00406BF6" w:rsidRPr="001905E1" w:rsidRDefault="00406BF6" w:rsidP="00406BF6">
            <w:pPr>
              <w:spacing w:after="0" w:line="240" w:lineRule="auto"/>
              <w:jc w:val="center"/>
              <w:rPr>
                <w:rFonts w:ascii="Times New Roman" w:eastAsia="Times New Roman" w:hAnsi="Times New Roman" w:cs="Times New Roman"/>
                <w:b/>
                <w:i/>
                <w:iCs/>
                <w:sz w:val="24"/>
                <w:szCs w:val="24"/>
                <w:lang w:eastAsia="fr-FR"/>
              </w:rPr>
            </w:pPr>
          </w:p>
          <w:p w:rsidR="00FE6C90" w:rsidRPr="001905E1" w:rsidRDefault="00FE6C90" w:rsidP="00406BF6">
            <w:pPr>
              <w:spacing w:after="0" w:line="240" w:lineRule="auto"/>
              <w:jc w:val="center"/>
              <w:rPr>
                <w:rFonts w:ascii="Times New Roman" w:eastAsia="Times New Roman" w:hAnsi="Times New Roman" w:cs="Times New Roman"/>
                <w:b/>
                <w:i/>
                <w:iCs/>
                <w:sz w:val="24"/>
                <w:szCs w:val="24"/>
                <w:lang w:eastAsia="fr-FR"/>
              </w:rPr>
            </w:pPr>
          </w:p>
          <w:p w:rsidR="00FE6C90" w:rsidRPr="001905E1" w:rsidRDefault="00FE6C90" w:rsidP="00406BF6">
            <w:pPr>
              <w:spacing w:after="0" w:line="240" w:lineRule="auto"/>
              <w:jc w:val="center"/>
              <w:rPr>
                <w:rFonts w:ascii="Times New Roman" w:eastAsia="Times New Roman" w:hAnsi="Times New Roman" w:cs="Times New Roman"/>
                <w:b/>
                <w:i/>
                <w:iCs/>
                <w:sz w:val="24"/>
                <w:szCs w:val="24"/>
                <w:lang w:eastAsia="fr-FR"/>
              </w:rPr>
            </w:pPr>
          </w:p>
        </w:tc>
      </w:tr>
      <w:tr w:rsidR="001905E1" w:rsidRPr="001905E1" w:rsidTr="00DC5CCC">
        <w:trPr>
          <w:trHeight w:val="482"/>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CE2G80°C</w:t>
            </w:r>
          </w:p>
          <w:p w:rsidR="00FE6C90" w:rsidRPr="001905E1" w:rsidRDefault="00FE6C90" w:rsidP="00DC5CCC">
            <w:pPr>
              <w:spacing w:after="0" w:line="240" w:lineRule="auto"/>
              <w:rPr>
                <w:rFonts w:ascii="Times New Roman" w:eastAsia="Times New Roman" w:hAnsi="Times New Roman" w:cs="Times New Roman"/>
                <w:b/>
                <w:sz w:val="24"/>
                <w:szCs w:val="24"/>
                <w:lang w:eastAsia="fr-FR"/>
              </w:rPr>
            </w:pPr>
          </w:p>
        </w:tc>
        <w:tc>
          <w:tcPr>
            <w:tcW w:w="2300"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59%</w:t>
            </w:r>
            <w:r w:rsidR="00FE6C90" w:rsidRPr="001905E1">
              <w:rPr>
                <w:rFonts w:ascii="Times New Roman" w:eastAsia="Times New Roman" w:hAnsi="Times New Roman" w:cs="Times New Roman"/>
                <w:sz w:val="24"/>
                <w:szCs w:val="24"/>
                <w:lang w:eastAsia="fr-FR"/>
              </w:rPr>
              <w:t xml:space="preserve"> ± 0.05</w:t>
            </w:r>
            <w:r w:rsidRPr="001905E1">
              <w:rPr>
                <w:rFonts w:ascii="Times New Roman" w:eastAsia="Times New Roman" w:hAnsi="Times New Roman" w:cs="Times New Roman"/>
                <w:sz w:val="24"/>
                <w:szCs w:val="24"/>
                <w:vertAlign w:val="superscript"/>
                <w:lang w:eastAsia="fr-FR"/>
              </w:rPr>
              <w:t>de</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c>
          <w:tcPr>
            <w:tcW w:w="2538"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55%</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e</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c>
          <w:tcPr>
            <w:tcW w:w="1813"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66%</w:t>
            </w:r>
            <w:r w:rsidR="00FE6C90" w:rsidRPr="001905E1">
              <w:rPr>
                <w:rFonts w:ascii="Times New Roman" w:eastAsia="Times New Roman" w:hAnsi="Times New Roman" w:cs="Times New Roman"/>
                <w:sz w:val="24"/>
                <w:szCs w:val="24"/>
                <w:lang w:eastAsia="fr-FR"/>
              </w:rPr>
              <w:t xml:space="preserve"> ± 0.03</w:t>
            </w:r>
            <w:r w:rsidRPr="001905E1">
              <w:rPr>
                <w:rFonts w:ascii="Times New Roman" w:eastAsia="Times New Roman" w:hAnsi="Times New Roman" w:cs="Times New Roman"/>
                <w:sz w:val="24"/>
                <w:szCs w:val="24"/>
                <w:vertAlign w:val="superscript"/>
                <w:lang w:eastAsia="fr-FR"/>
              </w:rPr>
              <w:t>bcde</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r>
      <w:tr w:rsidR="001905E1" w:rsidRPr="001905E1" w:rsidTr="003F03CF">
        <w:trPr>
          <w:trHeight w:val="1258"/>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CE2G120°C</w:t>
            </w:r>
          </w:p>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p>
        </w:tc>
        <w:tc>
          <w:tcPr>
            <w:tcW w:w="2300"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65%</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bcde</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 xml:space="preserve"> </w:t>
            </w:r>
          </w:p>
        </w:tc>
        <w:tc>
          <w:tcPr>
            <w:tcW w:w="2538" w:type="dxa"/>
            <w:tcBorders>
              <w:top w:val="nil"/>
              <w:left w:val="nil"/>
              <w:bottom w:val="single" w:sz="4" w:space="0" w:color="auto"/>
              <w:right w:val="single" w:sz="4" w:space="0" w:color="auto"/>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69%</w:t>
            </w:r>
            <w:r w:rsidR="00FE6C90" w:rsidRPr="001905E1">
              <w:rPr>
                <w:rFonts w:ascii="Times New Roman" w:eastAsia="Times New Roman" w:hAnsi="Times New Roman" w:cs="Times New Roman"/>
                <w:sz w:val="24"/>
                <w:szCs w:val="24"/>
                <w:lang w:eastAsia="fr-FR"/>
              </w:rPr>
              <w:t xml:space="preserve"> ± 0.005</w:t>
            </w:r>
            <w:r w:rsidRPr="001905E1">
              <w:rPr>
                <w:rFonts w:ascii="Times New Roman" w:eastAsia="Times New Roman" w:hAnsi="Times New Roman" w:cs="Times New Roman"/>
                <w:sz w:val="24"/>
                <w:szCs w:val="24"/>
                <w:vertAlign w:val="superscript"/>
                <w:lang w:eastAsia="fr-FR"/>
              </w:rPr>
              <w:t>abcde</w:t>
            </w:r>
          </w:p>
          <w:p w:rsidR="00FE6C90" w:rsidRPr="001905E1" w:rsidRDefault="00FE6C90" w:rsidP="003F03CF">
            <w:pPr>
              <w:spacing w:after="0" w:line="240" w:lineRule="auto"/>
              <w:rPr>
                <w:rFonts w:ascii="Times New Roman" w:eastAsia="Times New Roman" w:hAnsi="Times New Roman" w:cs="Times New Roman"/>
                <w:sz w:val="24"/>
                <w:szCs w:val="24"/>
                <w:lang w:eastAsia="fr-FR"/>
              </w:rPr>
            </w:pPr>
          </w:p>
          <w:p w:rsidR="00FE6C90" w:rsidRPr="001905E1" w:rsidRDefault="00FE6C90" w:rsidP="003F03CF">
            <w:pPr>
              <w:spacing w:after="0" w:line="240" w:lineRule="auto"/>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 xml:space="preserve"> </w:t>
            </w:r>
          </w:p>
        </w:tc>
        <w:tc>
          <w:tcPr>
            <w:tcW w:w="1813" w:type="dxa"/>
            <w:tcBorders>
              <w:top w:val="nil"/>
              <w:left w:val="nil"/>
              <w:bottom w:val="single" w:sz="4" w:space="0" w:color="auto"/>
              <w:right w:val="single" w:sz="4" w:space="0" w:color="auto"/>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62%</w:t>
            </w:r>
            <w:r w:rsidR="00FE6C90" w:rsidRPr="001905E1">
              <w:rPr>
                <w:rFonts w:ascii="Times New Roman" w:eastAsia="Times New Roman" w:hAnsi="Times New Roman" w:cs="Times New Roman"/>
                <w:sz w:val="24"/>
                <w:szCs w:val="24"/>
                <w:lang w:eastAsia="fr-FR"/>
              </w:rPr>
              <w:t xml:space="preserve"> ± 0.01</w:t>
            </w:r>
            <w:r w:rsidRPr="001905E1">
              <w:rPr>
                <w:rFonts w:ascii="Times New Roman" w:eastAsia="Times New Roman" w:hAnsi="Times New Roman" w:cs="Times New Roman"/>
                <w:sz w:val="24"/>
                <w:szCs w:val="24"/>
                <w:vertAlign w:val="superscript"/>
                <w:lang w:eastAsia="fr-FR"/>
              </w:rPr>
              <w:t>cde</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r>
      <w:tr w:rsidR="001905E1" w:rsidRPr="001905E1" w:rsidTr="003F03CF">
        <w:trPr>
          <w:trHeight w:val="1258"/>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CE2WG80°C</w:t>
            </w:r>
          </w:p>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p>
        </w:tc>
        <w:tc>
          <w:tcPr>
            <w:tcW w:w="2300"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75%</w:t>
            </w:r>
            <w:r w:rsidR="00FE6C90" w:rsidRPr="001905E1">
              <w:rPr>
                <w:rFonts w:ascii="Times New Roman" w:eastAsia="Times New Roman" w:hAnsi="Times New Roman" w:cs="Times New Roman"/>
                <w:sz w:val="24"/>
                <w:szCs w:val="24"/>
                <w:lang w:eastAsia="fr-FR"/>
              </w:rPr>
              <w:t xml:space="preserve"> ± 0.01</w:t>
            </w:r>
            <w:r w:rsidRPr="001905E1">
              <w:rPr>
                <w:rFonts w:ascii="Times New Roman" w:eastAsia="Times New Roman" w:hAnsi="Times New Roman" w:cs="Times New Roman"/>
                <w:sz w:val="24"/>
                <w:szCs w:val="24"/>
                <w:vertAlign w:val="superscript"/>
                <w:lang w:eastAsia="fr-FR"/>
              </w:rPr>
              <w:t>abc</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c>
          <w:tcPr>
            <w:tcW w:w="2538"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70%</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abcde</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c>
          <w:tcPr>
            <w:tcW w:w="1813"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65%</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bcde</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 xml:space="preserve"> </w:t>
            </w:r>
          </w:p>
        </w:tc>
      </w:tr>
      <w:tr w:rsidR="001905E1" w:rsidRPr="001905E1" w:rsidTr="003F03CF">
        <w:trPr>
          <w:trHeight w:val="1258"/>
        </w:trPr>
        <w:tc>
          <w:tcPr>
            <w:tcW w:w="3133"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CE2WG120°C</w:t>
            </w:r>
          </w:p>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p>
        </w:tc>
        <w:tc>
          <w:tcPr>
            <w:tcW w:w="2300" w:type="dxa"/>
            <w:tcBorders>
              <w:top w:val="nil"/>
              <w:left w:val="nil"/>
              <w:bottom w:val="single" w:sz="4" w:space="0" w:color="auto"/>
              <w:right w:val="single" w:sz="4" w:space="0" w:color="auto"/>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75%abc ± 0.01</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c>
          <w:tcPr>
            <w:tcW w:w="2538" w:type="dxa"/>
            <w:tcBorders>
              <w:top w:val="nil"/>
              <w:left w:val="nil"/>
              <w:bottom w:val="single" w:sz="4" w:space="0" w:color="auto"/>
              <w:right w:val="single" w:sz="4" w:space="0" w:color="auto"/>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72%abcd ± 0.01</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c>
          <w:tcPr>
            <w:tcW w:w="1813" w:type="dxa"/>
            <w:tcBorders>
              <w:top w:val="nil"/>
              <w:left w:val="nil"/>
              <w:bottom w:val="single" w:sz="4" w:space="0" w:color="auto"/>
              <w:right w:val="single" w:sz="4" w:space="0" w:color="auto"/>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r w:rsidRPr="001905E1">
              <w:rPr>
                <w:rFonts w:ascii="Times New Roman" w:eastAsia="Times New Roman" w:hAnsi="Times New Roman" w:cs="Times New Roman"/>
                <w:sz w:val="24"/>
                <w:szCs w:val="24"/>
                <w:lang w:eastAsia="fr-FR"/>
              </w:rPr>
              <w:t>80%ab ± 0.05</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r>
    </w:tbl>
    <w:p w:rsidR="00FE6C90" w:rsidRPr="001905E1" w:rsidRDefault="00FE6C90" w:rsidP="00FE6C90">
      <w:pPr>
        <w:suppressLineNumbers/>
        <w:spacing w:line="480" w:lineRule="auto"/>
        <w:rPr>
          <w:rFonts w:ascii="Times New Roman" w:eastAsia="Calibri" w:hAnsi="Times New Roman" w:cs="Times New Roman"/>
          <w:b/>
          <w:bCs/>
          <w:sz w:val="24"/>
          <w:szCs w:val="24"/>
          <w:highlight w:val="yellow"/>
          <w:lang w:val="en-US"/>
        </w:rPr>
      </w:pPr>
    </w:p>
    <w:p w:rsidR="00FE6C90" w:rsidRPr="001905E1" w:rsidRDefault="00FE6C90" w:rsidP="00DC5CCC">
      <w:pPr>
        <w:spacing w:line="480" w:lineRule="auto"/>
        <w:rPr>
          <w:rFonts w:ascii="Times New Roman" w:eastAsia="Calibri" w:hAnsi="Times New Roman" w:cs="Times New Roman"/>
          <w:b/>
          <w:bCs/>
          <w:sz w:val="24"/>
          <w:szCs w:val="24"/>
          <w:lang w:val="en-US"/>
        </w:rPr>
      </w:pPr>
      <w:r w:rsidRPr="001905E1">
        <w:rPr>
          <w:rFonts w:ascii="Times New Roman" w:eastAsia="Calibri" w:hAnsi="Times New Roman" w:cs="Times New Roman"/>
          <w:b/>
          <w:bCs/>
          <w:sz w:val="24"/>
          <w:szCs w:val="24"/>
          <w:lang w:val="en-US"/>
        </w:rPr>
        <w:t xml:space="preserve">Table 05: </w:t>
      </w:r>
      <w:r w:rsidRPr="001905E1">
        <w:rPr>
          <w:rFonts w:ascii="Times New Roman" w:eastAsia="Calibri" w:hAnsi="Times New Roman" w:cs="Times New Roman"/>
          <w:sz w:val="24"/>
          <w:szCs w:val="24"/>
          <w:lang w:val="en-US"/>
        </w:rPr>
        <w:t xml:space="preserve">Effect of compost </w:t>
      </w:r>
      <w:r w:rsidR="00825348" w:rsidRPr="001905E1">
        <w:rPr>
          <w:rFonts w:ascii="Times New Roman" w:eastAsia="Calibri" w:hAnsi="Times New Roman" w:cs="Times New Roman"/>
          <w:sz w:val="24"/>
          <w:szCs w:val="24"/>
          <w:lang w:val="en-US"/>
        </w:rPr>
        <w:t xml:space="preserve">extract </w:t>
      </w:r>
      <w:r w:rsidRPr="001905E1">
        <w:rPr>
          <w:rFonts w:ascii="Times New Roman" w:eastAsia="Calibri" w:hAnsi="Times New Roman" w:cs="Times New Roman"/>
          <w:sz w:val="24"/>
          <w:szCs w:val="24"/>
          <w:lang w:val="en-US"/>
        </w:rPr>
        <w:t xml:space="preserve">on </w:t>
      </w:r>
      <w:r w:rsidR="00DC5CCC" w:rsidRPr="001905E1">
        <w:rPr>
          <w:rFonts w:ascii="Times New Roman" w:eastAsia="Times New Roman" w:hAnsi="Times New Roman" w:cs="Times New Roman"/>
          <w:sz w:val="24"/>
          <w:szCs w:val="24"/>
          <w:lang w:val="en-US"/>
        </w:rPr>
        <w:t>spore g</w:t>
      </w:r>
      <w:r w:rsidRPr="001905E1">
        <w:rPr>
          <w:rFonts w:ascii="Times New Roman" w:eastAsia="Times New Roman" w:hAnsi="Times New Roman" w:cs="Times New Roman"/>
          <w:sz w:val="24"/>
          <w:szCs w:val="24"/>
          <w:lang w:val="en-US"/>
        </w:rPr>
        <w:t>ermination</w:t>
      </w:r>
      <w:r w:rsidRPr="001905E1">
        <w:rPr>
          <w:rFonts w:ascii="Times New Roman" w:eastAsia="Times New Roman" w:hAnsi="Times New Roman" w:cs="Times New Roman"/>
          <w:b/>
          <w:bCs/>
          <w:sz w:val="24"/>
          <w:szCs w:val="24"/>
          <w:lang w:val="en-US"/>
        </w:rPr>
        <w:t xml:space="preserve">  </w:t>
      </w:r>
    </w:p>
    <w:tbl>
      <w:tblPr>
        <w:tblW w:w="9781" w:type="dxa"/>
        <w:tblInd w:w="-5" w:type="dxa"/>
        <w:tblCellMar>
          <w:left w:w="70" w:type="dxa"/>
          <w:right w:w="70" w:type="dxa"/>
        </w:tblCellMar>
        <w:tblLook w:val="04A0" w:firstRow="1" w:lastRow="0" w:firstColumn="1" w:lastColumn="0" w:noHBand="0" w:noVBand="1"/>
      </w:tblPr>
      <w:tblGrid>
        <w:gridCol w:w="3160"/>
        <w:gridCol w:w="2320"/>
        <w:gridCol w:w="2560"/>
        <w:gridCol w:w="1741"/>
      </w:tblGrid>
      <w:tr w:rsidR="001905E1" w:rsidRPr="001905E1" w:rsidTr="00FA568B">
        <w:trPr>
          <w:trHeight w:val="315"/>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C90" w:rsidRPr="001905E1" w:rsidRDefault="00DC5CCC" w:rsidP="00DC5CCC">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 xml:space="preserve">Compost </w:t>
            </w:r>
            <w:proofErr w:type="spellStart"/>
            <w:proofErr w:type="gramStart"/>
            <w:r w:rsidRPr="001905E1">
              <w:rPr>
                <w:rFonts w:ascii="Times New Roman" w:eastAsia="Times New Roman" w:hAnsi="Times New Roman" w:cs="Times New Roman"/>
                <w:b/>
                <w:sz w:val="24"/>
                <w:szCs w:val="24"/>
                <w:lang w:eastAsia="fr-FR"/>
              </w:rPr>
              <w:t>extract</w:t>
            </w:r>
            <w:proofErr w:type="spellEnd"/>
            <w:r w:rsidRPr="001905E1">
              <w:rPr>
                <w:rFonts w:ascii="Times New Roman" w:eastAsia="Times New Roman" w:hAnsi="Times New Roman" w:cs="Times New Roman"/>
                <w:b/>
                <w:sz w:val="24"/>
                <w:szCs w:val="24"/>
                <w:lang w:eastAsia="fr-FR"/>
              </w:rPr>
              <w:t xml:space="preserve">  </w:t>
            </w:r>
            <w:proofErr w:type="spellStart"/>
            <w:r w:rsidRPr="001905E1">
              <w:rPr>
                <w:rFonts w:ascii="Times New Roman" w:eastAsia="Times New Roman" w:hAnsi="Times New Roman" w:cs="Times New Roman"/>
                <w:b/>
                <w:sz w:val="24"/>
                <w:szCs w:val="24"/>
                <w:lang w:eastAsia="fr-FR"/>
              </w:rPr>
              <w:t>medias</w:t>
            </w:r>
            <w:proofErr w:type="spellEnd"/>
            <w:proofErr w:type="gramEnd"/>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FE6C90" w:rsidRPr="001905E1" w:rsidRDefault="00FE6C90" w:rsidP="00DC5CCC">
            <w:pPr>
              <w:spacing w:after="0" w:line="240" w:lineRule="auto"/>
              <w:jc w:val="center"/>
              <w:rPr>
                <w:rFonts w:ascii="Times New Roman" w:eastAsia="Times New Roman" w:hAnsi="Times New Roman" w:cs="Times New Roman"/>
                <w:b/>
                <w:i/>
                <w:iCs/>
                <w:sz w:val="24"/>
                <w:szCs w:val="24"/>
                <w:lang w:eastAsia="fr-FR"/>
              </w:rPr>
            </w:pPr>
            <w:r w:rsidRPr="001905E1">
              <w:rPr>
                <w:rFonts w:ascii="Times New Roman" w:eastAsia="Times New Roman" w:hAnsi="Times New Roman" w:cs="Times New Roman"/>
                <w:b/>
                <w:i/>
                <w:iCs/>
                <w:sz w:val="24"/>
                <w:szCs w:val="24"/>
                <w:lang w:eastAsia="fr-FR"/>
              </w:rPr>
              <w:t>F</w:t>
            </w:r>
            <w:r w:rsidR="00DC5CCC" w:rsidRPr="001905E1">
              <w:rPr>
                <w:rFonts w:ascii="Times New Roman" w:eastAsia="Times New Roman" w:hAnsi="Times New Roman" w:cs="Times New Roman"/>
                <w:b/>
                <w:i/>
                <w:iCs/>
                <w:sz w:val="24"/>
                <w:szCs w:val="24"/>
                <w:lang w:eastAsia="fr-FR"/>
              </w:rPr>
              <w:t>.</w:t>
            </w:r>
            <w:r w:rsidRPr="001905E1">
              <w:rPr>
                <w:rFonts w:ascii="Times New Roman" w:eastAsia="Times New Roman" w:hAnsi="Times New Roman" w:cs="Times New Roman"/>
                <w:b/>
                <w:i/>
                <w:iCs/>
                <w:sz w:val="24"/>
                <w:szCs w:val="24"/>
                <w:lang w:eastAsia="fr-FR"/>
              </w:rPr>
              <w:t xml:space="preserve"> </w:t>
            </w:r>
            <w:proofErr w:type="spellStart"/>
            <w:r w:rsidRPr="001905E1">
              <w:rPr>
                <w:rFonts w:ascii="Times New Roman" w:eastAsia="Times New Roman" w:hAnsi="Times New Roman" w:cs="Times New Roman"/>
                <w:b/>
                <w:i/>
                <w:iCs/>
                <w:sz w:val="24"/>
                <w:szCs w:val="24"/>
                <w:lang w:eastAsia="fr-FR"/>
              </w:rPr>
              <w:t>Solani</w:t>
            </w:r>
            <w:proofErr w:type="spellEnd"/>
          </w:p>
          <w:p w:rsidR="00FE6C90" w:rsidRPr="001905E1" w:rsidRDefault="00FE6C90" w:rsidP="00FA568B">
            <w:pPr>
              <w:spacing w:after="0" w:line="240" w:lineRule="auto"/>
              <w:jc w:val="center"/>
              <w:rPr>
                <w:rFonts w:ascii="Times New Roman" w:eastAsia="Times New Roman" w:hAnsi="Times New Roman" w:cs="Times New Roman"/>
                <w:b/>
                <w:i/>
                <w:iCs/>
                <w:sz w:val="24"/>
                <w:szCs w:val="24"/>
                <w:lang w:eastAsia="fr-FR"/>
              </w:rPr>
            </w:pP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b/>
                <w:i/>
                <w:iCs/>
                <w:sz w:val="24"/>
                <w:szCs w:val="24"/>
                <w:lang w:eastAsia="fr-FR"/>
              </w:rPr>
            </w:pPr>
          </w:p>
          <w:p w:rsidR="00FE6C90" w:rsidRPr="001905E1" w:rsidRDefault="00FE6C90" w:rsidP="00DC5CCC">
            <w:pPr>
              <w:spacing w:after="0" w:line="240" w:lineRule="auto"/>
              <w:jc w:val="center"/>
              <w:rPr>
                <w:rFonts w:ascii="Times New Roman" w:eastAsia="Times New Roman" w:hAnsi="Times New Roman" w:cs="Times New Roman"/>
                <w:b/>
                <w:i/>
                <w:iCs/>
                <w:sz w:val="24"/>
                <w:szCs w:val="24"/>
                <w:lang w:eastAsia="fr-FR"/>
              </w:rPr>
            </w:pPr>
            <w:r w:rsidRPr="001905E1">
              <w:rPr>
                <w:rFonts w:ascii="Times New Roman" w:eastAsia="Times New Roman" w:hAnsi="Times New Roman" w:cs="Times New Roman"/>
                <w:b/>
                <w:i/>
                <w:iCs/>
                <w:sz w:val="24"/>
                <w:szCs w:val="24"/>
                <w:lang w:eastAsia="fr-FR"/>
              </w:rPr>
              <w:t>F</w:t>
            </w:r>
            <w:r w:rsidR="00DC5CCC" w:rsidRPr="001905E1">
              <w:rPr>
                <w:rFonts w:ascii="Times New Roman" w:eastAsia="Times New Roman" w:hAnsi="Times New Roman" w:cs="Times New Roman"/>
                <w:b/>
                <w:i/>
                <w:iCs/>
                <w:sz w:val="24"/>
                <w:szCs w:val="24"/>
                <w:lang w:eastAsia="fr-FR"/>
              </w:rPr>
              <w:t>.</w:t>
            </w:r>
            <w:r w:rsidRPr="001905E1">
              <w:rPr>
                <w:rFonts w:ascii="Times New Roman" w:eastAsia="Times New Roman" w:hAnsi="Times New Roman" w:cs="Times New Roman"/>
                <w:b/>
                <w:i/>
                <w:iCs/>
                <w:sz w:val="24"/>
                <w:szCs w:val="24"/>
                <w:lang w:eastAsia="fr-FR"/>
              </w:rPr>
              <w:t xml:space="preserve"> </w:t>
            </w:r>
            <w:proofErr w:type="spellStart"/>
            <w:r w:rsidRPr="001905E1">
              <w:rPr>
                <w:rFonts w:ascii="Times New Roman" w:eastAsia="Times New Roman" w:hAnsi="Times New Roman" w:cs="Times New Roman"/>
                <w:b/>
                <w:i/>
                <w:iCs/>
                <w:sz w:val="24"/>
                <w:szCs w:val="24"/>
                <w:lang w:eastAsia="fr-FR"/>
              </w:rPr>
              <w:t>Acuminatum</w:t>
            </w:r>
            <w:proofErr w:type="spellEnd"/>
          </w:p>
          <w:p w:rsidR="00FE6C90" w:rsidRPr="001905E1" w:rsidRDefault="00FE6C90" w:rsidP="00FA568B">
            <w:pPr>
              <w:spacing w:after="0" w:line="240" w:lineRule="auto"/>
              <w:jc w:val="center"/>
              <w:rPr>
                <w:rFonts w:ascii="Times New Roman" w:eastAsia="Times New Roman" w:hAnsi="Times New Roman" w:cs="Times New Roman"/>
                <w:b/>
                <w:i/>
                <w:iCs/>
                <w:sz w:val="24"/>
                <w:szCs w:val="24"/>
                <w:lang w:eastAsia="fr-FR"/>
              </w:rPr>
            </w:pP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b/>
                <w:i/>
                <w:iCs/>
                <w:sz w:val="24"/>
                <w:szCs w:val="24"/>
                <w:lang w:eastAsia="fr-FR"/>
              </w:rPr>
            </w:pPr>
            <w:proofErr w:type="spellStart"/>
            <w:r w:rsidRPr="001905E1">
              <w:rPr>
                <w:rFonts w:ascii="Times New Roman" w:eastAsia="Times New Roman" w:hAnsi="Times New Roman" w:cs="Times New Roman"/>
                <w:b/>
                <w:i/>
                <w:iCs/>
                <w:sz w:val="24"/>
                <w:szCs w:val="24"/>
                <w:lang w:eastAsia="fr-FR"/>
              </w:rPr>
              <w:t>Alternaria</w:t>
            </w:r>
            <w:proofErr w:type="spellEnd"/>
            <w:r w:rsidRPr="001905E1">
              <w:rPr>
                <w:rFonts w:ascii="Times New Roman" w:eastAsia="Times New Roman" w:hAnsi="Times New Roman" w:cs="Times New Roman"/>
                <w:b/>
                <w:i/>
                <w:iCs/>
                <w:sz w:val="24"/>
                <w:szCs w:val="24"/>
                <w:lang w:eastAsia="fr-FR"/>
              </w:rPr>
              <w:t xml:space="preserve"> </w:t>
            </w:r>
            <w:proofErr w:type="spellStart"/>
            <w:r w:rsidRPr="001905E1">
              <w:rPr>
                <w:rFonts w:ascii="Times New Roman" w:eastAsia="Times New Roman" w:hAnsi="Times New Roman" w:cs="Times New Roman"/>
                <w:b/>
                <w:i/>
                <w:iCs/>
                <w:sz w:val="24"/>
                <w:szCs w:val="24"/>
                <w:lang w:eastAsia="fr-FR"/>
              </w:rPr>
              <w:t>sp</w:t>
            </w:r>
            <w:proofErr w:type="spellEnd"/>
          </w:p>
          <w:p w:rsidR="00FE6C90" w:rsidRPr="001905E1" w:rsidRDefault="00FE6C90" w:rsidP="00FA568B">
            <w:pPr>
              <w:spacing w:after="0" w:line="240" w:lineRule="auto"/>
              <w:jc w:val="center"/>
              <w:rPr>
                <w:rFonts w:ascii="Times New Roman" w:eastAsia="Times New Roman" w:hAnsi="Times New Roman" w:cs="Times New Roman"/>
                <w:b/>
                <w:i/>
                <w:iCs/>
                <w:sz w:val="24"/>
                <w:szCs w:val="24"/>
                <w:lang w:eastAsia="fr-FR"/>
              </w:rPr>
            </w:pPr>
          </w:p>
        </w:tc>
      </w:tr>
      <w:tr w:rsidR="001905E1" w:rsidRPr="001905E1" w:rsidTr="00FA568B">
        <w:trPr>
          <w:trHeight w:val="98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CE2G80°C</w:t>
            </w:r>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tc>
        <w:tc>
          <w:tcPr>
            <w:tcW w:w="2320"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70%</w:t>
            </w:r>
            <w:r w:rsidR="00FE6C90" w:rsidRPr="001905E1">
              <w:rPr>
                <w:rFonts w:ascii="Times New Roman" w:eastAsia="Times New Roman" w:hAnsi="Times New Roman" w:cs="Times New Roman"/>
                <w:sz w:val="24"/>
                <w:szCs w:val="24"/>
                <w:lang w:eastAsia="fr-FR"/>
              </w:rPr>
              <w:t xml:space="preserve"> ± 0.08</w:t>
            </w:r>
            <w:r w:rsidRPr="001905E1">
              <w:rPr>
                <w:rFonts w:ascii="Times New Roman" w:eastAsia="Times New Roman" w:hAnsi="Times New Roman" w:cs="Times New Roman"/>
                <w:sz w:val="24"/>
                <w:szCs w:val="24"/>
                <w:vertAlign w:val="superscript"/>
                <w:lang w:eastAsia="fr-FR"/>
              </w:rPr>
              <w:t>abcd</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c>
          <w:tcPr>
            <w:tcW w:w="2560"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50%</w:t>
            </w:r>
            <w:r w:rsidR="00FE6C90" w:rsidRPr="001905E1">
              <w:rPr>
                <w:rFonts w:ascii="Times New Roman" w:eastAsia="Times New Roman" w:hAnsi="Times New Roman" w:cs="Times New Roman"/>
                <w:sz w:val="24"/>
                <w:szCs w:val="24"/>
                <w:lang w:eastAsia="fr-FR"/>
              </w:rPr>
              <w:t xml:space="preserve"> ± 0.05</w:t>
            </w:r>
            <w:r w:rsidRPr="001905E1">
              <w:rPr>
                <w:rFonts w:ascii="Times New Roman" w:eastAsia="Times New Roman" w:hAnsi="Times New Roman" w:cs="Times New Roman"/>
                <w:sz w:val="24"/>
                <w:szCs w:val="24"/>
                <w:vertAlign w:val="superscript"/>
                <w:lang w:eastAsia="fr-FR"/>
              </w:rPr>
              <w:t>d</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c>
          <w:tcPr>
            <w:tcW w:w="1741"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55%</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d</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r>
      <w:tr w:rsidR="001905E1" w:rsidRPr="001905E1" w:rsidTr="00FA568B">
        <w:trPr>
          <w:trHeight w:val="31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CE2G120°C</w:t>
            </w:r>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tc>
        <w:tc>
          <w:tcPr>
            <w:tcW w:w="2320"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60%</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cd</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c>
          <w:tcPr>
            <w:tcW w:w="2560" w:type="dxa"/>
            <w:tcBorders>
              <w:top w:val="nil"/>
              <w:left w:val="nil"/>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55%</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cd</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c>
          <w:tcPr>
            <w:tcW w:w="1741"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65%</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bcd</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r>
      <w:tr w:rsidR="001905E1" w:rsidRPr="001905E1" w:rsidTr="00FA568B">
        <w:trPr>
          <w:trHeight w:val="31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CE2WG80°C</w:t>
            </w:r>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tc>
        <w:tc>
          <w:tcPr>
            <w:tcW w:w="2320" w:type="dxa"/>
            <w:tcBorders>
              <w:top w:val="nil"/>
              <w:left w:val="nil"/>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85%</w:t>
            </w:r>
            <w:r w:rsidR="00FE6C90" w:rsidRPr="001905E1">
              <w:rPr>
                <w:rFonts w:ascii="Times New Roman" w:eastAsia="Times New Roman" w:hAnsi="Times New Roman" w:cs="Times New Roman"/>
                <w:sz w:val="24"/>
                <w:szCs w:val="24"/>
                <w:lang w:eastAsia="fr-FR"/>
              </w:rPr>
              <w:t xml:space="preserve"> ± 0.05</w:t>
            </w:r>
            <w:r w:rsidRPr="001905E1">
              <w:rPr>
                <w:rFonts w:ascii="Times New Roman" w:eastAsia="Times New Roman" w:hAnsi="Times New Roman" w:cs="Times New Roman"/>
                <w:sz w:val="24"/>
                <w:szCs w:val="24"/>
                <w:vertAlign w:val="superscript"/>
                <w:lang w:eastAsia="fr-FR"/>
              </w:rPr>
              <w:t>ab</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c>
          <w:tcPr>
            <w:tcW w:w="2560"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90%</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a</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c>
          <w:tcPr>
            <w:tcW w:w="1741"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85%</w:t>
            </w:r>
            <w:r w:rsidR="00FE6C90" w:rsidRPr="001905E1">
              <w:rPr>
                <w:rFonts w:ascii="Times New Roman" w:eastAsia="Times New Roman" w:hAnsi="Times New Roman" w:cs="Times New Roman"/>
                <w:sz w:val="24"/>
                <w:szCs w:val="24"/>
                <w:lang w:eastAsia="fr-FR"/>
              </w:rPr>
              <w:t xml:space="preserve"> ± 0.05</w:t>
            </w:r>
            <w:r w:rsidRPr="001905E1">
              <w:rPr>
                <w:rFonts w:ascii="Times New Roman" w:eastAsia="Times New Roman" w:hAnsi="Times New Roman" w:cs="Times New Roman"/>
                <w:sz w:val="24"/>
                <w:szCs w:val="24"/>
                <w:vertAlign w:val="superscript"/>
                <w:lang w:eastAsia="fr-FR"/>
              </w:rPr>
              <w:t>ab</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r>
      <w:tr w:rsidR="001905E1" w:rsidRPr="001905E1" w:rsidTr="00FA568B">
        <w:trPr>
          <w:trHeight w:val="31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CE2WG120°C</w:t>
            </w:r>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b/>
                <w:sz w:val="24"/>
                <w:szCs w:val="24"/>
                <w:lang w:eastAsia="fr-FR"/>
              </w:rPr>
            </w:pPr>
          </w:p>
        </w:tc>
        <w:tc>
          <w:tcPr>
            <w:tcW w:w="2320" w:type="dxa"/>
            <w:tcBorders>
              <w:top w:val="nil"/>
              <w:left w:val="nil"/>
              <w:bottom w:val="single" w:sz="4" w:space="0" w:color="auto"/>
              <w:right w:val="single" w:sz="4" w:space="0" w:color="auto"/>
            </w:tcBorders>
            <w:shd w:val="clear" w:color="auto" w:fill="auto"/>
            <w:noWrap/>
            <w:vAlign w:val="bottom"/>
            <w:hideMark/>
          </w:tcPr>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69%</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abcd</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c>
          <w:tcPr>
            <w:tcW w:w="2560" w:type="dxa"/>
            <w:tcBorders>
              <w:top w:val="nil"/>
              <w:left w:val="nil"/>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85%</w:t>
            </w:r>
            <w:r w:rsidR="00FE6C90" w:rsidRPr="001905E1">
              <w:rPr>
                <w:rFonts w:ascii="Times New Roman" w:eastAsia="Times New Roman" w:hAnsi="Times New Roman" w:cs="Times New Roman"/>
                <w:sz w:val="24"/>
                <w:szCs w:val="24"/>
                <w:lang w:eastAsia="fr-FR"/>
              </w:rPr>
              <w:t xml:space="preserve"> ± 0.05</w:t>
            </w:r>
            <w:r w:rsidRPr="001905E1">
              <w:rPr>
                <w:rFonts w:ascii="Times New Roman" w:eastAsia="Times New Roman" w:hAnsi="Times New Roman" w:cs="Times New Roman"/>
                <w:sz w:val="24"/>
                <w:szCs w:val="24"/>
                <w:vertAlign w:val="superscript"/>
                <w:lang w:eastAsia="fr-FR"/>
              </w:rPr>
              <w:t>ab</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c>
          <w:tcPr>
            <w:tcW w:w="1741" w:type="dxa"/>
            <w:tcBorders>
              <w:top w:val="nil"/>
              <w:left w:val="nil"/>
              <w:bottom w:val="single" w:sz="4" w:space="0" w:color="auto"/>
              <w:right w:val="single" w:sz="4" w:space="0" w:color="auto"/>
            </w:tcBorders>
            <w:shd w:val="clear" w:color="auto" w:fill="auto"/>
            <w:noWrap/>
            <w:vAlign w:val="bottom"/>
            <w:hideMark/>
          </w:tcPr>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E968E6" w:rsidP="00FA568B">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80%</w:t>
            </w:r>
            <w:r w:rsidR="00FE6C90" w:rsidRPr="001905E1">
              <w:rPr>
                <w:rFonts w:ascii="Times New Roman" w:eastAsia="Times New Roman" w:hAnsi="Times New Roman" w:cs="Times New Roman"/>
                <w:sz w:val="24"/>
                <w:szCs w:val="24"/>
                <w:lang w:eastAsia="fr-FR"/>
              </w:rPr>
              <w:t xml:space="preserve"> ± 0.02</w:t>
            </w:r>
            <w:r w:rsidRPr="001905E1">
              <w:rPr>
                <w:rFonts w:ascii="Times New Roman" w:eastAsia="Times New Roman" w:hAnsi="Times New Roman" w:cs="Times New Roman"/>
                <w:sz w:val="24"/>
                <w:szCs w:val="24"/>
                <w:vertAlign w:val="superscript"/>
                <w:lang w:eastAsia="fr-FR"/>
              </w:rPr>
              <w:t>abc</w:t>
            </w: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p w:rsidR="00FE6C90" w:rsidRPr="001905E1" w:rsidRDefault="00FE6C90" w:rsidP="00FA568B">
            <w:pPr>
              <w:spacing w:after="0" w:line="240" w:lineRule="auto"/>
              <w:jc w:val="center"/>
              <w:rPr>
                <w:rFonts w:ascii="Times New Roman" w:eastAsia="Times New Roman" w:hAnsi="Times New Roman" w:cs="Times New Roman"/>
                <w:sz w:val="24"/>
                <w:szCs w:val="24"/>
                <w:lang w:eastAsia="fr-FR"/>
              </w:rPr>
            </w:pPr>
          </w:p>
        </w:tc>
      </w:tr>
    </w:tbl>
    <w:p w:rsidR="00FE6C90" w:rsidRPr="001905E1" w:rsidRDefault="00FE6C90" w:rsidP="00FE6C90">
      <w:pPr>
        <w:suppressLineNumbers/>
        <w:spacing w:line="480" w:lineRule="auto"/>
        <w:rPr>
          <w:rFonts w:ascii="Times New Roman" w:eastAsia="Calibri" w:hAnsi="Times New Roman" w:cs="Times New Roman"/>
          <w:b/>
          <w:bCs/>
          <w:sz w:val="24"/>
          <w:szCs w:val="24"/>
          <w:lang w:val="en-US"/>
        </w:rPr>
      </w:pPr>
    </w:p>
    <w:p w:rsidR="00DE52B7" w:rsidRDefault="00DE52B7" w:rsidP="00FE6C90">
      <w:pPr>
        <w:spacing w:line="480" w:lineRule="auto"/>
        <w:rPr>
          <w:rFonts w:ascii="Times New Roman" w:eastAsia="Calibri" w:hAnsi="Times New Roman" w:cs="Times New Roman"/>
          <w:b/>
          <w:bCs/>
          <w:sz w:val="24"/>
          <w:szCs w:val="24"/>
          <w:lang w:val="en-US"/>
        </w:rPr>
      </w:pPr>
    </w:p>
    <w:p w:rsidR="00DE52B7" w:rsidRPr="001905E1" w:rsidRDefault="00DE52B7" w:rsidP="00DE52B7">
      <w:pPr>
        <w:spacing w:after="0" w:line="480" w:lineRule="auto"/>
        <w:jc w:val="both"/>
        <w:rPr>
          <w:rFonts w:ascii="Times New Roman" w:eastAsia="Calibri" w:hAnsi="Times New Roman" w:cs="Times New Roman"/>
          <w:b/>
          <w:bCs/>
          <w:noProof/>
          <w:sz w:val="24"/>
          <w:szCs w:val="24"/>
          <w:lang w:val="en-US" w:eastAsia="fr-FR"/>
        </w:rPr>
      </w:pPr>
      <w:r w:rsidRPr="001905E1">
        <w:rPr>
          <w:rFonts w:ascii="Times New Roman" w:eastAsia="Times New Roman" w:hAnsi="Times New Roman" w:cs="Times New Roman"/>
          <w:b/>
          <w:bCs/>
          <w:sz w:val="24"/>
          <w:szCs w:val="24"/>
          <w:lang w:val="en-US"/>
        </w:rPr>
        <w:t xml:space="preserve">Suppressive effect of </w:t>
      </w:r>
      <w:r w:rsidRPr="001905E1">
        <w:rPr>
          <w:rFonts w:ascii="Times New Roman" w:eastAsia="Calibri" w:hAnsi="Times New Roman" w:cs="Times New Roman"/>
          <w:b/>
          <w:bCs/>
          <w:sz w:val="24"/>
          <w:szCs w:val="24"/>
          <w:lang w:val="en-US"/>
        </w:rPr>
        <w:t xml:space="preserve">the compost and their extract (E2) on soil born and foliar diseases </w:t>
      </w:r>
    </w:p>
    <w:p w:rsidR="00DE52B7" w:rsidRPr="001905E1" w:rsidRDefault="00DE52B7" w:rsidP="00DE52B7">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It is well known that the application of compost improves soil properties as it increases soil organic matter and </w:t>
      </w:r>
      <w:proofErr w:type="spellStart"/>
      <w:r w:rsidRPr="001905E1">
        <w:rPr>
          <w:rFonts w:ascii="Times New Roman" w:eastAsia="Calibri" w:hAnsi="Times New Roman" w:cs="Times New Roman"/>
          <w:sz w:val="24"/>
          <w:szCs w:val="24"/>
          <w:lang w:val="en-US"/>
        </w:rPr>
        <w:t>humic</w:t>
      </w:r>
      <w:proofErr w:type="spellEnd"/>
      <w:r w:rsidRPr="001905E1">
        <w:rPr>
          <w:rFonts w:ascii="Times New Roman" w:eastAsia="Calibri" w:hAnsi="Times New Roman" w:cs="Times New Roman"/>
          <w:sz w:val="24"/>
          <w:szCs w:val="24"/>
          <w:lang w:val="en-US"/>
        </w:rPr>
        <w:t xml:space="preserve"> substances, the addition of compost in the both lots which contains soil contaminated with the both isolates (</w:t>
      </w:r>
      <w:proofErr w:type="spellStart"/>
      <w:r w:rsidRPr="001905E1">
        <w:rPr>
          <w:rFonts w:ascii="Times New Roman" w:eastAsia="Calibri" w:hAnsi="Times New Roman" w:cs="Times New Roman"/>
          <w:i/>
          <w:sz w:val="24"/>
          <w:szCs w:val="24"/>
          <w:lang w:val="en-US"/>
        </w:rPr>
        <w:t>Fusarium</w:t>
      </w:r>
      <w:proofErr w:type="spellEnd"/>
      <w:r w:rsidRPr="001905E1">
        <w:rPr>
          <w:rFonts w:ascii="Times New Roman" w:eastAsia="Calibri" w:hAnsi="Times New Roman" w:cs="Times New Roman"/>
          <w:i/>
          <w:sz w:val="24"/>
          <w:szCs w:val="24"/>
          <w:lang w:val="en-US"/>
        </w:rPr>
        <w:t xml:space="preserve"> </w:t>
      </w:r>
      <w:proofErr w:type="spellStart"/>
      <w:r w:rsidRPr="001905E1">
        <w:rPr>
          <w:rFonts w:ascii="Times New Roman" w:eastAsia="Calibri" w:hAnsi="Times New Roman" w:cs="Times New Roman"/>
          <w:i/>
          <w:sz w:val="24"/>
          <w:szCs w:val="24"/>
          <w:lang w:val="en-US"/>
        </w:rPr>
        <w:t>solani</w:t>
      </w:r>
      <w:proofErr w:type="spellEnd"/>
      <w:r w:rsidRPr="001905E1">
        <w:rPr>
          <w:rFonts w:ascii="Times New Roman" w:eastAsia="Calibri" w:hAnsi="Times New Roman" w:cs="Times New Roman"/>
          <w:sz w:val="24"/>
          <w:szCs w:val="24"/>
          <w:lang w:val="en-US"/>
        </w:rPr>
        <w:t xml:space="preserve"> and </w:t>
      </w:r>
      <w:proofErr w:type="spellStart"/>
      <w:r w:rsidRPr="001905E1">
        <w:rPr>
          <w:rFonts w:ascii="Times New Roman" w:eastAsia="Calibri" w:hAnsi="Times New Roman" w:cs="Times New Roman"/>
          <w:i/>
          <w:sz w:val="24"/>
          <w:szCs w:val="24"/>
          <w:lang w:val="en-US"/>
        </w:rPr>
        <w:t>Fusarium</w:t>
      </w:r>
      <w:proofErr w:type="spellEnd"/>
      <w:r w:rsidRPr="001905E1">
        <w:rPr>
          <w:rFonts w:ascii="Times New Roman" w:eastAsia="Calibri" w:hAnsi="Times New Roman" w:cs="Times New Roman"/>
          <w:i/>
          <w:sz w:val="24"/>
          <w:szCs w:val="24"/>
          <w:lang w:val="en-US"/>
        </w:rPr>
        <w:t xml:space="preserve"> </w:t>
      </w:r>
      <w:proofErr w:type="spellStart"/>
      <w:r w:rsidRPr="001905E1">
        <w:rPr>
          <w:rFonts w:ascii="Times New Roman" w:eastAsia="Calibri" w:hAnsi="Times New Roman" w:cs="Times New Roman"/>
          <w:i/>
          <w:sz w:val="24"/>
          <w:szCs w:val="24"/>
          <w:lang w:val="en-US"/>
        </w:rPr>
        <w:t>acuminatum</w:t>
      </w:r>
      <w:proofErr w:type="spellEnd"/>
      <w:r w:rsidRPr="001905E1">
        <w:rPr>
          <w:rFonts w:ascii="Times New Roman" w:eastAsia="Calibri" w:hAnsi="Times New Roman" w:cs="Times New Roman"/>
          <w:sz w:val="24"/>
          <w:szCs w:val="24"/>
          <w:lang w:val="en-US"/>
        </w:rPr>
        <w:t xml:space="preserve">) with a concentration of 50% had a strong positive effect on the disease reduction </w:t>
      </w:r>
      <w:r w:rsidRPr="001905E1">
        <w:rPr>
          <w:rFonts w:ascii="Times New Roman" w:eastAsia="MS Mincho" w:hAnsi="Times New Roman" w:cs="Times New Roman"/>
          <w:sz w:val="24"/>
          <w:szCs w:val="24"/>
          <w:lang w:val="en-US"/>
        </w:rPr>
        <w:t>(</w:t>
      </w:r>
      <w:r w:rsidRPr="001905E1">
        <w:rPr>
          <w:rFonts w:ascii="Times New Roman" w:eastAsia="Calibri" w:hAnsi="Times New Roman" w:cs="Times New Roman"/>
          <w:sz w:val="24"/>
          <w:szCs w:val="24"/>
          <w:lang w:val="en-US"/>
        </w:rPr>
        <w:t>root rot</w:t>
      </w:r>
      <w:r w:rsidRPr="001905E1">
        <w:rPr>
          <w:rFonts w:ascii="Times New Roman" w:eastAsia="MS Mincho" w:hAnsi="Times New Roman" w:cs="Times New Roman"/>
          <w:sz w:val="24"/>
          <w:szCs w:val="24"/>
          <w:lang w:val="en-US"/>
        </w:rPr>
        <w:t xml:space="preserve">) compared with </w:t>
      </w:r>
      <w:r w:rsidRPr="001905E1">
        <w:rPr>
          <w:rFonts w:ascii="Times New Roman" w:eastAsia="Calibri" w:hAnsi="Times New Roman" w:cs="Times New Roman"/>
          <w:sz w:val="24"/>
          <w:szCs w:val="24"/>
          <w:lang w:val="en-US"/>
        </w:rPr>
        <w:t>control + (contaminated soil)</w:t>
      </w:r>
      <w:r w:rsidRPr="001905E1">
        <w:rPr>
          <w:rFonts w:ascii="Times New Roman" w:eastAsia="MS Mincho" w:hAnsi="Times New Roman" w:cs="Times New Roman"/>
          <w:sz w:val="24"/>
          <w:szCs w:val="24"/>
          <w:lang w:val="en-US"/>
        </w:rPr>
        <w:t>.</w:t>
      </w:r>
    </w:p>
    <w:p w:rsidR="00DE52B7" w:rsidRPr="001905E1" w:rsidRDefault="00DE52B7" w:rsidP="00DE52B7">
      <w:pPr>
        <w:spacing w:line="480" w:lineRule="auto"/>
        <w:jc w:val="both"/>
        <w:rPr>
          <w:rFonts w:ascii="Times New Roman" w:eastAsia="Calibri" w:hAnsi="Times New Roman" w:cs="Times New Roman"/>
          <w:bCs/>
          <w:sz w:val="24"/>
          <w:szCs w:val="24"/>
          <w:lang w:val="en-US"/>
        </w:rPr>
      </w:pPr>
      <w:r w:rsidRPr="001905E1">
        <w:rPr>
          <w:rFonts w:ascii="Times New Roman" w:eastAsia="Calibri" w:hAnsi="Times New Roman" w:cs="Times New Roman"/>
          <w:sz w:val="24"/>
          <w:szCs w:val="24"/>
          <w:lang w:val="en-US"/>
        </w:rPr>
        <w:t>According to our results (Table 06), the lowest value of the incidence of the disease was observed for</w:t>
      </w:r>
      <w:r w:rsidRPr="001905E1">
        <w:rPr>
          <w:rFonts w:ascii="Times New Roman" w:eastAsia="Calibri" w:hAnsi="Times New Roman" w:cs="Times New Roman"/>
          <w:bCs/>
          <w:sz w:val="24"/>
          <w:szCs w:val="24"/>
          <w:lang w:val="en-US"/>
        </w:rPr>
        <w:t xml:space="preserve"> </w:t>
      </w:r>
      <w:r w:rsidRPr="001905E1">
        <w:rPr>
          <w:rFonts w:ascii="Times New Roman" w:eastAsia="Calibri" w:hAnsi="Times New Roman" w:cs="Times New Roman"/>
          <w:bCs/>
          <w:i/>
          <w:sz w:val="24"/>
          <w:szCs w:val="24"/>
          <w:lang w:val="en-US"/>
        </w:rPr>
        <w:t xml:space="preserve">F. </w:t>
      </w:r>
      <w:proofErr w:type="spellStart"/>
      <w:r w:rsidRPr="001905E1">
        <w:rPr>
          <w:rFonts w:ascii="Times New Roman" w:eastAsia="Calibri" w:hAnsi="Times New Roman" w:cs="Times New Roman"/>
          <w:bCs/>
          <w:i/>
          <w:sz w:val="24"/>
          <w:szCs w:val="24"/>
          <w:lang w:val="en-US"/>
        </w:rPr>
        <w:t>acuminatum</w:t>
      </w:r>
      <w:proofErr w:type="spellEnd"/>
      <w:r w:rsidRPr="001905E1">
        <w:rPr>
          <w:rFonts w:ascii="Times New Roman" w:eastAsia="Calibri" w:hAnsi="Times New Roman" w:cs="Times New Roman"/>
          <w:bCs/>
          <w:sz w:val="24"/>
          <w:szCs w:val="24"/>
          <w:lang w:val="en-US"/>
        </w:rPr>
        <w:t xml:space="preserve"> with 25%,</w:t>
      </w:r>
      <w:r w:rsidRPr="001905E1">
        <w:rPr>
          <w:rFonts w:ascii="Times New Roman" w:eastAsia="Calibri" w:hAnsi="Times New Roman" w:cs="Times New Roman"/>
          <w:sz w:val="24"/>
          <w:szCs w:val="24"/>
          <w:lang w:val="en-US"/>
        </w:rPr>
        <w:t xml:space="preserve"> The development of the root system was noted in plants inoculated (</w:t>
      </w:r>
      <w:r w:rsidRPr="001905E1">
        <w:rPr>
          <w:rFonts w:ascii="Times New Roman" w:eastAsia="Calibri" w:hAnsi="Times New Roman" w:cs="Times New Roman"/>
          <w:bCs/>
          <w:i/>
          <w:sz w:val="24"/>
          <w:szCs w:val="24"/>
          <w:lang w:val="en-US"/>
        </w:rPr>
        <w:t xml:space="preserve">F. </w:t>
      </w:r>
      <w:proofErr w:type="spellStart"/>
      <w:r w:rsidRPr="001905E1">
        <w:rPr>
          <w:rFonts w:ascii="Times New Roman" w:eastAsia="Calibri" w:hAnsi="Times New Roman" w:cs="Times New Roman"/>
          <w:bCs/>
          <w:i/>
          <w:sz w:val="24"/>
          <w:szCs w:val="24"/>
          <w:lang w:val="en-US"/>
        </w:rPr>
        <w:t>acuminatum</w:t>
      </w:r>
      <w:proofErr w:type="spellEnd"/>
      <w:r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bCs/>
          <w:i/>
          <w:sz w:val="24"/>
          <w:szCs w:val="24"/>
          <w:lang w:val="en-US"/>
        </w:rPr>
        <w:t xml:space="preserve">F. </w:t>
      </w:r>
      <w:proofErr w:type="spellStart"/>
      <w:r w:rsidRPr="001905E1">
        <w:rPr>
          <w:rFonts w:ascii="Times New Roman" w:eastAsia="Calibri" w:hAnsi="Times New Roman" w:cs="Times New Roman"/>
          <w:bCs/>
          <w:i/>
          <w:sz w:val="24"/>
          <w:szCs w:val="24"/>
          <w:lang w:val="en-US"/>
        </w:rPr>
        <w:t>solani</w:t>
      </w:r>
      <w:proofErr w:type="spellEnd"/>
      <w:r w:rsidRPr="001905E1">
        <w:rPr>
          <w:rFonts w:ascii="Times New Roman" w:eastAsia="Calibri" w:hAnsi="Times New Roman" w:cs="Times New Roman"/>
          <w:bCs/>
          <w:sz w:val="24"/>
          <w:szCs w:val="24"/>
          <w:lang w:val="en-US"/>
        </w:rPr>
        <w:t>)</w:t>
      </w:r>
      <w:r w:rsidRPr="001905E1">
        <w:rPr>
          <w:rFonts w:ascii="Times New Roman" w:eastAsia="Calibri" w:hAnsi="Times New Roman" w:cs="Times New Roman"/>
          <w:sz w:val="24"/>
          <w:szCs w:val="24"/>
          <w:lang w:val="en-US"/>
        </w:rPr>
        <w:t xml:space="preserve"> and treated with compost (E2), compared with plants inoculated with the pathogens and transplanted into the substrate without compost, however, the diseases incidences of </w:t>
      </w:r>
      <w:r w:rsidRPr="001905E1">
        <w:rPr>
          <w:rFonts w:ascii="Times New Roman" w:eastAsia="Calibri" w:hAnsi="Times New Roman" w:cs="Times New Roman"/>
          <w:bCs/>
          <w:i/>
          <w:sz w:val="24"/>
          <w:szCs w:val="24"/>
          <w:lang w:val="en-US"/>
        </w:rPr>
        <w:t xml:space="preserve">F. </w:t>
      </w:r>
      <w:proofErr w:type="spellStart"/>
      <w:r w:rsidRPr="001905E1">
        <w:rPr>
          <w:rFonts w:ascii="Times New Roman" w:eastAsia="Calibri" w:hAnsi="Times New Roman" w:cs="Times New Roman"/>
          <w:bCs/>
          <w:i/>
          <w:sz w:val="24"/>
          <w:szCs w:val="24"/>
          <w:lang w:val="en-US"/>
        </w:rPr>
        <w:t>solani</w:t>
      </w:r>
      <w:proofErr w:type="spellEnd"/>
      <w:r w:rsidRPr="001905E1">
        <w:rPr>
          <w:rFonts w:ascii="Times New Roman" w:eastAsia="Calibri" w:hAnsi="Times New Roman" w:cs="Times New Roman"/>
          <w:sz w:val="24"/>
          <w:szCs w:val="24"/>
          <w:lang w:val="en-US"/>
        </w:rPr>
        <w:t xml:space="preserve"> and </w:t>
      </w:r>
      <w:r w:rsidRPr="001905E1">
        <w:rPr>
          <w:rFonts w:ascii="Times New Roman" w:eastAsia="Calibri" w:hAnsi="Times New Roman" w:cs="Times New Roman"/>
          <w:bCs/>
          <w:i/>
          <w:sz w:val="24"/>
          <w:szCs w:val="24"/>
          <w:lang w:val="en-US"/>
        </w:rPr>
        <w:t xml:space="preserve">F. </w:t>
      </w:r>
      <w:proofErr w:type="spellStart"/>
      <w:r w:rsidRPr="001905E1">
        <w:rPr>
          <w:rFonts w:ascii="Times New Roman" w:eastAsia="Calibri" w:hAnsi="Times New Roman" w:cs="Times New Roman"/>
          <w:bCs/>
          <w:i/>
          <w:sz w:val="24"/>
          <w:szCs w:val="24"/>
          <w:lang w:val="en-US"/>
        </w:rPr>
        <w:t>acuminatum</w:t>
      </w:r>
      <w:proofErr w:type="spellEnd"/>
      <w:r w:rsidRPr="001905E1">
        <w:rPr>
          <w:rFonts w:ascii="Times New Roman" w:eastAsia="Calibri" w:hAnsi="Times New Roman" w:cs="Times New Roman"/>
          <w:bCs/>
          <w:sz w:val="24"/>
          <w:szCs w:val="24"/>
          <w:lang w:val="en-US"/>
        </w:rPr>
        <w:t xml:space="preserve"> </w:t>
      </w:r>
      <w:r w:rsidRPr="001905E1">
        <w:rPr>
          <w:rFonts w:ascii="Times New Roman" w:eastAsia="Calibri" w:hAnsi="Times New Roman" w:cs="Times New Roman"/>
          <w:sz w:val="24"/>
          <w:szCs w:val="24"/>
          <w:lang w:val="en-US"/>
        </w:rPr>
        <w:t xml:space="preserve">without compost were respectively 70% and 75%.  </w:t>
      </w:r>
    </w:p>
    <w:p w:rsidR="00DE52B7" w:rsidRPr="001905E1" w:rsidRDefault="00DE52B7" w:rsidP="00DE52B7">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Our result showed that the addition of compost extract reduced the foliar disease incidence of tomato plant (2-3 leaf stage) inoculated with </w:t>
      </w:r>
      <w:proofErr w:type="spellStart"/>
      <w:r w:rsidRPr="001905E1">
        <w:rPr>
          <w:rFonts w:ascii="Times New Roman" w:eastAsia="Calibri" w:hAnsi="Times New Roman" w:cs="Times New Roman"/>
          <w:i/>
          <w:sz w:val="24"/>
          <w:szCs w:val="24"/>
          <w:lang w:val="en-US"/>
        </w:rPr>
        <w:t>Alternaria</w:t>
      </w:r>
      <w:proofErr w:type="spellEnd"/>
      <w:r w:rsidRPr="001905E1">
        <w:rPr>
          <w:rFonts w:ascii="Times New Roman" w:eastAsia="Calibri" w:hAnsi="Times New Roman" w:cs="Times New Roman"/>
          <w:iCs/>
          <w:sz w:val="24"/>
          <w:szCs w:val="24"/>
          <w:lang w:val="en-US"/>
        </w:rPr>
        <w:t xml:space="preserve"> </w:t>
      </w:r>
      <w:proofErr w:type="spellStart"/>
      <w:r w:rsidRPr="001905E1">
        <w:rPr>
          <w:rFonts w:ascii="Times New Roman" w:eastAsia="Calibri" w:hAnsi="Times New Roman" w:cs="Times New Roman"/>
          <w:i/>
          <w:iCs/>
          <w:sz w:val="24"/>
          <w:szCs w:val="24"/>
          <w:lang w:val="en-US"/>
        </w:rPr>
        <w:t>sp</w:t>
      </w:r>
      <w:proofErr w:type="spellEnd"/>
      <w:r w:rsidRPr="001905E1">
        <w:rPr>
          <w:rFonts w:ascii="Times New Roman" w:eastAsia="Calibri" w:hAnsi="Times New Roman" w:cs="Times New Roman"/>
          <w:i/>
          <w:sz w:val="24"/>
          <w:szCs w:val="24"/>
          <w:lang w:val="en-US"/>
        </w:rPr>
        <w:t xml:space="preserve"> </w:t>
      </w:r>
      <w:r w:rsidRPr="001905E1">
        <w:rPr>
          <w:rFonts w:ascii="Times New Roman" w:eastAsia="Calibri" w:hAnsi="Times New Roman" w:cs="Times New Roman"/>
          <w:sz w:val="24"/>
          <w:szCs w:val="24"/>
          <w:lang w:val="en-US"/>
        </w:rPr>
        <w:t xml:space="preserve">(Table 07), the sprayed plants with the compost extract indicated a significant </w:t>
      </w:r>
      <w:proofErr w:type="gramStart"/>
      <w:r w:rsidRPr="001905E1">
        <w:rPr>
          <w:rFonts w:ascii="Times New Roman" w:eastAsia="Calibri" w:hAnsi="Times New Roman" w:cs="Times New Roman"/>
          <w:sz w:val="24"/>
          <w:szCs w:val="24"/>
          <w:lang w:val="en-US"/>
        </w:rPr>
        <w:t>differences</w:t>
      </w:r>
      <w:proofErr w:type="gramEnd"/>
      <w:r w:rsidRPr="001905E1">
        <w:rPr>
          <w:rFonts w:ascii="Times New Roman" w:eastAsia="Calibri" w:hAnsi="Times New Roman" w:cs="Times New Roman"/>
          <w:sz w:val="24"/>
          <w:szCs w:val="24"/>
          <w:lang w:val="en-US"/>
        </w:rPr>
        <w:t xml:space="preserve"> in the methods of treatments (</w:t>
      </w:r>
      <w:proofErr w:type="spellStart"/>
      <w:r w:rsidRPr="001905E1">
        <w:rPr>
          <w:rFonts w:ascii="Times New Roman" w:eastAsia="Calibri" w:hAnsi="Times New Roman" w:cs="Times New Roman"/>
          <w:sz w:val="24"/>
          <w:szCs w:val="24"/>
          <w:lang w:val="en-US"/>
        </w:rPr>
        <w:t>df</w:t>
      </w:r>
      <w:proofErr w:type="spellEnd"/>
      <w:r w:rsidRPr="001905E1">
        <w:rPr>
          <w:rFonts w:ascii="Times New Roman" w:eastAsia="Calibri" w:hAnsi="Times New Roman" w:cs="Times New Roman"/>
          <w:sz w:val="24"/>
          <w:szCs w:val="24"/>
          <w:lang w:val="en-US"/>
        </w:rPr>
        <w:t>=1; f=24; p= 0.001) clear differentiation and was influenced by the type of treatment (preventive control, curative control).</w:t>
      </w:r>
    </w:p>
    <w:p w:rsidR="00DE52B7" w:rsidRPr="001905E1" w:rsidRDefault="00DE52B7" w:rsidP="00DE52B7">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lastRenderedPageBreak/>
        <w:t>The preventive control reduced the foliar disease caused by (</w:t>
      </w:r>
      <w:proofErr w:type="spellStart"/>
      <w:r w:rsidRPr="001905E1">
        <w:rPr>
          <w:rFonts w:ascii="Times New Roman" w:eastAsia="Calibri" w:hAnsi="Times New Roman" w:cs="Times New Roman"/>
          <w:i/>
          <w:sz w:val="24"/>
          <w:szCs w:val="24"/>
          <w:lang w:val="en-US"/>
        </w:rPr>
        <w:t>Alternaria</w:t>
      </w:r>
      <w:proofErr w:type="spellEnd"/>
      <w:r w:rsidRPr="001905E1">
        <w:rPr>
          <w:rFonts w:ascii="Times New Roman" w:eastAsia="Calibri" w:hAnsi="Times New Roman" w:cs="Times New Roman"/>
          <w:iCs/>
          <w:sz w:val="24"/>
          <w:szCs w:val="24"/>
          <w:lang w:val="en-US"/>
        </w:rPr>
        <w:t xml:space="preserve"> </w:t>
      </w:r>
      <w:proofErr w:type="spellStart"/>
      <w:r w:rsidRPr="001905E1">
        <w:rPr>
          <w:rFonts w:ascii="Times New Roman" w:eastAsia="Calibri" w:hAnsi="Times New Roman" w:cs="Times New Roman"/>
          <w:i/>
          <w:iCs/>
          <w:sz w:val="24"/>
          <w:szCs w:val="24"/>
          <w:lang w:val="en-US"/>
        </w:rPr>
        <w:t>sp</w:t>
      </w:r>
      <w:proofErr w:type="spellEnd"/>
      <w:r w:rsidRPr="001905E1">
        <w:rPr>
          <w:rFonts w:ascii="Times New Roman" w:eastAsia="Calibri" w:hAnsi="Times New Roman" w:cs="Times New Roman"/>
          <w:iCs/>
          <w:sz w:val="24"/>
          <w:szCs w:val="24"/>
          <w:lang w:val="en-US"/>
        </w:rPr>
        <w:t>)</w:t>
      </w:r>
      <w:r w:rsidRPr="001905E1">
        <w:rPr>
          <w:rFonts w:ascii="Times New Roman" w:eastAsia="Calibri" w:hAnsi="Times New Roman" w:cs="Times New Roman"/>
          <w:sz w:val="24"/>
          <w:szCs w:val="24"/>
          <w:lang w:val="en-US"/>
        </w:rPr>
        <w:t xml:space="preserve"> with </w:t>
      </w:r>
      <w:r w:rsidRPr="001905E1">
        <w:rPr>
          <w:rFonts w:ascii="Times New Roman" w:eastAsia="Calibri" w:hAnsi="Times New Roman" w:cs="Times New Roman"/>
          <w:bCs/>
          <w:sz w:val="24"/>
          <w:szCs w:val="24"/>
          <w:lang w:val="en-US"/>
        </w:rPr>
        <w:t xml:space="preserve">22 % compared to the control </w:t>
      </w:r>
      <w:r w:rsidRPr="001905E1">
        <w:rPr>
          <w:rFonts w:ascii="Times New Roman" w:eastAsia="Calibri" w:hAnsi="Times New Roman" w:cs="Times New Roman"/>
          <w:sz w:val="24"/>
          <w:szCs w:val="24"/>
          <w:lang w:val="en-US"/>
        </w:rPr>
        <w:t xml:space="preserve">where the disease incidence was 80%. </w:t>
      </w:r>
    </w:p>
    <w:p w:rsidR="00DE52B7" w:rsidRDefault="00DE52B7" w:rsidP="00DE52B7">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The obtained results indicate that the leaf sprayed by the compost extract is totally suppressed the symptoms caused by </w:t>
      </w:r>
      <w:proofErr w:type="spellStart"/>
      <w:r w:rsidRPr="001905E1">
        <w:rPr>
          <w:rFonts w:ascii="Times New Roman" w:eastAsia="Calibri" w:hAnsi="Times New Roman" w:cs="Times New Roman"/>
          <w:i/>
          <w:sz w:val="24"/>
          <w:szCs w:val="24"/>
          <w:lang w:val="en-US"/>
        </w:rPr>
        <w:t>Alternaria</w:t>
      </w:r>
      <w:proofErr w:type="spellEnd"/>
      <w:r w:rsidRPr="001905E1">
        <w:rPr>
          <w:rFonts w:ascii="Times New Roman" w:eastAsia="Calibri" w:hAnsi="Times New Roman" w:cs="Times New Roman"/>
          <w:iCs/>
          <w:sz w:val="24"/>
          <w:szCs w:val="24"/>
          <w:lang w:val="en-US"/>
        </w:rPr>
        <w:t xml:space="preserve"> </w:t>
      </w:r>
      <w:proofErr w:type="spellStart"/>
      <w:r w:rsidRPr="001905E1">
        <w:rPr>
          <w:rFonts w:ascii="Times New Roman" w:eastAsia="Calibri" w:hAnsi="Times New Roman" w:cs="Times New Roman"/>
          <w:i/>
          <w:iCs/>
          <w:sz w:val="24"/>
          <w:szCs w:val="24"/>
          <w:lang w:val="en-US"/>
        </w:rPr>
        <w:t>sp</w:t>
      </w:r>
      <w:proofErr w:type="spellEnd"/>
      <w:r w:rsidRPr="001905E1">
        <w:rPr>
          <w:rFonts w:ascii="Times New Roman" w:eastAsia="Calibri" w:hAnsi="Times New Roman" w:cs="Times New Roman"/>
          <w:sz w:val="24"/>
          <w:szCs w:val="24"/>
          <w:lang w:val="en-US"/>
        </w:rPr>
        <w:t xml:space="preserve">, however, </w:t>
      </w:r>
      <w:r w:rsidRPr="001905E1">
        <w:rPr>
          <w:rFonts w:ascii="Times New Roman" w:eastAsia="Times New Roman" w:hAnsi="Times New Roman" w:cs="Times New Roman"/>
          <w:sz w:val="24"/>
          <w:szCs w:val="24"/>
          <w:lang w:val="en-US"/>
        </w:rPr>
        <w:t>the preventive control by</w:t>
      </w:r>
      <w:r w:rsidRPr="001905E1">
        <w:rPr>
          <w:rFonts w:ascii="Times New Roman" w:eastAsia="Calibri" w:hAnsi="Times New Roman" w:cs="Times New Roman"/>
          <w:sz w:val="24"/>
          <w:szCs w:val="24"/>
          <w:lang w:val="en-US" w:bidi="ar-DZ"/>
        </w:rPr>
        <w:t xml:space="preserve"> compost extract</w:t>
      </w:r>
      <w:r w:rsidRPr="001905E1">
        <w:rPr>
          <w:rFonts w:ascii="Times New Roman" w:eastAsia="Times New Roman" w:hAnsi="Times New Roman" w:cs="Times New Roman"/>
          <w:sz w:val="24"/>
          <w:szCs w:val="24"/>
          <w:lang w:val="en-US"/>
        </w:rPr>
        <w:t xml:space="preserve"> </w:t>
      </w:r>
      <w:r w:rsidRPr="001905E1">
        <w:rPr>
          <w:rFonts w:ascii="Times New Roman" w:eastAsia="Calibri" w:hAnsi="Times New Roman" w:cs="Times New Roman"/>
          <w:sz w:val="24"/>
          <w:szCs w:val="24"/>
          <w:lang w:val="en-US"/>
        </w:rPr>
        <w:t>become the best method to reduce the foliar disease incidence compared with the curative control.</w:t>
      </w:r>
    </w:p>
    <w:p w:rsidR="00FE6C90" w:rsidRPr="001905E1" w:rsidRDefault="00FE6C90" w:rsidP="00FE6C90">
      <w:pPr>
        <w:spacing w:line="480" w:lineRule="auto"/>
        <w:rPr>
          <w:rFonts w:ascii="Times New Roman" w:eastAsia="Calibri" w:hAnsi="Times New Roman" w:cs="Times New Roman"/>
          <w:b/>
          <w:bCs/>
          <w:sz w:val="24"/>
          <w:szCs w:val="24"/>
          <w:lang w:val="en-US"/>
        </w:rPr>
      </w:pPr>
      <w:r w:rsidRPr="001905E1">
        <w:rPr>
          <w:rFonts w:ascii="Times New Roman" w:eastAsia="Calibri" w:hAnsi="Times New Roman" w:cs="Times New Roman"/>
          <w:b/>
          <w:bCs/>
          <w:sz w:val="24"/>
          <w:szCs w:val="24"/>
          <w:lang w:val="en-US"/>
        </w:rPr>
        <w:t xml:space="preserve">Table 06: </w:t>
      </w:r>
      <w:r w:rsidR="00CF65B8" w:rsidRPr="001905E1">
        <w:rPr>
          <w:rFonts w:ascii="Times New Roman" w:eastAsia="Calibri" w:hAnsi="Times New Roman" w:cs="Times New Roman"/>
          <w:bCs/>
          <w:sz w:val="24"/>
          <w:szCs w:val="24"/>
          <w:lang w:val="en-US"/>
        </w:rPr>
        <w:t>Effect of compost E2 on s</w:t>
      </w:r>
      <w:r w:rsidRPr="001905E1">
        <w:rPr>
          <w:rFonts w:ascii="Times New Roman" w:eastAsia="Calibri" w:hAnsi="Times New Roman" w:cs="Times New Roman"/>
          <w:bCs/>
          <w:sz w:val="24"/>
          <w:szCs w:val="24"/>
          <w:lang w:val="en-US"/>
        </w:rPr>
        <w:t xml:space="preserve">oil </w:t>
      </w:r>
      <w:proofErr w:type="spellStart"/>
      <w:r w:rsidRPr="001905E1">
        <w:rPr>
          <w:rFonts w:ascii="Times New Roman" w:eastAsia="Calibri" w:hAnsi="Times New Roman" w:cs="Times New Roman"/>
          <w:bCs/>
          <w:sz w:val="24"/>
          <w:szCs w:val="24"/>
          <w:lang w:val="en-US"/>
        </w:rPr>
        <w:t>born</w:t>
      </w:r>
      <w:proofErr w:type="spellEnd"/>
      <w:r w:rsidRPr="001905E1">
        <w:rPr>
          <w:rFonts w:ascii="Times New Roman" w:eastAsia="Calibri" w:hAnsi="Times New Roman" w:cs="Times New Roman"/>
          <w:bCs/>
          <w:sz w:val="24"/>
          <w:szCs w:val="24"/>
          <w:lang w:val="en-US"/>
        </w:rPr>
        <w:t xml:space="preserve"> diseases</w:t>
      </w:r>
      <w:r w:rsidR="00CF65B8" w:rsidRPr="001905E1">
        <w:rPr>
          <w:rFonts w:ascii="Times New Roman" w:eastAsia="Calibri" w:hAnsi="Times New Roman" w:cs="Times New Roman"/>
          <w:bCs/>
          <w:sz w:val="24"/>
          <w:szCs w:val="24"/>
          <w:lang w:val="en-US"/>
        </w:rPr>
        <w:t>.</w:t>
      </w:r>
      <w:r w:rsidRPr="001905E1">
        <w:rPr>
          <w:rFonts w:ascii="Times New Roman" w:eastAsia="Calibri" w:hAnsi="Times New Roman" w:cs="Times New Roman"/>
          <w:b/>
          <w:bCs/>
          <w:sz w:val="24"/>
          <w:szCs w:val="24"/>
          <w:lang w:val="en-US"/>
        </w:rPr>
        <w:t xml:space="preserve"> </w:t>
      </w:r>
    </w:p>
    <w:tbl>
      <w:tblPr>
        <w:tblpPr w:leftFromText="141" w:rightFromText="141" w:vertAnchor="text" w:horzAnchor="margin" w:tblpY="11"/>
        <w:tblW w:w="8762" w:type="dxa"/>
        <w:tblCellMar>
          <w:left w:w="70" w:type="dxa"/>
          <w:right w:w="70" w:type="dxa"/>
        </w:tblCellMar>
        <w:tblLook w:val="04A0" w:firstRow="1" w:lastRow="0" w:firstColumn="1" w:lastColumn="0" w:noHBand="0" w:noVBand="1"/>
      </w:tblPr>
      <w:tblGrid>
        <w:gridCol w:w="4506"/>
        <w:gridCol w:w="4256"/>
      </w:tblGrid>
      <w:tr w:rsidR="001905E1" w:rsidRPr="001905E1" w:rsidTr="00DC5CCC">
        <w:trPr>
          <w:trHeight w:val="231"/>
        </w:trPr>
        <w:tc>
          <w:tcPr>
            <w:tcW w:w="4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CC" w:rsidRPr="001905E1" w:rsidRDefault="00DC5CCC" w:rsidP="00DC5CCC">
            <w:pPr>
              <w:spacing w:after="0" w:line="240" w:lineRule="auto"/>
              <w:jc w:val="center"/>
              <w:rPr>
                <w:rFonts w:ascii="Times New Roman" w:eastAsia="Times New Roman" w:hAnsi="Times New Roman" w:cs="Times New Roman"/>
                <w:b/>
                <w:sz w:val="24"/>
                <w:szCs w:val="24"/>
                <w:lang w:val="en-US" w:eastAsia="fr-FR"/>
              </w:rPr>
            </w:pPr>
            <w:r w:rsidRPr="001905E1">
              <w:rPr>
                <w:rFonts w:ascii="Times New Roman" w:eastAsia="Times New Roman" w:hAnsi="Times New Roman" w:cs="Times New Roman"/>
                <w:b/>
                <w:sz w:val="24"/>
                <w:szCs w:val="24"/>
                <w:lang w:val="en-US" w:eastAsia="fr-FR"/>
              </w:rPr>
              <w:t>Soil borne Diseases (</w:t>
            </w:r>
            <w:proofErr w:type="spellStart"/>
            <w:r w:rsidRPr="001905E1">
              <w:rPr>
                <w:rFonts w:ascii="Times New Roman" w:eastAsia="Times New Roman" w:hAnsi="Times New Roman" w:cs="Times New Roman"/>
                <w:b/>
                <w:sz w:val="24"/>
                <w:szCs w:val="24"/>
                <w:lang w:val="en-US" w:eastAsia="fr-FR"/>
              </w:rPr>
              <w:t>pathogenenic</w:t>
            </w:r>
            <w:proofErr w:type="spellEnd"/>
            <w:r w:rsidRPr="001905E1">
              <w:rPr>
                <w:rFonts w:ascii="Times New Roman" w:eastAsia="Times New Roman" w:hAnsi="Times New Roman" w:cs="Times New Roman"/>
                <w:b/>
                <w:sz w:val="24"/>
                <w:szCs w:val="24"/>
                <w:lang w:val="en-US" w:eastAsia="fr-FR"/>
              </w:rPr>
              <w:t xml:space="preserve"> fungi)</w:t>
            </w:r>
          </w:p>
          <w:p w:rsidR="00DC5CCC" w:rsidRPr="001905E1" w:rsidRDefault="00DC5CCC" w:rsidP="00DC5CCC">
            <w:pPr>
              <w:spacing w:after="0" w:line="240" w:lineRule="auto"/>
              <w:jc w:val="center"/>
              <w:rPr>
                <w:rFonts w:ascii="Times New Roman" w:eastAsia="Times New Roman" w:hAnsi="Times New Roman" w:cs="Times New Roman"/>
                <w:b/>
                <w:sz w:val="24"/>
                <w:szCs w:val="24"/>
                <w:lang w:val="en-US" w:eastAsia="fr-FR"/>
              </w:rPr>
            </w:pPr>
          </w:p>
        </w:tc>
        <w:tc>
          <w:tcPr>
            <w:tcW w:w="4256" w:type="dxa"/>
            <w:tcBorders>
              <w:top w:val="single" w:sz="4" w:space="0" w:color="auto"/>
              <w:left w:val="nil"/>
              <w:bottom w:val="single" w:sz="4" w:space="0" w:color="auto"/>
              <w:right w:val="single" w:sz="4" w:space="0" w:color="000000"/>
            </w:tcBorders>
            <w:shd w:val="clear" w:color="auto" w:fill="auto"/>
            <w:noWrap/>
            <w:vAlign w:val="bottom"/>
            <w:hideMark/>
          </w:tcPr>
          <w:p w:rsidR="00DC5CCC" w:rsidRPr="001905E1" w:rsidRDefault="00DC5CCC" w:rsidP="00DC5CCC">
            <w:pPr>
              <w:spacing w:after="0" w:line="240" w:lineRule="auto"/>
              <w:jc w:val="center"/>
              <w:rPr>
                <w:rFonts w:ascii="Times New Roman" w:eastAsia="Times New Roman" w:hAnsi="Times New Roman" w:cs="Times New Roman"/>
                <w:sz w:val="24"/>
                <w:szCs w:val="24"/>
                <w:lang w:val="en-US" w:eastAsia="fr-FR"/>
              </w:rPr>
            </w:pPr>
          </w:p>
          <w:p w:rsidR="00DC5CCC" w:rsidRPr="001905E1" w:rsidRDefault="00DC5CCC" w:rsidP="00DC5CCC">
            <w:pPr>
              <w:spacing w:after="0" w:line="240" w:lineRule="auto"/>
              <w:jc w:val="center"/>
              <w:rPr>
                <w:rFonts w:ascii="Times New Roman" w:eastAsia="Times New Roman" w:hAnsi="Times New Roman" w:cs="Times New Roman"/>
                <w:b/>
                <w:sz w:val="24"/>
                <w:szCs w:val="24"/>
                <w:lang w:eastAsia="fr-FR"/>
              </w:rPr>
            </w:pPr>
            <w:r w:rsidRPr="001905E1">
              <w:rPr>
                <w:rFonts w:ascii="Times New Roman" w:eastAsia="Times New Roman" w:hAnsi="Times New Roman" w:cs="Times New Roman"/>
                <w:b/>
                <w:sz w:val="24"/>
                <w:szCs w:val="24"/>
                <w:lang w:eastAsia="fr-FR"/>
              </w:rPr>
              <w:t xml:space="preserve">% </w:t>
            </w:r>
            <w:proofErr w:type="spellStart"/>
            <w:r w:rsidRPr="001905E1">
              <w:rPr>
                <w:rFonts w:ascii="Times New Roman" w:eastAsia="Times New Roman" w:hAnsi="Times New Roman" w:cs="Times New Roman"/>
                <w:b/>
                <w:sz w:val="24"/>
                <w:szCs w:val="24"/>
                <w:lang w:eastAsia="fr-FR"/>
              </w:rPr>
              <w:t>disease</w:t>
            </w:r>
            <w:proofErr w:type="spellEnd"/>
            <w:r w:rsidRPr="001905E1">
              <w:rPr>
                <w:rFonts w:ascii="Times New Roman" w:eastAsia="Times New Roman" w:hAnsi="Times New Roman" w:cs="Times New Roman"/>
                <w:b/>
                <w:sz w:val="24"/>
                <w:szCs w:val="24"/>
                <w:lang w:eastAsia="fr-FR"/>
              </w:rPr>
              <w:t xml:space="preserve"> incidence </w:t>
            </w:r>
            <w:proofErr w:type="spellStart"/>
            <w:r w:rsidRPr="001905E1">
              <w:rPr>
                <w:rFonts w:ascii="Times New Roman" w:eastAsia="Times New Roman" w:hAnsi="Times New Roman" w:cs="Times New Roman"/>
                <w:b/>
                <w:sz w:val="24"/>
                <w:szCs w:val="24"/>
                <w:lang w:eastAsia="fr-FR"/>
              </w:rPr>
              <w:t>with</w:t>
            </w:r>
            <w:proofErr w:type="spellEnd"/>
            <w:r w:rsidRPr="001905E1">
              <w:rPr>
                <w:rFonts w:ascii="Times New Roman" w:eastAsia="Times New Roman" w:hAnsi="Times New Roman" w:cs="Times New Roman"/>
                <w:b/>
                <w:sz w:val="24"/>
                <w:szCs w:val="24"/>
                <w:lang w:eastAsia="fr-FR"/>
              </w:rPr>
              <w:t xml:space="preserve"> compost</w:t>
            </w:r>
          </w:p>
          <w:p w:rsidR="00DC5CCC" w:rsidRPr="001905E1" w:rsidRDefault="00DC5CCC" w:rsidP="00DC5CCC">
            <w:pPr>
              <w:spacing w:after="0" w:line="240" w:lineRule="auto"/>
              <w:jc w:val="center"/>
              <w:rPr>
                <w:rFonts w:ascii="Times New Roman" w:eastAsia="Times New Roman" w:hAnsi="Times New Roman" w:cs="Times New Roman"/>
                <w:sz w:val="24"/>
                <w:szCs w:val="24"/>
                <w:lang w:eastAsia="fr-FR"/>
              </w:rPr>
            </w:pPr>
          </w:p>
        </w:tc>
      </w:tr>
      <w:tr w:rsidR="001905E1" w:rsidRPr="001905E1" w:rsidTr="00DC5CCC">
        <w:trPr>
          <w:trHeight w:val="231"/>
        </w:trPr>
        <w:tc>
          <w:tcPr>
            <w:tcW w:w="4506" w:type="dxa"/>
            <w:tcBorders>
              <w:top w:val="nil"/>
              <w:left w:val="single" w:sz="4" w:space="0" w:color="auto"/>
              <w:bottom w:val="single" w:sz="4" w:space="0" w:color="auto"/>
              <w:right w:val="single" w:sz="4" w:space="0" w:color="auto"/>
            </w:tcBorders>
            <w:shd w:val="clear" w:color="auto" w:fill="auto"/>
            <w:noWrap/>
            <w:vAlign w:val="bottom"/>
            <w:hideMark/>
          </w:tcPr>
          <w:p w:rsidR="00DC5CCC" w:rsidRPr="001905E1" w:rsidRDefault="00DC5CCC" w:rsidP="00DC5CCC">
            <w:pPr>
              <w:spacing w:after="0" w:line="240" w:lineRule="auto"/>
              <w:jc w:val="center"/>
              <w:rPr>
                <w:rFonts w:ascii="Times New Roman" w:eastAsia="Times New Roman" w:hAnsi="Times New Roman" w:cs="Times New Roman"/>
                <w:b/>
                <w:i/>
                <w:iCs/>
                <w:sz w:val="24"/>
                <w:szCs w:val="24"/>
                <w:lang w:eastAsia="fr-FR"/>
              </w:rPr>
            </w:pPr>
          </w:p>
          <w:p w:rsidR="00DC5CCC" w:rsidRPr="001905E1" w:rsidRDefault="00DC5CCC" w:rsidP="00DC5CCC">
            <w:pPr>
              <w:spacing w:after="0" w:line="240" w:lineRule="auto"/>
              <w:jc w:val="center"/>
              <w:rPr>
                <w:rFonts w:ascii="Times New Roman" w:eastAsia="Times New Roman" w:hAnsi="Times New Roman" w:cs="Times New Roman"/>
                <w:b/>
                <w:i/>
                <w:iCs/>
                <w:sz w:val="24"/>
                <w:szCs w:val="24"/>
                <w:lang w:eastAsia="fr-FR"/>
              </w:rPr>
            </w:pPr>
            <w:proofErr w:type="spellStart"/>
            <w:r w:rsidRPr="001905E1">
              <w:rPr>
                <w:rFonts w:ascii="Times New Roman" w:eastAsia="Times New Roman" w:hAnsi="Times New Roman" w:cs="Times New Roman"/>
                <w:b/>
                <w:i/>
                <w:iCs/>
                <w:sz w:val="24"/>
                <w:szCs w:val="24"/>
                <w:lang w:eastAsia="fr-FR"/>
              </w:rPr>
              <w:t>Fusarium</w:t>
            </w:r>
            <w:proofErr w:type="spellEnd"/>
            <w:r w:rsidRPr="001905E1">
              <w:rPr>
                <w:rFonts w:ascii="Times New Roman" w:eastAsia="Times New Roman" w:hAnsi="Times New Roman" w:cs="Times New Roman"/>
                <w:b/>
                <w:i/>
                <w:iCs/>
                <w:sz w:val="24"/>
                <w:szCs w:val="24"/>
                <w:lang w:eastAsia="fr-FR"/>
              </w:rPr>
              <w:t xml:space="preserve"> </w:t>
            </w:r>
            <w:proofErr w:type="spellStart"/>
            <w:r w:rsidRPr="001905E1">
              <w:rPr>
                <w:rFonts w:ascii="Times New Roman" w:eastAsia="Times New Roman" w:hAnsi="Times New Roman" w:cs="Times New Roman"/>
                <w:b/>
                <w:i/>
                <w:iCs/>
                <w:sz w:val="24"/>
                <w:szCs w:val="24"/>
                <w:lang w:eastAsia="fr-FR"/>
              </w:rPr>
              <w:t>solani</w:t>
            </w:r>
            <w:proofErr w:type="spellEnd"/>
          </w:p>
          <w:p w:rsidR="00DC5CCC" w:rsidRPr="001905E1" w:rsidRDefault="00DC5CCC" w:rsidP="00DC5CCC">
            <w:pPr>
              <w:spacing w:after="0" w:line="240" w:lineRule="auto"/>
              <w:jc w:val="center"/>
              <w:rPr>
                <w:rFonts w:ascii="Times New Roman" w:eastAsia="Times New Roman" w:hAnsi="Times New Roman" w:cs="Times New Roman"/>
                <w:b/>
                <w:i/>
                <w:iCs/>
                <w:sz w:val="24"/>
                <w:szCs w:val="24"/>
                <w:lang w:eastAsia="fr-FR"/>
              </w:rPr>
            </w:pPr>
          </w:p>
        </w:tc>
        <w:tc>
          <w:tcPr>
            <w:tcW w:w="4256" w:type="dxa"/>
            <w:tcBorders>
              <w:top w:val="single" w:sz="4" w:space="0" w:color="auto"/>
              <w:left w:val="nil"/>
              <w:bottom w:val="single" w:sz="4" w:space="0" w:color="auto"/>
              <w:right w:val="single" w:sz="4" w:space="0" w:color="auto"/>
            </w:tcBorders>
            <w:shd w:val="clear" w:color="auto" w:fill="auto"/>
            <w:noWrap/>
            <w:vAlign w:val="bottom"/>
            <w:hideMark/>
          </w:tcPr>
          <w:p w:rsidR="00DC5CCC" w:rsidRPr="001905E1" w:rsidRDefault="00DC5CCC" w:rsidP="00DC5CCC">
            <w:pPr>
              <w:spacing w:after="0" w:line="240" w:lineRule="auto"/>
              <w:jc w:val="center"/>
              <w:rPr>
                <w:rFonts w:ascii="Times New Roman" w:eastAsia="Times New Roman" w:hAnsi="Times New Roman" w:cs="Times New Roman"/>
                <w:sz w:val="24"/>
                <w:vertAlign w:val="superscript"/>
                <w:lang w:eastAsia="fr-FR"/>
              </w:rPr>
            </w:pPr>
            <w:r w:rsidRPr="001905E1">
              <w:rPr>
                <w:rFonts w:ascii="Times New Roman" w:eastAsia="Times New Roman" w:hAnsi="Times New Roman" w:cs="Times New Roman"/>
                <w:sz w:val="24"/>
                <w:lang w:eastAsia="fr-FR"/>
              </w:rPr>
              <w:t>35% ± 0.015</w:t>
            </w:r>
            <w:r w:rsidRPr="001905E1">
              <w:rPr>
                <w:rFonts w:ascii="Times New Roman" w:eastAsia="Times New Roman" w:hAnsi="Times New Roman" w:cs="Times New Roman"/>
                <w:sz w:val="24"/>
                <w:vertAlign w:val="superscript"/>
                <w:lang w:eastAsia="fr-FR"/>
              </w:rPr>
              <w:t>c</w:t>
            </w:r>
          </w:p>
          <w:p w:rsidR="00DC5CCC" w:rsidRPr="001905E1" w:rsidRDefault="00DC5CCC" w:rsidP="00DC5CCC">
            <w:pPr>
              <w:spacing w:after="0" w:line="240" w:lineRule="auto"/>
              <w:jc w:val="center"/>
              <w:rPr>
                <w:rFonts w:ascii="Times New Roman" w:eastAsia="Times New Roman" w:hAnsi="Times New Roman" w:cs="Times New Roman"/>
                <w:sz w:val="24"/>
                <w:lang w:eastAsia="fr-FR"/>
              </w:rPr>
            </w:pPr>
          </w:p>
        </w:tc>
      </w:tr>
      <w:tr w:rsidR="001905E1" w:rsidRPr="001905E1" w:rsidTr="00DC5CCC">
        <w:trPr>
          <w:trHeight w:val="402"/>
        </w:trPr>
        <w:tc>
          <w:tcPr>
            <w:tcW w:w="4506" w:type="dxa"/>
            <w:tcBorders>
              <w:top w:val="nil"/>
              <w:left w:val="single" w:sz="4" w:space="0" w:color="auto"/>
              <w:bottom w:val="single" w:sz="4" w:space="0" w:color="auto"/>
              <w:right w:val="single" w:sz="4" w:space="0" w:color="auto"/>
            </w:tcBorders>
            <w:shd w:val="clear" w:color="auto" w:fill="auto"/>
            <w:noWrap/>
            <w:vAlign w:val="bottom"/>
            <w:hideMark/>
          </w:tcPr>
          <w:p w:rsidR="00DC5CCC" w:rsidRPr="001905E1" w:rsidRDefault="00DC5CCC" w:rsidP="00DC5CCC">
            <w:pPr>
              <w:spacing w:after="0" w:line="240" w:lineRule="auto"/>
              <w:jc w:val="center"/>
              <w:rPr>
                <w:rFonts w:ascii="Times New Roman" w:eastAsia="Times New Roman" w:hAnsi="Times New Roman" w:cs="Times New Roman"/>
                <w:b/>
                <w:i/>
                <w:iCs/>
                <w:sz w:val="24"/>
                <w:szCs w:val="24"/>
                <w:lang w:eastAsia="fr-FR"/>
              </w:rPr>
            </w:pPr>
          </w:p>
          <w:p w:rsidR="00DC5CCC" w:rsidRPr="001905E1" w:rsidRDefault="00DC5CCC" w:rsidP="00DC5CCC">
            <w:pPr>
              <w:spacing w:after="0" w:line="240" w:lineRule="auto"/>
              <w:jc w:val="center"/>
              <w:rPr>
                <w:rFonts w:ascii="Times New Roman" w:eastAsia="Times New Roman" w:hAnsi="Times New Roman" w:cs="Times New Roman"/>
                <w:b/>
                <w:i/>
                <w:iCs/>
                <w:sz w:val="24"/>
                <w:szCs w:val="24"/>
                <w:lang w:eastAsia="fr-FR"/>
              </w:rPr>
            </w:pPr>
            <w:proofErr w:type="spellStart"/>
            <w:r w:rsidRPr="001905E1">
              <w:rPr>
                <w:rFonts w:ascii="Times New Roman" w:eastAsia="Times New Roman" w:hAnsi="Times New Roman" w:cs="Times New Roman"/>
                <w:b/>
                <w:i/>
                <w:iCs/>
                <w:sz w:val="24"/>
                <w:szCs w:val="24"/>
                <w:lang w:eastAsia="fr-FR"/>
              </w:rPr>
              <w:t>Fusarium</w:t>
            </w:r>
            <w:proofErr w:type="spellEnd"/>
            <w:r w:rsidRPr="001905E1">
              <w:rPr>
                <w:rFonts w:ascii="Times New Roman" w:eastAsia="Times New Roman" w:hAnsi="Times New Roman" w:cs="Times New Roman"/>
                <w:b/>
                <w:i/>
                <w:iCs/>
                <w:sz w:val="24"/>
                <w:szCs w:val="24"/>
                <w:lang w:eastAsia="fr-FR"/>
              </w:rPr>
              <w:t xml:space="preserve"> </w:t>
            </w:r>
            <w:proofErr w:type="spellStart"/>
            <w:r w:rsidRPr="001905E1">
              <w:rPr>
                <w:rFonts w:ascii="Times New Roman" w:eastAsia="Times New Roman" w:hAnsi="Times New Roman" w:cs="Times New Roman"/>
                <w:b/>
                <w:i/>
                <w:iCs/>
                <w:sz w:val="24"/>
                <w:szCs w:val="24"/>
                <w:lang w:eastAsia="fr-FR"/>
              </w:rPr>
              <w:t>acuminatum</w:t>
            </w:r>
            <w:proofErr w:type="spellEnd"/>
          </w:p>
          <w:p w:rsidR="00DC5CCC" w:rsidRPr="001905E1" w:rsidRDefault="00DC5CCC" w:rsidP="00DC5CCC">
            <w:pPr>
              <w:spacing w:after="0" w:line="240" w:lineRule="auto"/>
              <w:jc w:val="center"/>
              <w:rPr>
                <w:rFonts w:ascii="Times New Roman" w:eastAsia="Times New Roman" w:hAnsi="Times New Roman" w:cs="Times New Roman"/>
                <w:b/>
                <w:i/>
                <w:iCs/>
                <w:sz w:val="24"/>
                <w:szCs w:val="24"/>
                <w:lang w:eastAsia="fr-FR"/>
              </w:rPr>
            </w:pPr>
          </w:p>
        </w:tc>
        <w:tc>
          <w:tcPr>
            <w:tcW w:w="4256" w:type="dxa"/>
            <w:tcBorders>
              <w:top w:val="single" w:sz="4" w:space="0" w:color="auto"/>
              <w:left w:val="nil"/>
              <w:bottom w:val="single" w:sz="4" w:space="0" w:color="auto"/>
              <w:right w:val="single" w:sz="4" w:space="0" w:color="auto"/>
            </w:tcBorders>
            <w:shd w:val="clear" w:color="auto" w:fill="auto"/>
            <w:noWrap/>
            <w:vAlign w:val="bottom"/>
            <w:hideMark/>
          </w:tcPr>
          <w:p w:rsidR="00DC5CCC" w:rsidRPr="001905E1" w:rsidRDefault="00DC5CCC" w:rsidP="00DC5CCC">
            <w:pPr>
              <w:spacing w:after="0" w:line="240" w:lineRule="auto"/>
              <w:jc w:val="center"/>
              <w:rPr>
                <w:rFonts w:ascii="Times New Roman" w:eastAsia="Times New Roman" w:hAnsi="Times New Roman" w:cs="Times New Roman"/>
                <w:sz w:val="24"/>
                <w:vertAlign w:val="superscript"/>
                <w:lang w:eastAsia="fr-FR"/>
              </w:rPr>
            </w:pPr>
            <w:r w:rsidRPr="001905E1">
              <w:rPr>
                <w:rFonts w:ascii="Times New Roman" w:eastAsia="Times New Roman" w:hAnsi="Times New Roman" w:cs="Times New Roman"/>
                <w:sz w:val="24"/>
                <w:lang w:eastAsia="fr-FR"/>
              </w:rPr>
              <w:t>25% ± 0.011</w:t>
            </w:r>
            <w:r w:rsidRPr="001905E1">
              <w:rPr>
                <w:rFonts w:ascii="Times New Roman" w:eastAsia="Times New Roman" w:hAnsi="Times New Roman" w:cs="Times New Roman"/>
                <w:sz w:val="24"/>
                <w:vertAlign w:val="superscript"/>
                <w:lang w:eastAsia="fr-FR"/>
              </w:rPr>
              <w:t>d</w:t>
            </w:r>
          </w:p>
          <w:p w:rsidR="00DC5CCC" w:rsidRPr="001905E1" w:rsidRDefault="00DC5CCC" w:rsidP="00DC5CCC">
            <w:pPr>
              <w:spacing w:after="0" w:line="240" w:lineRule="auto"/>
              <w:jc w:val="center"/>
              <w:rPr>
                <w:rFonts w:ascii="Times New Roman" w:eastAsia="Times New Roman" w:hAnsi="Times New Roman" w:cs="Times New Roman"/>
                <w:sz w:val="24"/>
                <w:lang w:eastAsia="fr-FR"/>
              </w:rPr>
            </w:pPr>
          </w:p>
        </w:tc>
      </w:tr>
    </w:tbl>
    <w:p w:rsidR="00DC5CCC" w:rsidRPr="001905E1" w:rsidRDefault="00DC5CCC" w:rsidP="00FE6C90">
      <w:pPr>
        <w:rPr>
          <w:rFonts w:ascii="Times New Roman" w:eastAsia="Calibri" w:hAnsi="Times New Roman" w:cs="Times New Roman"/>
          <w:sz w:val="24"/>
          <w:szCs w:val="24"/>
          <w:highlight w:val="yellow"/>
          <w:lang w:val="en-US"/>
        </w:rPr>
      </w:pPr>
    </w:p>
    <w:p w:rsidR="00FE6C90" w:rsidRPr="001905E1" w:rsidRDefault="00FE6C90" w:rsidP="00FE6C90">
      <w:pPr>
        <w:rPr>
          <w:rFonts w:ascii="Times New Roman" w:eastAsia="Calibri" w:hAnsi="Times New Roman" w:cs="Times New Roman"/>
          <w:b/>
          <w:sz w:val="24"/>
          <w:szCs w:val="24"/>
          <w:lang w:val="en-US"/>
        </w:rPr>
      </w:pPr>
      <w:r w:rsidRPr="001905E1">
        <w:rPr>
          <w:rFonts w:ascii="Times New Roman" w:eastAsia="Calibri" w:hAnsi="Times New Roman" w:cs="Times New Roman"/>
          <w:b/>
          <w:sz w:val="24"/>
          <w:szCs w:val="24"/>
          <w:lang w:val="en-US"/>
        </w:rPr>
        <w:t xml:space="preserve">Table 07: </w:t>
      </w:r>
      <w:r w:rsidRPr="001905E1">
        <w:rPr>
          <w:rFonts w:ascii="Times New Roman" w:eastAsia="Calibri" w:hAnsi="Times New Roman" w:cs="Times New Roman"/>
          <w:sz w:val="24"/>
          <w:szCs w:val="24"/>
          <w:lang w:val="en-US"/>
        </w:rPr>
        <w:t xml:space="preserve">Effect </w:t>
      </w:r>
      <w:r w:rsidR="00CF65B8" w:rsidRPr="001905E1">
        <w:rPr>
          <w:rFonts w:ascii="Times New Roman" w:eastAsia="Calibri" w:hAnsi="Times New Roman" w:cs="Times New Roman"/>
          <w:sz w:val="24"/>
          <w:szCs w:val="24"/>
          <w:lang w:val="en-US"/>
        </w:rPr>
        <w:t>of compost extracts E2 on foliar</w:t>
      </w:r>
      <w:r w:rsidRPr="001905E1">
        <w:rPr>
          <w:rFonts w:ascii="Times New Roman" w:eastAsia="Calibri" w:hAnsi="Times New Roman" w:cs="Times New Roman"/>
          <w:sz w:val="24"/>
          <w:szCs w:val="24"/>
          <w:lang w:val="en-US"/>
        </w:rPr>
        <w:t xml:space="preserve"> disease</w:t>
      </w:r>
      <w:r w:rsidR="00CF65B8" w:rsidRPr="001905E1">
        <w:rPr>
          <w:rFonts w:ascii="Times New Roman" w:eastAsia="Calibri" w:hAnsi="Times New Roman" w:cs="Times New Roman"/>
          <w:b/>
          <w:sz w:val="24"/>
          <w:szCs w:val="24"/>
          <w:lang w:val="en-US"/>
        </w:rPr>
        <w:t>.</w:t>
      </w:r>
      <w:r w:rsidRPr="001905E1">
        <w:rPr>
          <w:rFonts w:ascii="Times New Roman" w:eastAsia="Calibri" w:hAnsi="Times New Roman" w:cs="Times New Roman"/>
          <w:b/>
          <w:sz w:val="24"/>
          <w:szCs w:val="24"/>
          <w:lang w:val="en-US"/>
        </w:rPr>
        <w:t xml:space="preserve">  </w:t>
      </w:r>
    </w:p>
    <w:p w:rsidR="00FE6C90" w:rsidRPr="001905E1" w:rsidRDefault="00FE6C90" w:rsidP="00FE6C90">
      <w:pPr>
        <w:suppressLineNumbers/>
        <w:rPr>
          <w:rFonts w:ascii="Times New Roman" w:eastAsia="Calibri" w:hAnsi="Times New Roman" w:cs="Times New Roman"/>
          <w:b/>
          <w:sz w:val="24"/>
          <w:szCs w:val="24"/>
          <w:lang w:val="en-US"/>
        </w:rPr>
      </w:pPr>
    </w:p>
    <w:tbl>
      <w:tblPr>
        <w:tblW w:w="8788" w:type="dxa"/>
        <w:tblInd w:w="279" w:type="dxa"/>
        <w:tblCellMar>
          <w:left w:w="70" w:type="dxa"/>
          <w:right w:w="70" w:type="dxa"/>
        </w:tblCellMar>
        <w:tblLook w:val="04A0" w:firstRow="1" w:lastRow="0" w:firstColumn="1" w:lastColumn="0" w:noHBand="0" w:noVBand="1"/>
      </w:tblPr>
      <w:tblGrid>
        <w:gridCol w:w="6379"/>
        <w:gridCol w:w="2409"/>
      </w:tblGrid>
      <w:tr w:rsidR="001905E1" w:rsidRPr="001905E1" w:rsidTr="00FA568B">
        <w:trPr>
          <w:trHeight w:val="177"/>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C90" w:rsidRPr="001905E1" w:rsidRDefault="00CF65B8" w:rsidP="003F03CF">
            <w:pPr>
              <w:spacing w:after="0" w:line="240" w:lineRule="auto"/>
              <w:jc w:val="center"/>
              <w:rPr>
                <w:rFonts w:ascii="Times New Roman" w:eastAsia="Times New Roman" w:hAnsi="Times New Roman" w:cs="Times New Roman"/>
                <w:b/>
                <w:sz w:val="24"/>
                <w:szCs w:val="24"/>
                <w:lang w:eastAsia="fr-FR"/>
              </w:rPr>
            </w:pPr>
            <w:proofErr w:type="spellStart"/>
            <w:r w:rsidRPr="001905E1">
              <w:rPr>
                <w:rFonts w:ascii="Times New Roman" w:eastAsia="Times New Roman" w:hAnsi="Times New Roman" w:cs="Times New Roman"/>
                <w:b/>
                <w:sz w:val="24"/>
                <w:szCs w:val="24"/>
                <w:lang w:eastAsia="fr-FR"/>
              </w:rPr>
              <w:t>Foliar</w:t>
            </w:r>
            <w:proofErr w:type="spellEnd"/>
            <w:r w:rsidRPr="001905E1">
              <w:rPr>
                <w:rFonts w:ascii="Times New Roman" w:eastAsia="Times New Roman" w:hAnsi="Times New Roman" w:cs="Times New Roman"/>
                <w:b/>
                <w:sz w:val="24"/>
                <w:szCs w:val="24"/>
                <w:lang w:eastAsia="fr-FR"/>
              </w:rPr>
              <w:t xml:space="preserve"> </w:t>
            </w:r>
            <w:proofErr w:type="spellStart"/>
            <w:r w:rsidRPr="001905E1">
              <w:rPr>
                <w:rFonts w:ascii="Times New Roman" w:eastAsia="Times New Roman" w:hAnsi="Times New Roman" w:cs="Times New Roman"/>
                <w:b/>
                <w:sz w:val="24"/>
                <w:szCs w:val="24"/>
                <w:lang w:eastAsia="fr-FR"/>
              </w:rPr>
              <w:t>d</w:t>
            </w:r>
            <w:r w:rsidR="00FE6C90" w:rsidRPr="001905E1">
              <w:rPr>
                <w:rFonts w:ascii="Times New Roman" w:eastAsia="Times New Roman" w:hAnsi="Times New Roman" w:cs="Times New Roman"/>
                <w:b/>
                <w:sz w:val="24"/>
                <w:szCs w:val="24"/>
                <w:lang w:eastAsia="fr-FR"/>
              </w:rPr>
              <w:t>iseases</w:t>
            </w:r>
            <w:proofErr w:type="spellEnd"/>
            <w:r w:rsidRPr="001905E1">
              <w:rPr>
                <w:rFonts w:ascii="Times New Roman" w:eastAsia="Times New Roman" w:hAnsi="Times New Roman" w:cs="Times New Roman"/>
                <w:b/>
                <w:sz w:val="24"/>
                <w:szCs w:val="24"/>
                <w:lang w:eastAsia="fr-FR"/>
              </w:rPr>
              <w:t xml:space="preserve"> </w:t>
            </w:r>
            <w:r w:rsidR="00FE6C90" w:rsidRPr="001905E1">
              <w:rPr>
                <w:rFonts w:ascii="Times New Roman" w:eastAsia="Times New Roman" w:hAnsi="Times New Roman" w:cs="Times New Roman"/>
                <w:b/>
                <w:sz w:val="24"/>
                <w:szCs w:val="24"/>
                <w:lang w:eastAsia="fr-FR"/>
              </w:rPr>
              <w:t>(</w:t>
            </w:r>
            <w:proofErr w:type="spellStart"/>
            <w:r w:rsidR="00FE6C90" w:rsidRPr="001905E1">
              <w:rPr>
                <w:rFonts w:ascii="Times New Roman" w:eastAsia="Times New Roman" w:hAnsi="Times New Roman" w:cs="Times New Roman"/>
                <w:b/>
                <w:sz w:val="24"/>
                <w:szCs w:val="24"/>
                <w:lang w:eastAsia="fr-FR"/>
              </w:rPr>
              <w:t>pathogenenic</w:t>
            </w:r>
            <w:proofErr w:type="spellEnd"/>
            <w:r w:rsidR="00FE6C90" w:rsidRPr="001905E1">
              <w:rPr>
                <w:rFonts w:ascii="Times New Roman" w:eastAsia="Times New Roman" w:hAnsi="Times New Roman" w:cs="Times New Roman"/>
                <w:b/>
                <w:sz w:val="24"/>
                <w:szCs w:val="24"/>
                <w:lang w:eastAsia="fr-FR"/>
              </w:rPr>
              <w:t xml:space="preserve"> </w:t>
            </w:r>
            <w:proofErr w:type="spellStart"/>
            <w:r w:rsidR="00FE6C90" w:rsidRPr="001905E1">
              <w:rPr>
                <w:rFonts w:ascii="Times New Roman" w:eastAsia="Times New Roman" w:hAnsi="Times New Roman" w:cs="Times New Roman"/>
                <w:b/>
                <w:sz w:val="24"/>
                <w:szCs w:val="24"/>
                <w:lang w:eastAsia="fr-FR"/>
              </w:rPr>
              <w:t>fungi</w:t>
            </w:r>
            <w:proofErr w:type="spellEnd"/>
            <w:r w:rsidR="00FE6C90" w:rsidRPr="001905E1">
              <w:rPr>
                <w:rFonts w:ascii="Times New Roman" w:eastAsia="Times New Roman" w:hAnsi="Times New Roman" w:cs="Times New Roman"/>
                <w:b/>
                <w:sz w:val="24"/>
                <w:szCs w:val="24"/>
                <w:lang w:eastAsia="fr-FR"/>
              </w:rPr>
              <w:t>)</w:t>
            </w:r>
          </w:p>
          <w:p w:rsidR="00FE6C90" w:rsidRPr="001905E1" w:rsidRDefault="00FE6C90" w:rsidP="003F03CF">
            <w:pPr>
              <w:spacing w:after="0" w:line="240" w:lineRule="auto"/>
              <w:jc w:val="center"/>
              <w:rPr>
                <w:rFonts w:ascii="Times New Roman" w:eastAsia="Times New Roman" w:hAnsi="Times New Roman" w:cs="Times New Roman"/>
                <w:b/>
                <w:sz w:val="24"/>
                <w:szCs w:val="24"/>
                <w:lang w:eastAsia="fr-FR"/>
              </w:rPr>
            </w:pPr>
          </w:p>
        </w:tc>
        <w:tc>
          <w:tcPr>
            <w:tcW w:w="2409" w:type="dxa"/>
            <w:tcBorders>
              <w:top w:val="single" w:sz="4" w:space="0" w:color="auto"/>
              <w:left w:val="nil"/>
              <w:bottom w:val="single" w:sz="4" w:space="0" w:color="auto"/>
              <w:right w:val="single" w:sz="4" w:space="0" w:color="000000"/>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i/>
                <w:iCs/>
                <w:sz w:val="24"/>
                <w:szCs w:val="24"/>
                <w:lang w:eastAsia="fr-FR"/>
              </w:rPr>
            </w:pPr>
          </w:p>
          <w:p w:rsidR="00FE6C90" w:rsidRPr="001905E1" w:rsidRDefault="00FE6C90" w:rsidP="003F03CF">
            <w:pPr>
              <w:spacing w:after="0" w:line="240" w:lineRule="auto"/>
              <w:jc w:val="center"/>
              <w:rPr>
                <w:rFonts w:ascii="Times New Roman" w:eastAsia="Times New Roman" w:hAnsi="Times New Roman" w:cs="Times New Roman"/>
                <w:b/>
                <w:i/>
                <w:iCs/>
                <w:sz w:val="24"/>
                <w:szCs w:val="24"/>
                <w:lang w:eastAsia="fr-FR"/>
              </w:rPr>
            </w:pPr>
            <w:proofErr w:type="spellStart"/>
            <w:r w:rsidRPr="001905E1">
              <w:rPr>
                <w:rFonts w:ascii="Times New Roman" w:eastAsia="Times New Roman" w:hAnsi="Times New Roman" w:cs="Times New Roman"/>
                <w:b/>
                <w:i/>
                <w:iCs/>
                <w:sz w:val="24"/>
                <w:szCs w:val="24"/>
                <w:lang w:eastAsia="fr-FR"/>
              </w:rPr>
              <w:t>Alternaria</w:t>
            </w:r>
            <w:proofErr w:type="spellEnd"/>
            <w:r w:rsidRPr="001905E1">
              <w:rPr>
                <w:rFonts w:ascii="Times New Roman" w:eastAsia="Times New Roman" w:hAnsi="Times New Roman" w:cs="Times New Roman"/>
                <w:b/>
                <w:i/>
                <w:iCs/>
                <w:sz w:val="24"/>
                <w:szCs w:val="24"/>
                <w:lang w:eastAsia="fr-FR"/>
              </w:rPr>
              <w:t xml:space="preserve"> </w:t>
            </w:r>
            <w:proofErr w:type="spellStart"/>
            <w:r w:rsidRPr="001905E1">
              <w:rPr>
                <w:rFonts w:ascii="Times New Roman" w:eastAsia="Times New Roman" w:hAnsi="Times New Roman" w:cs="Times New Roman"/>
                <w:b/>
                <w:i/>
                <w:iCs/>
                <w:sz w:val="24"/>
                <w:szCs w:val="24"/>
                <w:lang w:eastAsia="fr-FR"/>
              </w:rPr>
              <w:t>sp</w:t>
            </w:r>
            <w:proofErr w:type="spellEnd"/>
          </w:p>
          <w:p w:rsidR="00FE6C90" w:rsidRPr="001905E1" w:rsidRDefault="00FE6C90" w:rsidP="003F03CF">
            <w:pPr>
              <w:spacing w:after="0" w:line="240" w:lineRule="auto"/>
              <w:jc w:val="center"/>
              <w:rPr>
                <w:rFonts w:ascii="Times New Roman" w:eastAsia="Times New Roman" w:hAnsi="Times New Roman" w:cs="Times New Roman"/>
                <w:i/>
                <w:iCs/>
                <w:sz w:val="24"/>
                <w:szCs w:val="24"/>
                <w:lang w:eastAsia="fr-FR"/>
              </w:rPr>
            </w:pPr>
          </w:p>
        </w:tc>
      </w:tr>
      <w:tr w:rsidR="001905E1" w:rsidRPr="001905E1" w:rsidTr="00FA568B">
        <w:trPr>
          <w:trHeight w:val="177"/>
        </w:trPr>
        <w:tc>
          <w:tcPr>
            <w:tcW w:w="6379"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CF65B8" w:rsidP="003F03CF">
            <w:pPr>
              <w:spacing w:after="0" w:line="240" w:lineRule="auto"/>
              <w:jc w:val="center"/>
              <w:rPr>
                <w:rFonts w:ascii="Times New Roman" w:eastAsia="Times New Roman" w:hAnsi="Times New Roman" w:cs="Times New Roman"/>
                <w:b/>
                <w:sz w:val="24"/>
                <w:szCs w:val="24"/>
                <w:lang w:val="en-US" w:eastAsia="fr-FR"/>
              </w:rPr>
            </w:pPr>
            <w:r w:rsidRPr="001905E1">
              <w:rPr>
                <w:rFonts w:ascii="Times New Roman" w:eastAsia="Times New Roman" w:hAnsi="Times New Roman" w:cs="Times New Roman"/>
                <w:b/>
                <w:sz w:val="24"/>
                <w:szCs w:val="24"/>
                <w:lang w:val="en-US" w:eastAsia="fr-FR"/>
              </w:rPr>
              <w:t xml:space="preserve">% Disease incidence </w:t>
            </w:r>
            <w:r w:rsidR="00FE6C90" w:rsidRPr="001905E1">
              <w:rPr>
                <w:rFonts w:ascii="Times New Roman" w:eastAsia="Times New Roman" w:hAnsi="Times New Roman" w:cs="Times New Roman"/>
                <w:b/>
                <w:sz w:val="24"/>
                <w:szCs w:val="24"/>
                <w:lang w:val="en-US" w:eastAsia="fr-FR"/>
              </w:rPr>
              <w:t>with compost extract (</w:t>
            </w:r>
            <w:r w:rsidRPr="001905E1">
              <w:rPr>
                <w:rFonts w:ascii="Times New Roman" w:eastAsia="Times New Roman" w:hAnsi="Times New Roman" w:cs="Times New Roman"/>
                <w:b/>
                <w:sz w:val="24"/>
                <w:szCs w:val="24"/>
                <w:lang w:val="en-US" w:eastAsia="fr-FR"/>
              </w:rPr>
              <w:t>preventive test</w:t>
            </w:r>
            <w:r w:rsidR="00FE6C90" w:rsidRPr="001905E1">
              <w:rPr>
                <w:rFonts w:ascii="Times New Roman" w:eastAsia="Times New Roman" w:hAnsi="Times New Roman" w:cs="Times New Roman"/>
                <w:b/>
                <w:sz w:val="24"/>
                <w:szCs w:val="24"/>
                <w:lang w:val="en-US" w:eastAsia="fr-FR"/>
              </w:rPr>
              <w:t>)</w:t>
            </w:r>
          </w:p>
          <w:p w:rsidR="00FE6C90" w:rsidRPr="001905E1" w:rsidRDefault="00FE6C90" w:rsidP="003F03CF">
            <w:pPr>
              <w:spacing w:after="0" w:line="240" w:lineRule="auto"/>
              <w:jc w:val="center"/>
              <w:rPr>
                <w:rFonts w:ascii="Times New Roman" w:eastAsia="Times New Roman" w:hAnsi="Times New Roman" w:cs="Times New Roman"/>
                <w:b/>
                <w:sz w:val="24"/>
                <w:szCs w:val="24"/>
                <w:lang w:val="en-US" w:eastAsia="fr-FR"/>
              </w:rPr>
            </w:pPr>
            <w:r w:rsidRPr="001905E1">
              <w:rPr>
                <w:rFonts w:ascii="Times New Roman" w:eastAsia="Times New Roman" w:hAnsi="Times New Roman" w:cs="Times New Roman"/>
                <w:b/>
                <w:sz w:val="24"/>
                <w:szCs w:val="24"/>
                <w:lang w:val="en-US" w:eastAsia="fr-FR"/>
              </w:rPr>
              <w:t xml:space="preserve"> </w:t>
            </w:r>
          </w:p>
        </w:tc>
        <w:tc>
          <w:tcPr>
            <w:tcW w:w="2409" w:type="dxa"/>
            <w:tcBorders>
              <w:top w:val="single" w:sz="4" w:space="0" w:color="auto"/>
              <w:left w:val="nil"/>
              <w:bottom w:val="single" w:sz="4" w:space="0" w:color="auto"/>
              <w:right w:val="single" w:sz="4" w:space="0" w:color="000000"/>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sz w:val="24"/>
                <w:szCs w:val="24"/>
                <w:lang w:val="en-US" w:eastAsia="fr-FR"/>
              </w:rPr>
            </w:pPr>
          </w:p>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 xml:space="preserve">22% </w:t>
            </w:r>
            <w:r w:rsidR="00FE6C90" w:rsidRPr="001905E1">
              <w:rPr>
                <w:rFonts w:ascii="Times New Roman" w:eastAsia="Times New Roman" w:hAnsi="Times New Roman" w:cs="Times New Roman"/>
                <w:sz w:val="24"/>
                <w:szCs w:val="24"/>
                <w:lang w:eastAsia="fr-FR"/>
              </w:rPr>
              <w:t>± 0.011</w:t>
            </w:r>
            <w:r w:rsidRPr="001905E1">
              <w:rPr>
                <w:rFonts w:ascii="Times New Roman" w:eastAsia="Times New Roman" w:hAnsi="Times New Roman" w:cs="Times New Roman"/>
                <w:sz w:val="24"/>
                <w:szCs w:val="24"/>
                <w:vertAlign w:val="superscript"/>
                <w:lang w:eastAsia="fr-FR"/>
              </w:rPr>
              <w:t>c</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r>
      <w:tr w:rsidR="003F03CF" w:rsidRPr="001905E1" w:rsidTr="00FA568B">
        <w:trPr>
          <w:trHeight w:val="70"/>
        </w:trPr>
        <w:tc>
          <w:tcPr>
            <w:tcW w:w="6379" w:type="dxa"/>
            <w:tcBorders>
              <w:top w:val="nil"/>
              <w:left w:val="single" w:sz="4" w:space="0" w:color="auto"/>
              <w:bottom w:val="single" w:sz="4" w:space="0" w:color="auto"/>
              <w:right w:val="single" w:sz="4" w:space="0" w:color="auto"/>
            </w:tcBorders>
            <w:shd w:val="clear" w:color="auto" w:fill="auto"/>
            <w:noWrap/>
            <w:vAlign w:val="bottom"/>
            <w:hideMark/>
          </w:tcPr>
          <w:p w:rsidR="00FE6C90" w:rsidRPr="001905E1" w:rsidRDefault="00CF65B8" w:rsidP="003F03CF">
            <w:pPr>
              <w:spacing w:after="0" w:line="240" w:lineRule="auto"/>
              <w:jc w:val="center"/>
              <w:rPr>
                <w:rFonts w:ascii="Times New Roman" w:eastAsia="Times New Roman" w:hAnsi="Times New Roman" w:cs="Times New Roman"/>
                <w:b/>
                <w:sz w:val="24"/>
                <w:szCs w:val="24"/>
                <w:lang w:val="en-US" w:eastAsia="fr-FR"/>
              </w:rPr>
            </w:pPr>
            <w:r w:rsidRPr="001905E1">
              <w:rPr>
                <w:rFonts w:ascii="Times New Roman" w:eastAsia="Times New Roman" w:hAnsi="Times New Roman" w:cs="Times New Roman"/>
                <w:b/>
                <w:sz w:val="24"/>
                <w:szCs w:val="24"/>
                <w:lang w:val="en-US" w:eastAsia="fr-FR"/>
              </w:rPr>
              <w:t xml:space="preserve">% Disease incidence </w:t>
            </w:r>
            <w:r w:rsidR="00FE6C90" w:rsidRPr="001905E1">
              <w:rPr>
                <w:rFonts w:ascii="Times New Roman" w:eastAsia="Times New Roman" w:hAnsi="Times New Roman" w:cs="Times New Roman"/>
                <w:b/>
                <w:sz w:val="24"/>
                <w:szCs w:val="24"/>
                <w:lang w:val="en-US" w:eastAsia="fr-FR"/>
              </w:rPr>
              <w:t>with</w:t>
            </w:r>
            <w:r w:rsidRPr="001905E1">
              <w:rPr>
                <w:rFonts w:ascii="Times New Roman" w:eastAsia="Times New Roman" w:hAnsi="Times New Roman" w:cs="Times New Roman"/>
                <w:b/>
                <w:sz w:val="24"/>
                <w:szCs w:val="24"/>
                <w:lang w:val="en-US" w:eastAsia="fr-FR"/>
              </w:rPr>
              <w:t xml:space="preserve"> compost extract (curative test</w:t>
            </w:r>
            <w:r w:rsidR="00FE6C90" w:rsidRPr="001905E1">
              <w:rPr>
                <w:rFonts w:ascii="Times New Roman" w:eastAsia="Times New Roman" w:hAnsi="Times New Roman" w:cs="Times New Roman"/>
                <w:b/>
                <w:sz w:val="24"/>
                <w:szCs w:val="24"/>
                <w:lang w:val="en-US" w:eastAsia="fr-FR"/>
              </w:rPr>
              <w:t xml:space="preserve">) </w:t>
            </w:r>
          </w:p>
          <w:p w:rsidR="00FE6C90" w:rsidRPr="001905E1" w:rsidRDefault="00FE6C90" w:rsidP="003F03CF">
            <w:pPr>
              <w:spacing w:after="0" w:line="240" w:lineRule="auto"/>
              <w:jc w:val="center"/>
              <w:rPr>
                <w:rFonts w:ascii="Times New Roman" w:eastAsia="Times New Roman" w:hAnsi="Times New Roman" w:cs="Times New Roman"/>
                <w:b/>
                <w:sz w:val="24"/>
                <w:szCs w:val="24"/>
                <w:lang w:val="en-US" w:eastAsia="fr-FR"/>
              </w:rPr>
            </w:pPr>
          </w:p>
        </w:tc>
        <w:tc>
          <w:tcPr>
            <w:tcW w:w="2409" w:type="dxa"/>
            <w:tcBorders>
              <w:top w:val="single" w:sz="4" w:space="0" w:color="auto"/>
              <w:left w:val="nil"/>
              <w:bottom w:val="single" w:sz="4" w:space="0" w:color="auto"/>
              <w:right w:val="single" w:sz="4" w:space="0" w:color="000000"/>
            </w:tcBorders>
            <w:shd w:val="clear" w:color="auto" w:fill="auto"/>
            <w:noWrap/>
            <w:vAlign w:val="bottom"/>
            <w:hideMark/>
          </w:tcPr>
          <w:p w:rsidR="00FE6C90" w:rsidRPr="001905E1" w:rsidRDefault="00FE6C90" w:rsidP="003F03CF">
            <w:pPr>
              <w:spacing w:after="0" w:line="240" w:lineRule="auto"/>
              <w:jc w:val="center"/>
              <w:rPr>
                <w:rFonts w:ascii="Times New Roman" w:eastAsia="Times New Roman" w:hAnsi="Times New Roman" w:cs="Times New Roman"/>
                <w:sz w:val="24"/>
                <w:szCs w:val="24"/>
                <w:lang w:val="en-US" w:eastAsia="fr-FR"/>
              </w:rPr>
            </w:pPr>
          </w:p>
          <w:p w:rsidR="00FE6C90" w:rsidRPr="001905E1" w:rsidRDefault="00E968E6" w:rsidP="003F03CF">
            <w:pPr>
              <w:spacing w:after="0" w:line="240" w:lineRule="auto"/>
              <w:jc w:val="center"/>
              <w:rPr>
                <w:rFonts w:ascii="Times New Roman" w:eastAsia="Times New Roman" w:hAnsi="Times New Roman" w:cs="Times New Roman"/>
                <w:sz w:val="24"/>
                <w:szCs w:val="24"/>
                <w:vertAlign w:val="superscript"/>
                <w:lang w:eastAsia="fr-FR"/>
              </w:rPr>
            </w:pPr>
            <w:r w:rsidRPr="001905E1">
              <w:rPr>
                <w:rFonts w:ascii="Times New Roman" w:eastAsia="Times New Roman" w:hAnsi="Times New Roman" w:cs="Times New Roman"/>
                <w:sz w:val="24"/>
                <w:szCs w:val="24"/>
                <w:lang w:eastAsia="fr-FR"/>
              </w:rPr>
              <w:t xml:space="preserve">30% </w:t>
            </w:r>
            <w:r w:rsidR="00FE6C90" w:rsidRPr="001905E1">
              <w:rPr>
                <w:rFonts w:ascii="Times New Roman" w:eastAsia="Times New Roman" w:hAnsi="Times New Roman" w:cs="Times New Roman"/>
                <w:sz w:val="24"/>
                <w:szCs w:val="24"/>
                <w:lang w:eastAsia="fr-FR"/>
              </w:rPr>
              <w:t>± 0.011</w:t>
            </w:r>
            <w:r w:rsidRPr="001905E1">
              <w:rPr>
                <w:rFonts w:ascii="Times New Roman" w:eastAsia="Times New Roman" w:hAnsi="Times New Roman" w:cs="Times New Roman"/>
                <w:sz w:val="24"/>
                <w:szCs w:val="24"/>
                <w:vertAlign w:val="superscript"/>
                <w:lang w:eastAsia="fr-FR"/>
              </w:rPr>
              <w:t>b</w:t>
            </w:r>
          </w:p>
          <w:p w:rsidR="00FE6C90" w:rsidRPr="001905E1" w:rsidRDefault="00FE6C90" w:rsidP="003F03CF">
            <w:pPr>
              <w:spacing w:after="0" w:line="240" w:lineRule="auto"/>
              <w:jc w:val="center"/>
              <w:rPr>
                <w:rFonts w:ascii="Times New Roman" w:eastAsia="Times New Roman" w:hAnsi="Times New Roman" w:cs="Times New Roman"/>
                <w:sz w:val="24"/>
                <w:szCs w:val="24"/>
                <w:lang w:eastAsia="fr-FR"/>
              </w:rPr>
            </w:pPr>
          </w:p>
        </w:tc>
      </w:tr>
    </w:tbl>
    <w:p w:rsidR="00FE6C90" w:rsidRPr="001905E1" w:rsidRDefault="00FE6C90" w:rsidP="00FE6C90">
      <w:pPr>
        <w:suppressLineNumbers/>
        <w:tabs>
          <w:tab w:val="left" w:pos="1155"/>
        </w:tabs>
        <w:spacing w:line="480" w:lineRule="auto"/>
        <w:jc w:val="both"/>
      </w:pPr>
    </w:p>
    <w:p w:rsidR="0023630F" w:rsidRPr="001905E1" w:rsidRDefault="0023630F" w:rsidP="007D5EEC">
      <w:pPr>
        <w:tabs>
          <w:tab w:val="left" w:pos="1155"/>
        </w:tabs>
        <w:spacing w:line="480" w:lineRule="auto"/>
        <w:jc w:val="both"/>
        <w:rPr>
          <w:rFonts w:ascii="Times New Roman" w:eastAsia="Calibri" w:hAnsi="Times New Roman" w:cs="Times New Roman"/>
          <w:b/>
          <w:bCs/>
          <w:sz w:val="24"/>
          <w:szCs w:val="24"/>
          <w:lang w:val="en-US"/>
        </w:rPr>
      </w:pPr>
      <w:r w:rsidRPr="001905E1">
        <w:rPr>
          <w:rFonts w:ascii="Times New Roman" w:eastAsia="Calibri" w:hAnsi="Times New Roman" w:cs="Times New Roman"/>
          <w:b/>
          <w:bCs/>
          <w:sz w:val="24"/>
          <w:szCs w:val="24"/>
          <w:lang w:val="en-US"/>
        </w:rPr>
        <w:t>Discussion</w:t>
      </w:r>
    </w:p>
    <w:p w:rsidR="00787761" w:rsidRPr="001905E1" w:rsidRDefault="005635CD" w:rsidP="003F6571">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Our </w:t>
      </w:r>
      <w:r w:rsidR="0023630F" w:rsidRPr="001905E1">
        <w:rPr>
          <w:rFonts w:ascii="Times New Roman" w:eastAsia="Calibri" w:hAnsi="Times New Roman" w:cs="Times New Roman"/>
          <w:sz w:val="24"/>
          <w:szCs w:val="24"/>
          <w:lang w:val="en-US"/>
        </w:rPr>
        <w:t xml:space="preserve">study was </w:t>
      </w:r>
      <w:r w:rsidR="00E62733" w:rsidRPr="001905E1">
        <w:rPr>
          <w:rFonts w:ascii="Times New Roman" w:eastAsia="Calibri" w:hAnsi="Times New Roman" w:cs="Times New Roman"/>
          <w:sz w:val="24"/>
          <w:szCs w:val="24"/>
          <w:lang w:val="en-US"/>
        </w:rPr>
        <w:t>sought</w:t>
      </w:r>
      <w:r w:rsidRPr="001905E1">
        <w:rPr>
          <w:rFonts w:ascii="Times New Roman" w:eastAsia="Calibri" w:hAnsi="Times New Roman" w:cs="Times New Roman"/>
          <w:sz w:val="24"/>
          <w:szCs w:val="24"/>
          <w:lang w:val="en-US"/>
        </w:rPr>
        <w:t xml:space="preserve"> </w:t>
      </w:r>
      <w:r w:rsidR="0023630F" w:rsidRPr="001905E1">
        <w:rPr>
          <w:rFonts w:ascii="Times New Roman" w:eastAsia="Calibri" w:hAnsi="Times New Roman" w:cs="Times New Roman"/>
          <w:sz w:val="24"/>
          <w:szCs w:val="24"/>
          <w:lang w:val="en-US"/>
        </w:rPr>
        <w:t xml:space="preserve">to </w:t>
      </w:r>
      <w:r w:rsidRPr="001905E1">
        <w:rPr>
          <w:rFonts w:ascii="Times New Roman" w:eastAsia="Calibri" w:hAnsi="Times New Roman" w:cs="Times New Roman"/>
          <w:sz w:val="24"/>
          <w:szCs w:val="24"/>
          <w:lang w:val="en-US"/>
        </w:rPr>
        <w:t xml:space="preserve">analyze </w:t>
      </w:r>
      <w:r w:rsidR="0023630F" w:rsidRPr="001905E1">
        <w:rPr>
          <w:rFonts w:ascii="Times New Roman" w:eastAsia="Calibri" w:hAnsi="Times New Roman" w:cs="Times New Roman"/>
          <w:sz w:val="24"/>
          <w:szCs w:val="24"/>
          <w:lang w:val="en-US"/>
        </w:rPr>
        <w:t>the physic-chemical a</w:t>
      </w:r>
      <w:r w:rsidR="00CF65B8" w:rsidRPr="001905E1">
        <w:rPr>
          <w:rFonts w:ascii="Times New Roman" w:eastAsia="Calibri" w:hAnsi="Times New Roman" w:cs="Times New Roman"/>
          <w:sz w:val="24"/>
          <w:szCs w:val="24"/>
          <w:lang w:val="en-US"/>
        </w:rPr>
        <w:t>nd biological characteristics o</w:t>
      </w:r>
      <w:r w:rsidR="00223E10" w:rsidRPr="001905E1">
        <w:rPr>
          <w:rFonts w:ascii="Times New Roman" w:eastAsia="Calibri" w:hAnsi="Times New Roman" w:cs="Times New Roman"/>
          <w:sz w:val="24"/>
          <w:szCs w:val="24"/>
          <w:lang w:val="en-US"/>
        </w:rPr>
        <w:t xml:space="preserve">f the </w:t>
      </w:r>
      <w:r w:rsidRPr="001905E1">
        <w:rPr>
          <w:rFonts w:ascii="Times New Roman" w:eastAsia="Calibri" w:hAnsi="Times New Roman" w:cs="Times New Roman"/>
          <w:sz w:val="24"/>
          <w:szCs w:val="24"/>
          <w:lang w:val="en-US"/>
        </w:rPr>
        <w:t>compost E2 h</w:t>
      </w:r>
      <w:r w:rsidR="00163484" w:rsidRPr="001905E1">
        <w:rPr>
          <w:rFonts w:ascii="Times New Roman" w:eastAsia="Calibri" w:hAnsi="Times New Roman" w:cs="Times New Roman"/>
          <w:sz w:val="24"/>
          <w:szCs w:val="24"/>
          <w:lang w:val="en-US"/>
        </w:rPr>
        <w:t xml:space="preserve">owever </w:t>
      </w:r>
      <w:r w:rsidRPr="001905E1">
        <w:rPr>
          <w:rFonts w:ascii="Times New Roman" w:eastAsia="Calibri" w:hAnsi="Times New Roman" w:cs="Times New Roman"/>
          <w:sz w:val="24"/>
          <w:szCs w:val="24"/>
          <w:lang w:val="en-US"/>
        </w:rPr>
        <w:t xml:space="preserve">in </w:t>
      </w:r>
      <w:r w:rsidR="00163484" w:rsidRPr="001905E1">
        <w:rPr>
          <w:rFonts w:ascii="Times New Roman" w:eastAsia="Calibri" w:hAnsi="Times New Roman" w:cs="Times New Roman"/>
          <w:sz w:val="24"/>
          <w:szCs w:val="24"/>
          <w:lang w:val="en-US"/>
        </w:rPr>
        <w:t>th</w:t>
      </w:r>
      <w:r w:rsidR="003958C9" w:rsidRPr="001905E1">
        <w:rPr>
          <w:rFonts w:ascii="Times New Roman" w:eastAsia="Calibri" w:hAnsi="Times New Roman" w:cs="Times New Roman"/>
          <w:sz w:val="24"/>
          <w:szCs w:val="24"/>
          <w:lang w:val="en-US"/>
        </w:rPr>
        <w:t>e present</w:t>
      </w:r>
      <w:r w:rsidR="00163484" w:rsidRPr="001905E1">
        <w:rPr>
          <w:rFonts w:ascii="Times New Roman" w:eastAsia="Calibri" w:hAnsi="Times New Roman" w:cs="Times New Roman"/>
          <w:sz w:val="24"/>
          <w:szCs w:val="24"/>
          <w:lang w:val="en-US"/>
        </w:rPr>
        <w:t xml:space="preserve"> study </w:t>
      </w:r>
      <w:r w:rsidRPr="001905E1">
        <w:rPr>
          <w:rFonts w:ascii="Times New Roman" w:eastAsia="Calibri" w:hAnsi="Times New Roman" w:cs="Times New Roman"/>
          <w:sz w:val="24"/>
          <w:szCs w:val="24"/>
          <w:lang w:val="en-US"/>
        </w:rPr>
        <w:t xml:space="preserve">we have determined the microbial abundance in the compost. The </w:t>
      </w:r>
      <w:r w:rsidR="003F6571" w:rsidRPr="001905E1">
        <w:rPr>
          <w:rFonts w:ascii="Times New Roman" w:eastAsia="Calibri" w:hAnsi="Times New Roman" w:cs="Times New Roman"/>
          <w:sz w:val="24"/>
          <w:szCs w:val="24"/>
          <w:lang w:val="en-US"/>
        </w:rPr>
        <w:t>acquired</w:t>
      </w:r>
      <w:r w:rsidRPr="001905E1">
        <w:rPr>
          <w:rFonts w:ascii="Times New Roman" w:eastAsia="Calibri" w:hAnsi="Times New Roman" w:cs="Times New Roman"/>
          <w:sz w:val="24"/>
          <w:szCs w:val="24"/>
          <w:lang w:val="en-US"/>
        </w:rPr>
        <w:t xml:space="preserve"> results were similar to that found by </w:t>
      </w:r>
      <w:proofErr w:type="spellStart"/>
      <w:r w:rsidR="0023630F" w:rsidRPr="001905E1">
        <w:rPr>
          <w:rFonts w:ascii="Times New Roman" w:eastAsia="Calibri" w:hAnsi="Times New Roman" w:cs="Times New Roman"/>
          <w:sz w:val="24"/>
          <w:szCs w:val="24"/>
          <w:lang w:val="en-US"/>
        </w:rPr>
        <w:t>Atalia</w:t>
      </w:r>
      <w:proofErr w:type="spellEnd"/>
      <w:r w:rsidR="00163484" w:rsidRPr="001905E1">
        <w:rPr>
          <w:rFonts w:ascii="Times New Roman" w:eastAsia="Calibri" w:hAnsi="Times New Roman" w:cs="Times New Roman"/>
          <w:sz w:val="24"/>
          <w:szCs w:val="24"/>
          <w:lang w:val="en-US"/>
        </w:rPr>
        <w:t xml:space="preserve"> et al. </w:t>
      </w:r>
      <w:r w:rsidR="0023630F" w:rsidRPr="001905E1">
        <w:rPr>
          <w:rFonts w:ascii="Times New Roman" w:eastAsia="Calibri" w:hAnsi="Times New Roman" w:cs="Times New Roman"/>
          <w:sz w:val="24"/>
          <w:szCs w:val="24"/>
          <w:lang w:val="en-US"/>
        </w:rPr>
        <w:t>(2015)</w:t>
      </w:r>
      <w:r w:rsidRPr="001905E1">
        <w:rPr>
          <w:rFonts w:ascii="Times New Roman" w:eastAsia="Calibri" w:hAnsi="Times New Roman" w:cs="Times New Roman"/>
          <w:sz w:val="24"/>
          <w:szCs w:val="24"/>
          <w:lang w:val="en-US"/>
        </w:rPr>
        <w:t>.</w:t>
      </w:r>
      <w:r w:rsidR="00C74C57" w:rsidRPr="001905E1">
        <w:rPr>
          <w:rFonts w:ascii="Times New Roman" w:eastAsia="Calibri" w:hAnsi="Times New Roman" w:cs="Times New Roman"/>
          <w:sz w:val="24"/>
          <w:szCs w:val="24"/>
          <w:lang w:val="en-US"/>
        </w:rPr>
        <w:t xml:space="preserve"> T</w:t>
      </w:r>
      <w:r w:rsidR="00163484" w:rsidRPr="001905E1">
        <w:rPr>
          <w:rFonts w:ascii="Times New Roman" w:eastAsia="Calibri" w:hAnsi="Times New Roman" w:cs="Times New Roman"/>
          <w:sz w:val="24"/>
          <w:szCs w:val="24"/>
          <w:lang w:val="en-US"/>
        </w:rPr>
        <w:t xml:space="preserve">he </w:t>
      </w:r>
      <w:r w:rsidR="00C74C57" w:rsidRPr="001905E1">
        <w:rPr>
          <w:rFonts w:ascii="Times New Roman" w:eastAsia="Calibri" w:hAnsi="Times New Roman" w:cs="Times New Roman"/>
          <w:sz w:val="24"/>
          <w:szCs w:val="24"/>
          <w:lang w:val="en-US"/>
        </w:rPr>
        <w:lastRenderedPageBreak/>
        <w:t xml:space="preserve">microorganisms isolated from our compost on the two media PDA and MEA were </w:t>
      </w:r>
      <w:r w:rsidR="00C74C57" w:rsidRPr="001905E1">
        <w:rPr>
          <w:rFonts w:ascii="Times New Roman" w:eastAsia="Calibri" w:hAnsi="Times New Roman" w:cs="Times New Roman"/>
          <w:i/>
          <w:iCs/>
          <w:sz w:val="24"/>
          <w:szCs w:val="24"/>
          <w:lang w:val="en-US"/>
        </w:rPr>
        <w:t xml:space="preserve">Aspergillus </w:t>
      </w:r>
      <w:proofErr w:type="spellStart"/>
      <w:r w:rsidR="00C74C57" w:rsidRPr="001905E1">
        <w:rPr>
          <w:rFonts w:ascii="Times New Roman" w:eastAsia="Calibri" w:hAnsi="Times New Roman" w:cs="Times New Roman"/>
          <w:sz w:val="24"/>
          <w:szCs w:val="24"/>
          <w:lang w:val="en-US"/>
        </w:rPr>
        <w:t>sp</w:t>
      </w:r>
      <w:proofErr w:type="spellEnd"/>
      <w:r w:rsidR="00C74C57" w:rsidRPr="001905E1">
        <w:rPr>
          <w:rFonts w:ascii="Times New Roman" w:eastAsia="Calibri" w:hAnsi="Times New Roman" w:cs="Times New Roman"/>
          <w:sz w:val="24"/>
          <w:szCs w:val="24"/>
          <w:lang w:val="en-US"/>
        </w:rPr>
        <w:t xml:space="preserve">, </w:t>
      </w:r>
      <w:proofErr w:type="spellStart"/>
      <w:r w:rsidR="00C74C57" w:rsidRPr="001905E1">
        <w:rPr>
          <w:rFonts w:ascii="Times New Roman" w:eastAsia="Calibri" w:hAnsi="Times New Roman" w:cs="Times New Roman"/>
          <w:i/>
          <w:iCs/>
          <w:sz w:val="24"/>
          <w:szCs w:val="24"/>
          <w:lang w:val="en-US"/>
        </w:rPr>
        <w:t>Penicilium</w:t>
      </w:r>
      <w:proofErr w:type="spellEnd"/>
      <w:r w:rsidR="00C74C57" w:rsidRPr="001905E1">
        <w:rPr>
          <w:rFonts w:ascii="Times New Roman" w:eastAsia="Calibri" w:hAnsi="Times New Roman" w:cs="Times New Roman"/>
          <w:sz w:val="24"/>
          <w:szCs w:val="24"/>
          <w:lang w:val="en-US"/>
        </w:rPr>
        <w:t xml:space="preserve"> </w:t>
      </w:r>
      <w:proofErr w:type="spellStart"/>
      <w:r w:rsidR="00C74C57" w:rsidRPr="001905E1">
        <w:rPr>
          <w:rFonts w:ascii="Times New Roman" w:eastAsia="Calibri" w:hAnsi="Times New Roman" w:cs="Times New Roman"/>
          <w:sz w:val="24"/>
          <w:szCs w:val="24"/>
          <w:lang w:val="en-US"/>
        </w:rPr>
        <w:t>sp</w:t>
      </w:r>
      <w:proofErr w:type="spellEnd"/>
      <w:r w:rsidR="00C74C57" w:rsidRPr="001905E1">
        <w:rPr>
          <w:rFonts w:ascii="Times New Roman" w:eastAsia="Calibri" w:hAnsi="Times New Roman" w:cs="Times New Roman"/>
          <w:sz w:val="24"/>
          <w:szCs w:val="24"/>
          <w:lang w:val="en-US"/>
        </w:rPr>
        <w:t xml:space="preserve">, </w:t>
      </w:r>
      <w:proofErr w:type="spellStart"/>
      <w:r w:rsidR="00C74C57" w:rsidRPr="001905E1">
        <w:rPr>
          <w:rFonts w:ascii="Times New Roman" w:eastAsia="Calibri" w:hAnsi="Times New Roman" w:cs="Times New Roman"/>
          <w:i/>
          <w:iCs/>
          <w:sz w:val="24"/>
          <w:szCs w:val="24"/>
          <w:lang w:val="en-US"/>
        </w:rPr>
        <w:t>Fusarium</w:t>
      </w:r>
      <w:proofErr w:type="spellEnd"/>
      <w:r w:rsidR="00C74C57" w:rsidRPr="001905E1">
        <w:rPr>
          <w:rFonts w:ascii="Times New Roman" w:eastAsia="Calibri" w:hAnsi="Times New Roman" w:cs="Times New Roman"/>
          <w:i/>
          <w:iCs/>
          <w:sz w:val="24"/>
          <w:szCs w:val="24"/>
          <w:lang w:val="en-US"/>
        </w:rPr>
        <w:t xml:space="preserve"> </w:t>
      </w:r>
      <w:proofErr w:type="spellStart"/>
      <w:r w:rsidR="00C74C57" w:rsidRPr="001905E1">
        <w:rPr>
          <w:rFonts w:ascii="Times New Roman" w:eastAsia="Calibri" w:hAnsi="Times New Roman" w:cs="Times New Roman"/>
          <w:sz w:val="24"/>
          <w:szCs w:val="24"/>
          <w:lang w:val="en-US"/>
        </w:rPr>
        <w:t>sp</w:t>
      </w:r>
      <w:proofErr w:type="spellEnd"/>
      <w:r w:rsidR="00C74C57" w:rsidRPr="001905E1">
        <w:rPr>
          <w:rFonts w:ascii="Times New Roman" w:eastAsia="Calibri" w:hAnsi="Times New Roman" w:cs="Times New Roman"/>
          <w:sz w:val="24"/>
          <w:szCs w:val="24"/>
          <w:lang w:val="en-US"/>
        </w:rPr>
        <w:t xml:space="preserve"> and </w:t>
      </w:r>
      <w:proofErr w:type="spellStart"/>
      <w:r w:rsidR="00C74C57" w:rsidRPr="001905E1">
        <w:rPr>
          <w:rFonts w:ascii="Times New Roman" w:eastAsia="Calibri" w:hAnsi="Times New Roman" w:cs="Times New Roman"/>
          <w:i/>
          <w:iCs/>
          <w:sz w:val="24"/>
          <w:szCs w:val="24"/>
          <w:lang w:val="en-US"/>
        </w:rPr>
        <w:t>Trichoderma</w:t>
      </w:r>
      <w:proofErr w:type="spellEnd"/>
      <w:r w:rsidR="00C74C57" w:rsidRPr="001905E1">
        <w:rPr>
          <w:rFonts w:ascii="Times New Roman" w:eastAsia="Calibri" w:hAnsi="Times New Roman" w:cs="Times New Roman"/>
          <w:i/>
          <w:iCs/>
          <w:sz w:val="24"/>
          <w:szCs w:val="24"/>
          <w:lang w:val="en-US"/>
        </w:rPr>
        <w:t xml:space="preserve"> </w:t>
      </w:r>
      <w:proofErr w:type="spellStart"/>
      <w:r w:rsidR="00C74C57" w:rsidRPr="001905E1">
        <w:rPr>
          <w:rFonts w:ascii="Times New Roman" w:eastAsia="Calibri" w:hAnsi="Times New Roman" w:cs="Times New Roman"/>
          <w:i/>
          <w:iCs/>
          <w:sz w:val="24"/>
          <w:szCs w:val="24"/>
          <w:lang w:val="en-US"/>
        </w:rPr>
        <w:t>harizanium</w:t>
      </w:r>
      <w:proofErr w:type="spellEnd"/>
      <w:r w:rsidR="00D84000" w:rsidRPr="001905E1">
        <w:rPr>
          <w:rFonts w:ascii="Times New Roman" w:eastAsia="Calibri" w:hAnsi="Times New Roman" w:cs="Times New Roman"/>
          <w:i/>
          <w:iCs/>
          <w:sz w:val="24"/>
          <w:szCs w:val="24"/>
          <w:lang w:val="en-US"/>
        </w:rPr>
        <w:t>,</w:t>
      </w:r>
      <w:r w:rsidR="00C74C57" w:rsidRPr="001905E1">
        <w:rPr>
          <w:rFonts w:ascii="Times New Roman" w:eastAsia="Calibri" w:hAnsi="Times New Roman" w:cs="Times New Roman"/>
          <w:sz w:val="24"/>
          <w:szCs w:val="24"/>
          <w:lang w:val="en-US"/>
        </w:rPr>
        <w:t xml:space="preserve"> </w:t>
      </w:r>
      <w:r w:rsidR="00D84000" w:rsidRPr="001905E1">
        <w:rPr>
          <w:rFonts w:ascii="Times New Roman" w:eastAsia="Calibri" w:hAnsi="Times New Roman" w:cs="Times New Roman"/>
          <w:sz w:val="24"/>
          <w:szCs w:val="24"/>
          <w:lang w:val="en-US"/>
        </w:rPr>
        <w:t>the</w:t>
      </w:r>
      <w:r w:rsidR="00C74C57" w:rsidRPr="001905E1">
        <w:rPr>
          <w:rFonts w:ascii="Times New Roman" w:eastAsia="Calibri" w:hAnsi="Times New Roman" w:cs="Times New Roman"/>
          <w:sz w:val="24"/>
          <w:szCs w:val="24"/>
          <w:lang w:val="en-US"/>
        </w:rPr>
        <w:t xml:space="preserve"> </w:t>
      </w:r>
      <w:r w:rsidR="00163484" w:rsidRPr="001905E1">
        <w:rPr>
          <w:rFonts w:ascii="Times New Roman" w:eastAsia="Calibri" w:hAnsi="Times New Roman" w:cs="Times New Roman"/>
          <w:sz w:val="24"/>
          <w:szCs w:val="24"/>
          <w:lang w:val="en-US"/>
        </w:rPr>
        <w:t>microorganisms responsibl</w:t>
      </w:r>
      <w:r w:rsidR="00C826CE" w:rsidRPr="001905E1">
        <w:rPr>
          <w:rFonts w:ascii="Times New Roman" w:eastAsia="Calibri" w:hAnsi="Times New Roman" w:cs="Times New Roman"/>
          <w:sz w:val="24"/>
          <w:szCs w:val="24"/>
          <w:lang w:val="en-US"/>
        </w:rPr>
        <w:t xml:space="preserve">e for biological degradation in </w:t>
      </w:r>
      <w:r w:rsidR="007100D8" w:rsidRPr="001905E1">
        <w:rPr>
          <w:rFonts w:ascii="Times New Roman" w:eastAsia="Calibri" w:hAnsi="Times New Roman" w:cs="Times New Roman"/>
          <w:sz w:val="24"/>
          <w:szCs w:val="24"/>
          <w:lang w:val="en-US"/>
        </w:rPr>
        <w:t xml:space="preserve">composting are </w:t>
      </w:r>
      <w:r w:rsidR="0023630F" w:rsidRPr="001905E1">
        <w:rPr>
          <w:rFonts w:ascii="Times New Roman" w:eastAsia="Calibri" w:hAnsi="Times New Roman" w:cs="Times New Roman"/>
          <w:sz w:val="24"/>
          <w:szCs w:val="24"/>
          <w:lang w:val="en-US"/>
        </w:rPr>
        <w:t xml:space="preserve">bacteria, </w:t>
      </w:r>
      <w:proofErr w:type="spellStart"/>
      <w:r w:rsidR="0023630F" w:rsidRPr="001905E1">
        <w:rPr>
          <w:rFonts w:ascii="Times New Roman" w:eastAsia="Calibri" w:hAnsi="Times New Roman" w:cs="Times New Roman"/>
          <w:sz w:val="24"/>
          <w:szCs w:val="24"/>
          <w:lang w:val="en-US"/>
        </w:rPr>
        <w:t>actinomycetes</w:t>
      </w:r>
      <w:proofErr w:type="spellEnd"/>
      <w:r w:rsidR="0023630F" w:rsidRPr="001905E1">
        <w:rPr>
          <w:rFonts w:ascii="Times New Roman" w:eastAsia="Calibri" w:hAnsi="Times New Roman" w:cs="Times New Roman"/>
          <w:sz w:val="24"/>
          <w:szCs w:val="24"/>
          <w:lang w:val="en-US"/>
        </w:rPr>
        <w:t xml:space="preserve"> and fungi of mesophilic and thermophilic groups</w:t>
      </w:r>
      <w:r w:rsidR="00D84000" w:rsidRPr="001905E1">
        <w:rPr>
          <w:rFonts w:ascii="Times New Roman" w:eastAsia="Calibri" w:hAnsi="Times New Roman" w:cs="Times New Roman"/>
          <w:sz w:val="24"/>
          <w:szCs w:val="24"/>
          <w:lang w:val="en-US"/>
        </w:rPr>
        <w:t xml:space="preserve"> (</w:t>
      </w:r>
      <w:proofErr w:type="spellStart"/>
      <w:r w:rsidR="00D84000" w:rsidRPr="001905E1">
        <w:rPr>
          <w:rFonts w:ascii="Times New Roman" w:eastAsia="Calibri" w:hAnsi="Times New Roman" w:cs="Times New Roman"/>
          <w:sz w:val="24"/>
          <w:szCs w:val="24"/>
          <w:lang w:val="en-US"/>
        </w:rPr>
        <w:t>Atalia</w:t>
      </w:r>
      <w:proofErr w:type="spellEnd"/>
      <w:r w:rsidR="00D84000" w:rsidRPr="001905E1">
        <w:rPr>
          <w:rFonts w:ascii="Times New Roman" w:eastAsia="Calibri" w:hAnsi="Times New Roman" w:cs="Times New Roman"/>
          <w:sz w:val="24"/>
          <w:szCs w:val="24"/>
          <w:lang w:val="en-US"/>
        </w:rPr>
        <w:t xml:space="preserve"> et al.</w:t>
      </w:r>
      <w:r w:rsidR="00FE52FF">
        <w:rPr>
          <w:rFonts w:ascii="Times New Roman" w:eastAsia="Calibri" w:hAnsi="Times New Roman" w:cs="Times New Roman"/>
          <w:sz w:val="24"/>
          <w:szCs w:val="24"/>
          <w:lang w:val="en-US"/>
        </w:rPr>
        <w:t>,</w:t>
      </w:r>
      <w:r w:rsidR="00D84000" w:rsidRPr="001905E1">
        <w:rPr>
          <w:rFonts w:ascii="Times New Roman" w:eastAsia="Calibri" w:hAnsi="Times New Roman" w:cs="Times New Roman"/>
          <w:sz w:val="24"/>
          <w:szCs w:val="24"/>
          <w:lang w:val="en-US"/>
        </w:rPr>
        <w:t xml:space="preserve"> 2015).</w:t>
      </w:r>
    </w:p>
    <w:p w:rsidR="0023630F" w:rsidRPr="001905E1" w:rsidRDefault="0023630F" w:rsidP="00EE6A1B">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Termorshuizen</w:t>
      </w:r>
      <w:proofErr w:type="spellEnd"/>
      <w:r w:rsidRPr="001905E1">
        <w:rPr>
          <w:rFonts w:ascii="Times New Roman" w:eastAsia="Calibri" w:hAnsi="Times New Roman" w:cs="Times New Roman"/>
          <w:sz w:val="24"/>
          <w:szCs w:val="24"/>
          <w:lang w:val="en-US"/>
        </w:rPr>
        <w:t xml:space="preserve"> </w:t>
      </w:r>
      <w:r w:rsidR="00787761" w:rsidRPr="001905E1">
        <w:rPr>
          <w:rFonts w:ascii="Times New Roman" w:eastAsia="Calibri" w:hAnsi="Times New Roman" w:cs="Times New Roman"/>
          <w:sz w:val="24"/>
          <w:szCs w:val="24"/>
          <w:lang w:val="en-US"/>
        </w:rPr>
        <w:t xml:space="preserve">et al. </w:t>
      </w:r>
      <w:r w:rsidRPr="001905E1">
        <w:rPr>
          <w:rFonts w:ascii="Times New Roman" w:eastAsia="Calibri" w:hAnsi="Times New Roman" w:cs="Times New Roman"/>
          <w:sz w:val="24"/>
          <w:szCs w:val="24"/>
          <w:lang w:val="en-US"/>
        </w:rPr>
        <w:t xml:space="preserve">(2005) added that the rate of fungi </w:t>
      </w:r>
      <w:r w:rsidR="00FA568B" w:rsidRPr="001905E1">
        <w:rPr>
          <w:rFonts w:ascii="Times New Roman" w:eastAsia="Calibri" w:hAnsi="Times New Roman" w:cs="Times New Roman"/>
          <w:sz w:val="24"/>
          <w:szCs w:val="24"/>
          <w:lang w:val="en-US"/>
        </w:rPr>
        <w:t>decomposes</w:t>
      </w:r>
      <w:r w:rsidRPr="001905E1">
        <w:rPr>
          <w:rFonts w:ascii="Times New Roman" w:eastAsia="Calibri" w:hAnsi="Times New Roman" w:cs="Times New Roman"/>
          <w:sz w:val="24"/>
          <w:szCs w:val="24"/>
          <w:lang w:val="en-US"/>
        </w:rPr>
        <w:t xml:space="preserve"> the organic matter into a stable amendment for improving soil qual</w:t>
      </w:r>
      <w:r w:rsidR="004C5AE2" w:rsidRPr="001905E1">
        <w:rPr>
          <w:rFonts w:ascii="Times New Roman" w:eastAsia="Calibri" w:hAnsi="Times New Roman" w:cs="Times New Roman"/>
          <w:sz w:val="24"/>
          <w:szCs w:val="24"/>
          <w:lang w:val="en-US"/>
        </w:rPr>
        <w:t>ity and fertility.</w:t>
      </w:r>
      <w:r w:rsidR="00163484" w:rsidRPr="001905E1">
        <w:rPr>
          <w:rFonts w:ascii="Times New Roman" w:eastAsia="Calibri" w:hAnsi="Times New Roman" w:cs="Times New Roman"/>
          <w:sz w:val="24"/>
          <w:szCs w:val="24"/>
          <w:lang w:val="en-US"/>
        </w:rPr>
        <w:t xml:space="preserve"> The presence </w:t>
      </w:r>
      <w:r w:rsidRPr="001905E1">
        <w:rPr>
          <w:rFonts w:ascii="Times New Roman" w:eastAsia="Calibri" w:hAnsi="Times New Roman" w:cs="Times New Roman"/>
          <w:sz w:val="24"/>
          <w:szCs w:val="24"/>
          <w:lang w:val="en-US"/>
        </w:rPr>
        <w:t xml:space="preserve">of </w:t>
      </w:r>
      <w:proofErr w:type="spellStart"/>
      <w:r w:rsidRPr="001905E1">
        <w:rPr>
          <w:rFonts w:ascii="Times New Roman" w:eastAsia="MS Mincho" w:hAnsi="Times New Roman" w:cs="Times New Roman"/>
          <w:bCs/>
          <w:i/>
          <w:sz w:val="24"/>
          <w:szCs w:val="24"/>
          <w:lang w:val="en-US"/>
        </w:rPr>
        <w:t>Trichoderma</w:t>
      </w:r>
      <w:proofErr w:type="spellEnd"/>
      <w:r w:rsidRPr="001905E1">
        <w:rPr>
          <w:rFonts w:ascii="Times New Roman" w:eastAsia="MS Mincho" w:hAnsi="Times New Roman" w:cs="Times New Roman"/>
          <w:bCs/>
          <w:i/>
          <w:sz w:val="24"/>
          <w:szCs w:val="24"/>
          <w:lang w:val="en-US"/>
        </w:rPr>
        <w:t xml:space="preserve"> </w:t>
      </w:r>
      <w:proofErr w:type="spellStart"/>
      <w:r w:rsidRPr="001905E1">
        <w:rPr>
          <w:rFonts w:ascii="Times New Roman" w:eastAsia="MS Mincho" w:hAnsi="Times New Roman" w:cs="Times New Roman"/>
          <w:bCs/>
          <w:i/>
          <w:sz w:val="24"/>
          <w:szCs w:val="24"/>
          <w:lang w:val="en-US"/>
        </w:rPr>
        <w:t>harzanium</w:t>
      </w:r>
      <w:proofErr w:type="spellEnd"/>
      <w:r w:rsidRPr="001905E1">
        <w:rPr>
          <w:rFonts w:ascii="Times New Roman" w:eastAsia="MS Mincho" w:hAnsi="Times New Roman" w:cs="Times New Roman"/>
          <w:bCs/>
          <w:iCs/>
          <w:sz w:val="24"/>
          <w:szCs w:val="24"/>
          <w:lang w:val="en-US"/>
        </w:rPr>
        <w:t xml:space="preserve"> </w:t>
      </w:r>
      <w:r w:rsidRPr="001905E1">
        <w:rPr>
          <w:rFonts w:ascii="Times New Roman" w:eastAsia="MS Mincho" w:hAnsi="Times New Roman" w:cs="Times New Roman"/>
          <w:bCs/>
          <w:sz w:val="24"/>
          <w:szCs w:val="24"/>
          <w:lang w:val="en-US"/>
        </w:rPr>
        <w:t>in our compost was</w:t>
      </w:r>
      <w:r w:rsidRPr="001905E1">
        <w:rPr>
          <w:rFonts w:ascii="Times New Roman" w:eastAsia="Calibri" w:hAnsi="Times New Roman" w:cs="Times New Roman"/>
          <w:sz w:val="24"/>
          <w:szCs w:val="24"/>
          <w:lang w:val="en-US"/>
        </w:rPr>
        <w:t xml:space="preserve"> a good indicator for biological control</w:t>
      </w:r>
      <w:r w:rsidRPr="001905E1">
        <w:rPr>
          <w:rFonts w:ascii="Times New Roman" w:eastAsia="MS Mincho" w:hAnsi="Times New Roman" w:cs="Times New Roman"/>
          <w:bCs/>
          <w:sz w:val="24"/>
          <w:szCs w:val="24"/>
          <w:lang w:val="en-US"/>
        </w:rPr>
        <w:t>,</w:t>
      </w:r>
      <w:r w:rsidRPr="001905E1">
        <w:rPr>
          <w:rFonts w:ascii="Times New Roman" w:eastAsia="Times New Roman" w:hAnsi="Times New Roman" w:cs="Times New Roman"/>
          <w:b/>
          <w:bCs/>
          <w:sz w:val="24"/>
          <w:szCs w:val="24"/>
          <w:lang w:val="en-US"/>
        </w:rPr>
        <w:t xml:space="preserve"> </w:t>
      </w:r>
      <w:r w:rsidR="00FA568B" w:rsidRPr="001905E1">
        <w:rPr>
          <w:rFonts w:ascii="Times New Roman" w:eastAsia="Times New Roman" w:hAnsi="Times New Roman" w:cs="Times New Roman"/>
          <w:sz w:val="24"/>
          <w:szCs w:val="24"/>
          <w:lang w:val="en-US"/>
        </w:rPr>
        <w:t xml:space="preserve">as </w:t>
      </w:r>
      <w:r w:rsidR="00406BF6">
        <w:rPr>
          <w:rFonts w:ascii="Times New Roman" w:eastAsia="Times New Roman" w:hAnsi="Times New Roman" w:cs="Times New Roman"/>
          <w:sz w:val="24"/>
          <w:szCs w:val="24"/>
          <w:lang w:val="en-US"/>
        </w:rPr>
        <w:t xml:space="preserve">suggested </w:t>
      </w:r>
      <w:r w:rsidRPr="001905E1">
        <w:rPr>
          <w:rFonts w:ascii="Times New Roman" w:eastAsia="Times New Roman" w:hAnsi="Times New Roman" w:cs="Times New Roman"/>
          <w:sz w:val="24"/>
          <w:szCs w:val="24"/>
          <w:lang w:val="en-US"/>
        </w:rPr>
        <w:t xml:space="preserve">by </w:t>
      </w:r>
      <w:proofErr w:type="spellStart"/>
      <w:r w:rsidRPr="001905E1">
        <w:rPr>
          <w:rFonts w:ascii="Times New Roman" w:eastAsia="Times New Roman" w:hAnsi="Times New Roman" w:cs="Times New Roman"/>
          <w:sz w:val="24"/>
          <w:szCs w:val="24"/>
          <w:lang w:val="en-US"/>
        </w:rPr>
        <w:t>Hibar</w:t>
      </w:r>
      <w:proofErr w:type="spellEnd"/>
      <w:r w:rsidRPr="001905E1">
        <w:rPr>
          <w:rFonts w:ascii="Times New Roman" w:eastAsia="Times New Roman" w:hAnsi="Times New Roman" w:cs="Times New Roman"/>
          <w:sz w:val="24"/>
          <w:szCs w:val="24"/>
          <w:lang w:val="en-US"/>
        </w:rPr>
        <w:t xml:space="preserve"> </w:t>
      </w:r>
      <w:r w:rsidRPr="001905E1">
        <w:rPr>
          <w:rFonts w:ascii="Times New Roman" w:eastAsia="Times New Roman" w:hAnsi="Times New Roman" w:cs="Times New Roman"/>
          <w:iCs/>
          <w:sz w:val="24"/>
          <w:szCs w:val="24"/>
          <w:lang w:val="en-US"/>
        </w:rPr>
        <w:t>et al</w:t>
      </w:r>
      <w:r w:rsidRPr="001905E1">
        <w:rPr>
          <w:rFonts w:ascii="Times New Roman" w:eastAsia="Times New Roman" w:hAnsi="Times New Roman" w:cs="Times New Roman"/>
          <w:sz w:val="24"/>
          <w:szCs w:val="24"/>
          <w:lang w:val="en-US"/>
        </w:rPr>
        <w:t>.</w:t>
      </w:r>
      <w:r w:rsidR="00787761" w:rsidRPr="001905E1">
        <w:rPr>
          <w:rFonts w:ascii="Times New Roman" w:eastAsia="Times New Roman" w:hAnsi="Times New Roman" w:cs="Times New Roman"/>
          <w:sz w:val="24"/>
          <w:szCs w:val="24"/>
          <w:lang w:val="en-US"/>
        </w:rPr>
        <w:t xml:space="preserve"> </w:t>
      </w:r>
      <w:r w:rsidRPr="001905E1">
        <w:rPr>
          <w:rFonts w:ascii="Times New Roman" w:eastAsia="Times New Roman" w:hAnsi="Times New Roman" w:cs="Times New Roman"/>
          <w:sz w:val="24"/>
          <w:szCs w:val="24"/>
          <w:lang w:val="en-US"/>
        </w:rPr>
        <w:t>(2005)</w:t>
      </w:r>
      <w:r w:rsidR="004C5AE2" w:rsidRPr="001905E1">
        <w:rPr>
          <w:rFonts w:ascii="Times New Roman" w:eastAsia="Times New Roman" w:hAnsi="Times New Roman" w:cs="Times New Roman"/>
          <w:sz w:val="24"/>
          <w:szCs w:val="24"/>
          <w:lang w:val="en-US"/>
        </w:rPr>
        <w:t>.</w:t>
      </w:r>
      <w:r w:rsidRPr="001905E1">
        <w:rPr>
          <w:rFonts w:ascii="Times New Roman" w:eastAsia="Times New Roman" w:hAnsi="Times New Roman" w:cs="Times New Roman"/>
          <w:sz w:val="24"/>
          <w:szCs w:val="24"/>
          <w:lang w:val="en-US"/>
        </w:rPr>
        <w:t xml:space="preserve"> </w:t>
      </w:r>
      <w:r w:rsidRPr="001905E1">
        <w:rPr>
          <w:rFonts w:ascii="Times New Roman" w:eastAsia="Calibri" w:hAnsi="Times New Roman" w:cs="Times New Roman"/>
          <w:sz w:val="24"/>
          <w:szCs w:val="24"/>
          <w:lang w:val="en-US"/>
        </w:rPr>
        <w:t>However</w:t>
      </w:r>
      <w:r w:rsidR="00C23028" w:rsidRPr="001905E1">
        <w:rPr>
          <w:rFonts w:ascii="Times New Roman" w:eastAsia="Calibri" w:hAnsi="Times New Roman" w:cs="Times New Roman"/>
          <w:sz w:val="24"/>
          <w:szCs w:val="24"/>
          <w:lang w:val="en-US"/>
        </w:rPr>
        <w:t xml:space="preserve">, microorganisms an important parameter </w:t>
      </w:r>
      <w:r w:rsidRPr="001905E1">
        <w:rPr>
          <w:rFonts w:ascii="Times New Roman" w:eastAsia="Calibri" w:hAnsi="Times New Roman" w:cs="Times New Roman"/>
          <w:sz w:val="24"/>
          <w:szCs w:val="24"/>
          <w:lang w:val="en-US"/>
        </w:rPr>
        <w:t>for stimulation of plant growth and biological control agents by the compost amendment (</w:t>
      </w:r>
      <w:proofErr w:type="spellStart"/>
      <w:r w:rsidRPr="001905E1">
        <w:rPr>
          <w:rFonts w:ascii="Times New Roman" w:eastAsia="MS Mincho" w:hAnsi="Times New Roman" w:cs="Times New Roman"/>
          <w:bCs/>
          <w:sz w:val="24"/>
          <w:szCs w:val="24"/>
          <w:lang w:val="en-US"/>
        </w:rPr>
        <w:t>Mouria</w:t>
      </w:r>
      <w:proofErr w:type="spellEnd"/>
      <w:r w:rsidRPr="001905E1">
        <w:rPr>
          <w:rFonts w:ascii="Times New Roman" w:eastAsia="MS Mincho" w:hAnsi="Times New Roman" w:cs="Times New Roman"/>
          <w:bCs/>
          <w:sz w:val="24"/>
          <w:szCs w:val="24"/>
          <w:lang w:val="en-US"/>
        </w:rPr>
        <w:t xml:space="preserve"> </w:t>
      </w:r>
      <w:r w:rsidRPr="001905E1">
        <w:rPr>
          <w:rFonts w:ascii="Times New Roman" w:eastAsia="MS Mincho" w:hAnsi="Times New Roman" w:cs="Times New Roman"/>
          <w:bCs/>
          <w:iCs/>
          <w:sz w:val="24"/>
          <w:szCs w:val="24"/>
          <w:lang w:val="en-US"/>
        </w:rPr>
        <w:t>et al</w:t>
      </w:r>
      <w:r w:rsidR="000376AF" w:rsidRPr="001905E1">
        <w:rPr>
          <w:rFonts w:ascii="Times New Roman" w:eastAsia="MS Mincho" w:hAnsi="Times New Roman" w:cs="Times New Roman"/>
          <w:bCs/>
          <w:sz w:val="24"/>
          <w:szCs w:val="24"/>
          <w:lang w:val="en-US"/>
        </w:rPr>
        <w:t xml:space="preserve">., </w:t>
      </w:r>
      <w:r w:rsidRPr="001905E1">
        <w:rPr>
          <w:rFonts w:ascii="Times New Roman" w:eastAsia="MS Mincho" w:hAnsi="Times New Roman" w:cs="Times New Roman"/>
          <w:bCs/>
          <w:sz w:val="24"/>
          <w:szCs w:val="24"/>
          <w:lang w:val="en-US"/>
        </w:rPr>
        <w:t>2010)</w:t>
      </w:r>
      <w:r w:rsidRPr="001905E1">
        <w:rPr>
          <w:rFonts w:ascii="Times New Roman" w:eastAsia="Calibri" w:hAnsi="Times New Roman" w:cs="Times New Roman"/>
          <w:sz w:val="24"/>
          <w:szCs w:val="24"/>
          <w:lang w:val="en-US"/>
        </w:rPr>
        <w:t>. On the other hand, the treatment with compost and thei</w:t>
      </w:r>
      <w:r w:rsidR="002B1D83" w:rsidRPr="001905E1">
        <w:rPr>
          <w:rFonts w:ascii="Times New Roman" w:eastAsia="Calibri" w:hAnsi="Times New Roman" w:cs="Times New Roman"/>
          <w:sz w:val="24"/>
          <w:szCs w:val="24"/>
          <w:lang w:val="en-US"/>
        </w:rPr>
        <w:t xml:space="preserve">r extract had a strong positive </w:t>
      </w:r>
      <w:r w:rsidR="00EE6A1B" w:rsidRPr="001905E1">
        <w:rPr>
          <w:rFonts w:ascii="Times New Roman" w:eastAsia="Calibri" w:hAnsi="Times New Roman" w:cs="Times New Roman"/>
          <w:sz w:val="24"/>
          <w:szCs w:val="24"/>
          <w:lang w:val="en-US"/>
        </w:rPr>
        <w:t>effect</w:t>
      </w:r>
      <w:r w:rsidR="002B1D83" w:rsidRPr="001905E1">
        <w:rPr>
          <w:rFonts w:ascii="Times New Roman" w:eastAsia="Calibri" w:hAnsi="Times New Roman" w:cs="Times New Roman"/>
          <w:sz w:val="24"/>
          <w:szCs w:val="24"/>
          <w:lang w:val="en-US"/>
        </w:rPr>
        <w:t xml:space="preserve"> on </w:t>
      </w:r>
      <w:r w:rsidR="00E7656F" w:rsidRPr="001905E1">
        <w:rPr>
          <w:rFonts w:ascii="Times New Roman" w:eastAsia="Calibri" w:hAnsi="Times New Roman" w:cs="Times New Roman"/>
          <w:sz w:val="24"/>
          <w:szCs w:val="24"/>
          <w:lang w:val="en-US"/>
        </w:rPr>
        <w:t xml:space="preserve">the microbial </w:t>
      </w:r>
      <w:r w:rsidRPr="001905E1">
        <w:rPr>
          <w:rFonts w:ascii="Times New Roman" w:eastAsia="Calibri" w:hAnsi="Times New Roman" w:cs="Times New Roman"/>
          <w:sz w:val="24"/>
          <w:szCs w:val="24"/>
          <w:lang w:val="en-US"/>
        </w:rPr>
        <w:t xml:space="preserve">community including such well-known antagonists as </w:t>
      </w:r>
      <w:proofErr w:type="spellStart"/>
      <w:r w:rsidRPr="001905E1">
        <w:rPr>
          <w:rFonts w:ascii="Times New Roman" w:eastAsia="Calibri" w:hAnsi="Times New Roman" w:cs="Times New Roman"/>
          <w:i/>
          <w:iCs/>
          <w:sz w:val="24"/>
          <w:szCs w:val="24"/>
          <w:lang w:val="en-US"/>
        </w:rPr>
        <w:t>Trichoderma</w:t>
      </w:r>
      <w:proofErr w:type="spellEnd"/>
      <w:r w:rsidRPr="001905E1">
        <w:rPr>
          <w:rFonts w:ascii="Times New Roman" w:eastAsia="Calibri" w:hAnsi="Times New Roman" w:cs="Times New Roman"/>
          <w:i/>
          <w:iCs/>
          <w:sz w:val="24"/>
          <w:szCs w:val="24"/>
          <w:lang w:val="en-US"/>
        </w:rPr>
        <w:t xml:space="preserve"> </w:t>
      </w:r>
      <w:r w:rsidRPr="001905E1">
        <w:rPr>
          <w:rFonts w:ascii="Times New Roman" w:eastAsia="Calibri" w:hAnsi="Times New Roman" w:cs="Times New Roman"/>
          <w:sz w:val="24"/>
          <w:szCs w:val="24"/>
          <w:lang w:val="en-US"/>
        </w:rPr>
        <w:t>species (</w:t>
      </w:r>
      <w:proofErr w:type="spellStart"/>
      <w:r w:rsidRPr="001905E1">
        <w:rPr>
          <w:rFonts w:ascii="Times New Roman" w:eastAsia="Calibri" w:hAnsi="Times New Roman" w:cs="Times New Roman"/>
          <w:sz w:val="24"/>
          <w:szCs w:val="24"/>
          <w:lang w:val="en-US"/>
        </w:rPr>
        <w:t>Termorshuizen</w:t>
      </w:r>
      <w:proofErr w:type="spellEnd"/>
      <w:r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iCs/>
          <w:sz w:val="24"/>
          <w:szCs w:val="24"/>
          <w:lang w:val="en-US"/>
        </w:rPr>
        <w:t>et al.</w:t>
      </w:r>
      <w:r w:rsidR="000376AF"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2005).</w:t>
      </w:r>
    </w:p>
    <w:p w:rsidR="008B2F33" w:rsidRPr="001905E1" w:rsidRDefault="00600777" w:rsidP="00240430">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The pH is the key affecting microbial succession and activity during composting</w:t>
      </w:r>
      <w:r w:rsidR="00D01997" w:rsidRPr="001905E1">
        <w:rPr>
          <w:rFonts w:ascii="Times New Roman" w:eastAsia="Calibri" w:hAnsi="Times New Roman" w:cs="Times New Roman"/>
          <w:sz w:val="24"/>
          <w:szCs w:val="24"/>
          <w:lang w:val="en-US"/>
        </w:rPr>
        <w:t xml:space="preserve"> </w:t>
      </w:r>
      <w:r w:rsidR="00D01997" w:rsidRPr="001905E1">
        <w:rPr>
          <w:rFonts w:ascii="Times New Roman" w:eastAsia="MS Mincho" w:hAnsi="Times New Roman" w:cs="Times New Roman"/>
          <w:bCs/>
          <w:sz w:val="24"/>
          <w:szCs w:val="24"/>
          <w:lang w:val="en-US"/>
        </w:rPr>
        <w:t>(</w:t>
      </w:r>
      <w:r w:rsidR="00D01997" w:rsidRPr="001905E1">
        <w:rPr>
          <w:rFonts w:ascii="Times New Roman" w:hAnsi="Times New Roman" w:cs="Times New Roman"/>
          <w:sz w:val="24"/>
          <w:lang w:val="en-US"/>
        </w:rPr>
        <w:t>Harada et al., 2020).</w:t>
      </w:r>
      <w:r w:rsidR="00D01997" w:rsidRPr="001905E1">
        <w:rPr>
          <w:rFonts w:ascii="Times New Roman" w:eastAsia="Calibri" w:hAnsi="Times New Roman" w:cs="Times New Roman"/>
          <w:sz w:val="24"/>
          <w:szCs w:val="24"/>
          <w:lang w:val="en-US"/>
        </w:rPr>
        <w:t xml:space="preserve"> </w:t>
      </w:r>
      <w:r w:rsidR="0023630F" w:rsidRPr="001905E1">
        <w:rPr>
          <w:rFonts w:ascii="Times New Roman" w:eastAsia="Calibri" w:hAnsi="Times New Roman" w:cs="Times New Roman"/>
          <w:sz w:val="24"/>
          <w:szCs w:val="24"/>
          <w:lang w:val="en-US"/>
        </w:rPr>
        <w:t xml:space="preserve">During the present study pH was </w:t>
      </w:r>
      <w:r w:rsidR="0023630F" w:rsidRPr="001905E1">
        <w:rPr>
          <w:rFonts w:ascii="Times New Roman" w:eastAsia="Calibri" w:hAnsi="Times New Roman" w:cs="Times New Roman"/>
          <w:spacing w:val="-1"/>
          <w:sz w:val="24"/>
          <w:szCs w:val="24"/>
          <w:lang w:val="en-US" w:eastAsia="fr-FR"/>
        </w:rPr>
        <w:t xml:space="preserve">8.58 indicating that it was </w:t>
      </w:r>
      <w:r w:rsidR="00C6584F" w:rsidRPr="001905E1">
        <w:rPr>
          <w:rFonts w:ascii="Times New Roman" w:eastAsia="Calibri" w:hAnsi="Times New Roman" w:cs="Times New Roman"/>
          <w:spacing w:val="-1"/>
          <w:sz w:val="24"/>
          <w:szCs w:val="24"/>
          <w:lang w:val="en-US" w:eastAsia="fr-FR"/>
        </w:rPr>
        <w:t>alk</w:t>
      </w:r>
      <w:r w:rsidR="00C440C4" w:rsidRPr="001905E1">
        <w:rPr>
          <w:rFonts w:ascii="Times New Roman" w:eastAsia="Calibri" w:hAnsi="Times New Roman" w:cs="Times New Roman"/>
          <w:spacing w:val="-1"/>
          <w:sz w:val="24"/>
          <w:szCs w:val="24"/>
          <w:lang w:val="en-US" w:eastAsia="fr-FR"/>
        </w:rPr>
        <w:t xml:space="preserve">aline </w:t>
      </w:r>
      <w:r w:rsidR="0023630F" w:rsidRPr="001905E1">
        <w:rPr>
          <w:rFonts w:ascii="Times New Roman" w:eastAsia="Calibri" w:hAnsi="Times New Roman" w:cs="Times New Roman"/>
          <w:spacing w:val="-1"/>
          <w:sz w:val="24"/>
          <w:szCs w:val="24"/>
          <w:lang w:val="en-US" w:eastAsia="fr-FR"/>
        </w:rPr>
        <w:t xml:space="preserve">value, </w:t>
      </w:r>
      <w:proofErr w:type="spellStart"/>
      <w:r w:rsidR="0023630F" w:rsidRPr="001905E1">
        <w:rPr>
          <w:rFonts w:ascii="Times New Roman" w:eastAsia="Calibri" w:hAnsi="Times New Roman" w:cs="Times New Roman"/>
          <w:spacing w:val="-1"/>
          <w:sz w:val="24"/>
          <w:szCs w:val="24"/>
          <w:lang w:val="en-US" w:eastAsia="fr-FR"/>
        </w:rPr>
        <w:t>Solaiman</w:t>
      </w:r>
      <w:proofErr w:type="spellEnd"/>
      <w:r w:rsidR="0023630F" w:rsidRPr="001905E1">
        <w:rPr>
          <w:rFonts w:ascii="Times New Roman" w:eastAsia="Calibri" w:hAnsi="Times New Roman" w:cs="Times New Roman"/>
          <w:spacing w:val="-1"/>
          <w:sz w:val="24"/>
          <w:szCs w:val="24"/>
          <w:lang w:val="en-US" w:eastAsia="fr-FR"/>
        </w:rPr>
        <w:t xml:space="preserve"> </w:t>
      </w:r>
      <w:r w:rsidR="0023630F" w:rsidRPr="001905E1">
        <w:rPr>
          <w:rFonts w:ascii="Times New Roman" w:eastAsia="Calibri" w:hAnsi="Times New Roman" w:cs="Times New Roman"/>
          <w:iCs/>
          <w:sz w:val="24"/>
          <w:szCs w:val="24"/>
          <w:lang w:val="en-US"/>
        </w:rPr>
        <w:t>et al</w:t>
      </w:r>
      <w:r w:rsidR="000376AF" w:rsidRPr="001905E1">
        <w:rPr>
          <w:rFonts w:ascii="Times New Roman" w:eastAsia="Calibri" w:hAnsi="Times New Roman" w:cs="Times New Roman"/>
          <w:sz w:val="24"/>
          <w:szCs w:val="24"/>
          <w:lang w:val="en-US"/>
        </w:rPr>
        <w:t xml:space="preserve">. </w:t>
      </w:r>
      <w:r w:rsidR="008A4531" w:rsidRPr="001905E1">
        <w:rPr>
          <w:rFonts w:ascii="Times New Roman" w:eastAsia="Calibri" w:hAnsi="Times New Roman" w:cs="Times New Roman"/>
          <w:sz w:val="24"/>
          <w:szCs w:val="24"/>
          <w:lang w:val="en-US"/>
        </w:rPr>
        <w:t>(2019)</w:t>
      </w:r>
      <w:r w:rsidR="00C6584F" w:rsidRPr="001905E1">
        <w:rPr>
          <w:rFonts w:ascii="Times New Roman" w:eastAsia="Calibri" w:hAnsi="Times New Roman" w:cs="Times New Roman"/>
          <w:sz w:val="24"/>
          <w:szCs w:val="24"/>
          <w:lang w:val="en-US"/>
        </w:rPr>
        <w:t xml:space="preserve"> and </w:t>
      </w:r>
      <w:proofErr w:type="spellStart"/>
      <w:r w:rsidR="00C6584F" w:rsidRPr="001905E1">
        <w:rPr>
          <w:rFonts w:ascii="Times New Roman" w:eastAsia="Calibri" w:hAnsi="Times New Roman" w:cs="Times New Roman"/>
          <w:sz w:val="24"/>
          <w:szCs w:val="24"/>
          <w:lang w:val="en-US"/>
        </w:rPr>
        <w:t>Ruı́z-Sagaseta</w:t>
      </w:r>
      <w:proofErr w:type="spellEnd"/>
      <w:r w:rsidR="00C6584F" w:rsidRPr="001905E1">
        <w:rPr>
          <w:rFonts w:ascii="Times New Roman" w:eastAsia="Calibri" w:hAnsi="Times New Roman" w:cs="Times New Roman"/>
          <w:sz w:val="24"/>
          <w:szCs w:val="24"/>
          <w:lang w:val="en-US"/>
        </w:rPr>
        <w:t xml:space="preserve"> </w:t>
      </w:r>
      <w:r w:rsidR="00B12049" w:rsidRPr="001905E1">
        <w:rPr>
          <w:rFonts w:ascii="Times New Roman" w:eastAsia="Calibri" w:hAnsi="Times New Roman" w:cs="Times New Roman"/>
          <w:sz w:val="24"/>
          <w:szCs w:val="24"/>
          <w:lang w:val="en-US"/>
        </w:rPr>
        <w:t>et al.</w:t>
      </w:r>
      <w:r w:rsidR="009A6837" w:rsidRPr="001905E1">
        <w:rPr>
          <w:rFonts w:ascii="Times New Roman" w:eastAsia="Calibri" w:hAnsi="Times New Roman" w:cs="Times New Roman"/>
          <w:sz w:val="24"/>
          <w:szCs w:val="24"/>
          <w:lang w:val="en-US"/>
        </w:rPr>
        <w:t xml:space="preserve"> </w:t>
      </w:r>
      <w:r w:rsidR="00B12049" w:rsidRPr="001905E1">
        <w:rPr>
          <w:rFonts w:ascii="Times New Roman" w:eastAsia="Calibri" w:hAnsi="Times New Roman" w:cs="Times New Roman"/>
          <w:sz w:val="24"/>
          <w:szCs w:val="24"/>
          <w:lang w:val="en-US"/>
        </w:rPr>
        <w:t>(2021)</w:t>
      </w:r>
      <w:r w:rsidR="008A4531" w:rsidRPr="001905E1">
        <w:rPr>
          <w:rFonts w:ascii="Times New Roman" w:eastAsia="Calibri" w:hAnsi="Times New Roman" w:cs="Times New Roman"/>
          <w:sz w:val="24"/>
          <w:szCs w:val="24"/>
          <w:lang w:val="en-US"/>
        </w:rPr>
        <w:t xml:space="preserve"> reported a similar value of pH</w:t>
      </w:r>
      <w:r w:rsidR="0023630F" w:rsidRPr="001905E1">
        <w:rPr>
          <w:rFonts w:ascii="Times New Roman" w:eastAsia="Calibri" w:hAnsi="Times New Roman" w:cs="Times New Roman"/>
          <w:sz w:val="24"/>
          <w:szCs w:val="24"/>
          <w:lang w:val="en-US"/>
        </w:rPr>
        <w:t>,</w:t>
      </w:r>
      <w:r w:rsidR="00CC2FB2" w:rsidRPr="001905E1">
        <w:rPr>
          <w:rFonts w:ascii="Times New Roman" w:eastAsia="Calibri" w:hAnsi="Times New Roman" w:cs="Times New Roman"/>
          <w:sz w:val="24"/>
          <w:szCs w:val="24"/>
          <w:lang w:val="en-US"/>
        </w:rPr>
        <w:t xml:space="preserve"> </w:t>
      </w:r>
      <w:r w:rsidR="0094384A" w:rsidRPr="001905E1">
        <w:rPr>
          <w:rFonts w:ascii="Times New Roman" w:eastAsia="Calibri" w:hAnsi="Times New Roman" w:cs="Times New Roman"/>
          <w:sz w:val="24"/>
          <w:szCs w:val="24"/>
          <w:lang w:val="en-US"/>
        </w:rPr>
        <w:t xml:space="preserve">the </w:t>
      </w:r>
      <w:r w:rsidR="00CC2FB2" w:rsidRPr="001905E1">
        <w:rPr>
          <w:rFonts w:ascii="Times New Roman" w:eastAsia="Calibri" w:hAnsi="Times New Roman" w:cs="Times New Roman"/>
          <w:sz w:val="24"/>
          <w:szCs w:val="24"/>
          <w:lang w:val="en-US"/>
        </w:rPr>
        <w:t xml:space="preserve">initial pH value of </w:t>
      </w:r>
      <w:proofErr w:type="spellStart"/>
      <w:r w:rsidR="00CC2FB2" w:rsidRPr="001905E1">
        <w:rPr>
          <w:rFonts w:ascii="Times New Roman" w:eastAsia="Calibri" w:hAnsi="Times New Roman" w:cs="Times New Roman"/>
          <w:sz w:val="24"/>
          <w:szCs w:val="24"/>
          <w:lang w:val="en-US"/>
        </w:rPr>
        <w:t>biowaste</w:t>
      </w:r>
      <w:proofErr w:type="spellEnd"/>
      <w:r w:rsidR="00CC2FB2" w:rsidRPr="001905E1">
        <w:rPr>
          <w:rFonts w:ascii="Times New Roman" w:eastAsia="Calibri" w:hAnsi="Times New Roman" w:cs="Times New Roman"/>
          <w:sz w:val="24"/>
          <w:szCs w:val="24"/>
          <w:lang w:val="en-US"/>
        </w:rPr>
        <w:t xml:space="preserve"> before composting was</w:t>
      </w:r>
      <w:r w:rsidR="00AE1B3E" w:rsidRPr="001905E1">
        <w:rPr>
          <w:rFonts w:ascii="Times New Roman" w:eastAsia="Calibri" w:hAnsi="Times New Roman" w:cs="Times New Roman"/>
          <w:sz w:val="24"/>
          <w:szCs w:val="24"/>
          <w:lang w:val="en-US"/>
        </w:rPr>
        <w:t xml:space="preserve"> more than 10</w:t>
      </w:r>
      <w:r w:rsidR="00CC2FB2" w:rsidRPr="001905E1">
        <w:rPr>
          <w:rFonts w:ascii="Times New Roman" w:eastAsia="Calibri" w:hAnsi="Times New Roman" w:cs="Times New Roman"/>
          <w:sz w:val="24"/>
          <w:szCs w:val="24"/>
          <w:lang w:val="en-US"/>
        </w:rPr>
        <w:t xml:space="preserve">, </w:t>
      </w:r>
      <w:r w:rsidR="00C23028" w:rsidRPr="001905E1">
        <w:rPr>
          <w:rFonts w:ascii="Times New Roman" w:eastAsia="Calibri" w:hAnsi="Times New Roman" w:cs="Times New Roman"/>
          <w:sz w:val="24"/>
          <w:szCs w:val="24"/>
          <w:lang w:val="en-US"/>
        </w:rPr>
        <w:t>a</w:t>
      </w:r>
      <w:r w:rsidR="00455121" w:rsidRPr="001905E1">
        <w:rPr>
          <w:rFonts w:ascii="Times New Roman" w:eastAsia="Calibri" w:hAnsi="Times New Roman" w:cs="Times New Roman"/>
          <w:sz w:val="24"/>
          <w:szCs w:val="24"/>
          <w:lang w:val="en-US"/>
        </w:rPr>
        <w:t xml:space="preserve">t the beginning of the process, </w:t>
      </w:r>
      <w:r w:rsidR="009A6837" w:rsidRPr="001905E1">
        <w:rPr>
          <w:rFonts w:ascii="Times New Roman" w:eastAsia="Calibri" w:hAnsi="Times New Roman" w:cs="Times New Roman"/>
          <w:sz w:val="24"/>
          <w:szCs w:val="24"/>
          <w:lang w:val="en-US"/>
        </w:rPr>
        <w:t>the pH</w:t>
      </w:r>
      <w:r w:rsidR="00455121" w:rsidRPr="001905E1">
        <w:rPr>
          <w:rFonts w:ascii="Times New Roman" w:eastAsia="Calibri" w:hAnsi="Times New Roman" w:cs="Times New Roman"/>
          <w:sz w:val="24"/>
          <w:szCs w:val="24"/>
          <w:lang w:val="en-US"/>
        </w:rPr>
        <w:t xml:space="preserve"> </w:t>
      </w:r>
      <w:r w:rsidR="009A6837" w:rsidRPr="001905E1">
        <w:rPr>
          <w:rFonts w:ascii="Times New Roman" w:eastAsia="Calibri" w:hAnsi="Times New Roman" w:cs="Times New Roman"/>
          <w:sz w:val="24"/>
          <w:szCs w:val="24"/>
          <w:lang w:val="en-US"/>
        </w:rPr>
        <w:t>decrease</w:t>
      </w:r>
      <w:r w:rsidR="00D47461" w:rsidRPr="001905E1">
        <w:rPr>
          <w:rFonts w:ascii="Times New Roman" w:eastAsia="Calibri" w:hAnsi="Times New Roman" w:cs="Times New Roman"/>
          <w:sz w:val="24"/>
          <w:szCs w:val="24"/>
          <w:lang w:val="en-US"/>
        </w:rPr>
        <w:t>,</w:t>
      </w:r>
      <w:r w:rsidR="009A6837" w:rsidRPr="001905E1">
        <w:rPr>
          <w:rFonts w:ascii="Times New Roman" w:eastAsia="Calibri" w:hAnsi="Times New Roman" w:cs="Times New Roman"/>
          <w:sz w:val="24"/>
          <w:szCs w:val="24"/>
          <w:lang w:val="en-US"/>
        </w:rPr>
        <w:t xml:space="preserve"> it is the </w:t>
      </w:r>
      <w:proofErr w:type="spellStart"/>
      <w:r w:rsidR="009A6837" w:rsidRPr="001905E1">
        <w:rPr>
          <w:rFonts w:ascii="Times New Roman" w:eastAsia="Calibri" w:hAnsi="Times New Roman" w:cs="Times New Roman"/>
          <w:sz w:val="24"/>
          <w:szCs w:val="24"/>
          <w:lang w:val="en-US"/>
        </w:rPr>
        <w:t>acidogenic</w:t>
      </w:r>
      <w:proofErr w:type="spellEnd"/>
      <w:r w:rsidR="009A6837" w:rsidRPr="001905E1">
        <w:rPr>
          <w:rFonts w:ascii="Times New Roman" w:eastAsia="Calibri" w:hAnsi="Times New Roman" w:cs="Times New Roman"/>
          <w:sz w:val="24"/>
          <w:szCs w:val="24"/>
          <w:lang w:val="en-US"/>
        </w:rPr>
        <w:t xml:space="preserve"> phase</w:t>
      </w:r>
      <w:r w:rsidR="00455121" w:rsidRPr="001905E1">
        <w:rPr>
          <w:rFonts w:ascii="Times New Roman" w:eastAsia="Calibri" w:hAnsi="Times New Roman" w:cs="Times New Roman"/>
          <w:sz w:val="24"/>
          <w:szCs w:val="24"/>
          <w:lang w:val="en-US"/>
        </w:rPr>
        <w:t xml:space="preserve">. </w:t>
      </w:r>
      <w:r w:rsidR="00F916C7" w:rsidRPr="001905E1">
        <w:rPr>
          <w:rFonts w:ascii="Times New Roman" w:eastAsia="Calibri" w:hAnsi="Times New Roman" w:cs="Times New Roman"/>
          <w:sz w:val="24"/>
          <w:szCs w:val="24"/>
          <w:lang w:val="en-US"/>
        </w:rPr>
        <w:t>It could be explained by the production</w:t>
      </w:r>
      <w:r w:rsidR="00C23028" w:rsidRPr="001905E1">
        <w:rPr>
          <w:rFonts w:ascii="Times New Roman" w:eastAsia="Calibri" w:hAnsi="Times New Roman" w:cs="Times New Roman"/>
          <w:sz w:val="24"/>
          <w:szCs w:val="24"/>
          <w:lang w:val="en-US"/>
        </w:rPr>
        <w:t xml:space="preserve"> of organic acids, dissolved CO</w:t>
      </w:r>
      <w:r w:rsidR="00F916C7" w:rsidRPr="001905E1">
        <w:rPr>
          <w:rFonts w:ascii="Times New Roman" w:eastAsia="Calibri" w:hAnsi="Times New Roman" w:cs="Times New Roman"/>
          <w:sz w:val="24"/>
          <w:szCs w:val="24"/>
          <w:lang w:val="en-US"/>
        </w:rPr>
        <w:t>2 in the medium and by products from the degradation of easily biodegradable compounds</w:t>
      </w:r>
      <w:r w:rsidR="008B2F33" w:rsidRPr="001905E1">
        <w:rPr>
          <w:rFonts w:ascii="Times New Roman" w:eastAsia="Calibri" w:hAnsi="Times New Roman" w:cs="Times New Roman"/>
          <w:sz w:val="24"/>
          <w:szCs w:val="24"/>
          <w:lang w:val="en-US"/>
        </w:rPr>
        <w:t xml:space="preserve"> (</w:t>
      </w:r>
      <w:proofErr w:type="spellStart"/>
      <w:r w:rsidR="008B2F33" w:rsidRPr="001905E1">
        <w:rPr>
          <w:rFonts w:ascii="Times New Roman" w:eastAsia="Calibri" w:hAnsi="Times New Roman" w:cs="Times New Roman"/>
          <w:sz w:val="24"/>
          <w:szCs w:val="24"/>
          <w:lang w:val="en-US"/>
        </w:rPr>
        <w:t>Tognetti</w:t>
      </w:r>
      <w:proofErr w:type="spellEnd"/>
      <w:r w:rsidR="008B2F33" w:rsidRPr="001905E1">
        <w:rPr>
          <w:rFonts w:ascii="Times New Roman" w:eastAsia="Calibri" w:hAnsi="Times New Roman" w:cs="Times New Roman"/>
          <w:sz w:val="24"/>
          <w:szCs w:val="24"/>
          <w:lang w:val="en-US"/>
        </w:rPr>
        <w:t xml:space="preserve"> et al., 2007)</w:t>
      </w:r>
      <w:r w:rsidR="00F916C7" w:rsidRPr="001905E1">
        <w:rPr>
          <w:rFonts w:ascii="Times New Roman" w:eastAsia="Calibri" w:hAnsi="Times New Roman" w:cs="Times New Roman"/>
          <w:sz w:val="24"/>
          <w:szCs w:val="24"/>
          <w:lang w:val="en-US"/>
        </w:rPr>
        <w:t>, the second phase</w:t>
      </w:r>
      <w:r w:rsidR="006B4301" w:rsidRPr="001905E1">
        <w:rPr>
          <w:rFonts w:ascii="Times New Roman" w:eastAsia="Calibri" w:hAnsi="Times New Roman" w:cs="Times New Roman"/>
          <w:sz w:val="24"/>
          <w:szCs w:val="24"/>
          <w:lang w:val="en-US"/>
        </w:rPr>
        <w:t xml:space="preserve"> is</w:t>
      </w:r>
      <w:r w:rsidR="00F916C7" w:rsidRPr="001905E1">
        <w:rPr>
          <w:rFonts w:ascii="Times New Roman" w:eastAsia="Calibri" w:hAnsi="Times New Roman" w:cs="Times New Roman"/>
          <w:sz w:val="24"/>
          <w:szCs w:val="24"/>
          <w:lang w:val="en-US"/>
        </w:rPr>
        <w:t xml:space="preserve"> the pH increase, </w:t>
      </w:r>
      <w:r w:rsidR="001B1978" w:rsidRPr="001905E1">
        <w:rPr>
          <w:rFonts w:ascii="Times New Roman" w:eastAsia="Calibri" w:hAnsi="Times New Roman" w:cs="Times New Roman"/>
          <w:sz w:val="24"/>
          <w:szCs w:val="24"/>
          <w:lang w:val="en-US"/>
        </w:rPr>
        <w:t>and it</w:t>
      </w:r>
      <w:r w:rsidR="00DF7B3B" w:rsidRPr="001905E1">
        <w:rPr>
          <w:rFonts w:ascii="Times New Roman" w:eastAsia="Calibri" w:hAnsi="Times New Roman" w:cs="Times New Roman"/>
          <w:sz w:val="24"/>
          <w:szCs w:val="24"/>
          <w:lang w:val="en-US"/>
        </w:rPr>
        <w:t xml:space="preserve"> is the</w:t>
      </w:r>
      <w:r w:rsidR="00F916C7" w:rsidRPr="001905E1">
        <w:rPr>
          <w:rFonts w:ascii="Times New Roman" w:eastAsia="Calibri" w:hAnsi="Times New Roman" w:cs="Times New Roman"/>
          <w:sz w:val="24"/>
          <w:szCs w:val="24"/>
          <w:lang w:val="en-US"/>
        </w:rPr>
        <w:t xml:space="preserve"> ammonia production from the degradation of amines</w:t>
      </w:r>
      <w:r w:rsidR="002B22A8" w:rsidRPr="001905E1">
        <w:rPr>
          <w:rFonts w:ascii="Times New Roman" w:eastAsia="Calibri" w:hAnsi="Times New Roman" w:cs="Times New Roman"/>
          <w:sz w:val="24"/>
          <w:szCs w:val="24"/>
          <w:lang w:val="en-US"/>
        </w:rPr>
        <w:t>.</w:t>
      </w:r>
      <w:r w:rsidR="00FA568B" w:rsidRPr="001905E1">
        <w:rPr>
          <w:rFonts w:ascii="Times New Roman" w:eastAsia="Calibri" w:hAnsi="Times New Roman" w:cs="Times New Roman"/>
          <w:sz w:val="24"/>
          <w:szCs w:val="24"/>
          <w:lang w:val="en-US"/>
        </w:rPr>
        <w:t xml:space="preserve"> Finally,</w:t>
      </w:r>
      <w:r w:rsidR="00F916C7" w:rsidRPr="001905E1">
        <w:rPr>
          <w:rFonts w:ascii="Times New Roman" w:eastAsia="Calibri" w:hAnsi="Times New Roman" w:cs="Times New Roman"/>
          <w:sz w:val="24"/>
          <w:szCs w:val="24"/>
          <w:lang w:val="en-US"/>
        </w:rPr>
        <w:t xml:space="preserve"> the pH decreased pr</w:t>
      </w:r>
      <w:r w:rsidR="00D54CCB" w:rsidRPr="001905E1">
        <w:rPr>
          <w:rFonts w:ascii="Times New Roman" w:eastAsia="Calibri" w:hAnsi="Times New Roman" w:cs="Times New Roman"/>
          <w:sz w:val="24"/>
          <w:szCs w:val="24"/>
          <w:lang w:val="en-US"/>
        </w:rPr>
        <w:t>ogressively and stabilized,</w:t>
      </w:r>
      <w:r w:rsidR="000270E1" w:rsidRPr="001905E1">
        <w:rPr>
          <w:rFonts w:ascii="Times New Roman" w:eastAsia="Calibri" w:hAnsi="Times New Roman" w:cs="Times New Roman"/>
          <w:sz w:val="24"/>
          <w:szCs w:val="24"/>
          <w:lang w:val="en-US"/>
        </w:rPr>
        <w:t xml:space="preserve"> to an </w:t>
      </w:r>
      <w:r w:rsidR="00A64694" w:rsidRPr="001905E1">
        <w:rPr>
          <w:rFonts w:ascii="Times New Roman" w:eastAsia="Calibri" w:hAnsi="Times New Roman" w:cs="Times New Roman"/>
          <w:sz w:val="24"/>
          <w:szCs w:val="24"/>
          <w:lang w:val="en-US"/>
        </w:rPr>
        <w:t xml:space="preserve">alkali pH </w:t>
      </w:r>
      <w:r w:rsidR="00F916C7" w:rsidRPr="001905E1">
        <w:rPr>
          <w:rFonts w:ascii="Times New Roman" w:eastAsia="Calibri" w:hAnsi="Times New Roman" w:cs="Times New Roman"/>
          <w:sz w:val="24"/>
          <w:szCs w:val="24"/>
          <w:lang w:val="en-US"/>
        </w:rPr>
        <w:t>which we found in our result, these results suggest the</w:t>
      </w:r>
      <w:r w:rsidR="008B2F33" w:rsidRPr="001905E1">
        <w:rPr>
          <w:rFonts w:ascii="Times New Roman" w:eastAsia="Calibri" w:hAnsi="Times New Roman" w:cs="Times New Roman"/>
          <w:sz w:val="24"/>
          <w:szCs w:val="24"/>
          <w:lang w:val="en-US"/>
        </w:rPr>
        <w:t xml:space="preserve"> formation of </w:t>
      </w:r>
      <w:proofErr w:type="spellStart"/>
      <w:r w:rsidR="008B2F33" w:rsidRPr="001905E1">
        <w:rPr>
          <w:rFonts w:ascii="Times New Roman" w:eastAsia="Calibri" w:hAnsi="Times New Roman" w:cs="Times New Roman"/>
          <w:sz w:val="24"/>
          <w:szCs w:val="24"/>
          <w:lang w:val="en-US"/>
        </w:rPr>
        <w:t>humic</w:t>
      </w:r>
      <w:proofErr w:type="spellEnd"/>
      <w:r w:rsidR="008B2F33" w:rsidRPr="001905E1">
        <w:rPr>
          <w:rFonts w:ascii="Times New Roman" w:eastAsia="Calibri" w:hAnsi="Times New Roman" w:cs="Times New Roman"/>
          <w:sz w:val="24"/>
          <w:szCs w:val="24"/>
          <w:lang w:val="en-US"/>
        </w:rPr>
        <w:t xml:space="preserve"> substances </w:t>
      </w:r>
      <w:r w:rsidR="00F916C7" w:rsidRPr="001905E1">
        <w:rPr>
          <w:rFonts w:ascii="Times New Roman" w:eastAsia="Calibri" w:hAnsi="Times New Roman" w:cs="Times New Roman"/>
          <w:sz w:val="24"/>
          <w:szCs w:val="24"/>
          <w:lang w:val="en-US"/>
        </w:rPr>
        <w:t>as conﬁrmed</w:t>
      </w:r>
      <w:r w:rsidR="008B2F33" w:rsidRPr="001905E1">
        <w:rPr>
          <w:rFonts w:ascii="Times New Roman" w:eastAsia="Calibri" w:hAnsi="Times New Roman" w:cs="Times New Roman"/>
          <w:sz w:val="24"/>
          <w:szCs w:val="24"/>
          <w:lang w:val="en-US"/>
        </w:rPr>
        <w:t xml:space="preserve"> by </w:t>
      </w:r>
      <w:proofErr w:type="spellStart"/>
      <w:r w:rsidR="008B2F33" w:rsidRPr="001905E1">
        <w:rPr>
          <w:rFonts w:ascii="Times New Roman" w:eastAsia="Calibri" w:hAnsi="Times New Roman" w:cs="Times New Roman"/>
          <w:sz w:val="24"/>
          <w:szCs w:val="24"/>
          <w:lang w:val="en-US"/>
        </w:rPr>
        <w:t>Majbar</w:t>
      </w:r>
      <w:proofErr w:type="spellEnd"/>
      <w:r w:rsidR="008B2F33" w:rsidRPr="001905E1">
        <w:rPr>
          <w:rFonts w:ascii="Times New Roman" w:eastAsia="Calibri" w:hAnsi="Times New Roman" w:cs="Times New Roman"/>
          <w:sz w:val="24"/>
          <w:szCs w:val="24"/>
          <w:lang w:val="en-US"/>
        </w:rPr>
        <w:t xml:space="preserve"> et al.</w:t>
      </w:r>
      <w:r w:rsidR="00A63BF1" w:rsidRPr="001905E1">
        <w:rPr>
          <w:rFonts w:ascii="Times New Roman" w:eastAsia="Calibri" w:hAnsi="Times New Roman" w:cs="Times New Roman"/>
          <w:sz w:val="24"/>
          <w:szCs w:val="24"/>
          <w:lang w:val="en-US"/>
        </w:rPr>
        <w:t xml:space="preserve"> </w:t>
      </w:r>
      <w:r w:rsidR="008B2F33" w:rsidRPr="001905E1">
        <w:rPr>
          <w:rFonts w:ascii="Times New Roman" w:eastAsia="Calibri" w:hAnsi="Times New Roman" w:cs="Times New Roman"/>
          <w:sz w:val="24"/>
          <w:szCs w:val="24"/>
          <w:lang w:val="en-US"/>
        </w:rPr>
        <w:t>(2018).</w:t>
      </w:r>
    </w:p>
    <w:p w:rsidR="00600777" w:rsidRPr="001905E1" w:rsidRDefault="00C440C4" w:rsidP="00E925F8">
      <w:pPr>
        <w:spacing w:line="480" w:lineRule="auto"/>
        <w:jc w:val="both"/>
        <w:rPr>
          <w:rFonts w:ascii="Times New Roman" w:eastAsia="Calibri" w:hAnsi="Times New Roman" w:cs="Times New Roman"/>
          <w:sz w:val="24"/>
          <w:szCs w:val="24"/>
          <w:lang w:val="en-US"/>
        </w:rPr>
      </w:pPr>
      <w:r w:rsidRPr="001905E1">
        <w:rPr>
          <w:rFonts w:ascii="Times New Roman" w:eastAsia="MS Mincho" w:hAnsi="Times New Roman" w:cs="Times New Roman"/>
          <w:bCs/>
          <w:sz w:val="24"/>
          <w:szCs w:val="24"/>
          <w:lang w:val="en-US"/>
        </w:rPr>
        <w:t>The results</w:t>
      </w:r>
      <w:r w:rsidR="0023630F" w:rsidRPr="001905E1">
        <w:rPr>
          <w:rFonts w:ascii="Times New Roman" w:eastAsia="MS Mincho" w:hAnsi="Times New Roman" w:cs="Times New Roman"/>
          <w:bCs/>
          <w:sz w:val="24"/>
          <w:szCs w:val="24"/>
          <w:lang w:val="en-US"/>
        </w:rPr>
        <w:t xml:space="preserve"> of electrical conductivity</w:t>
      </w:r>
      <w:r w:rsidRPr="001905E1">
        <w:rPr>
          <w:rFonts w:ascii="Times New Roman" w:eastAsia="Calibri" w:hAnsi="Times New Roman" w:cs="Times New Roman"/>
          <w:sz w:val="24"/>
          <w:szCs w:val="24"/>
          <w:lang w:val="en-US"/>
        </w:rPr>
        <w:t xml:space="preserve"> a</w:t>
      </w:r>
      <w:r w:rsidRPr="001905E1">
        <w:rPr>
          <w:rFonts w:ascii="Times New Roman" w:eastAsia="MS Mincho" w:hAnsi="Times New Roman" w:cs="Times New Roman"/>
          <w:bCs/>
          <w:sz w:val="24"/>
          <w:szCs w:val="24"/>
          <w:lang w:val="en-US"/>
        </w:rPr>
        <w:t xml:space="preserve">re in </w:t>
      </w:r>
      <w:r w:rsidR="00E925F8" w:rsidRPr="001905E1">
        <w:rPr>
          <w:rFonts w:ascii="Times New Roman" w:eastAsia="MS Mincho" w:hAnsi="Times New Roman" w:cs="Times New Roman"/>
          <w:bCs/>
          <w:sz w:val="24"/>
          <w:szCs w:val="24"/>
          <w:lang w:val="en-US"/>
        </w:rPr>
        <w:t xml:space="preserve">accordance with </w:t>
      </w:r>
      <w:r w:rsidRPr="001905E1">
        <w:rPr>
          <w:rFonts w:ascii="Times New Roman" w:eastAsia="MS Mincho" w:hAnsi="Times New Roman" w:cs="Times New Roman"/>
          <w:bCs/>
          <w:sz w:val="24"/>
          <w:szCs w:val="24"/>
          <w:lang w:val="en-US"/>
        </w:rPr>
        <w:t xml:space="preserve">earlier findings of </w:t>
      </w:r>
      <w:proofErr w:type="spellStart"/>
      <w:r w:rsidRPr="001905E1">
        <w:rPr>
          <w:rFonts w:ascii="Times New Roman" w:eastAsia="MS Mincho" w:hAnsi="Times New Roman" w:cs="Times New Roman"/>
          <w:bCs/>
          <w:sz w:val="24"/>
          <w:szCs w:val="24"/>
          <w:lang w:val="en-US"/>
        </w:rPr>
        <w:t>Agani</w:t>
      </w:r>
      <w:proofErr w:type="spellEnd"/>
      <w:r w:rsidRPr="001905E1">
        <w:rPr>
          <w:rFonts w:ascii="Times New Roman" w:eastAsia="MS Mincho" w:hAnsi="Times New Roman" w:cs="Times New Roman"/>
          <w:bCs/>
          <w:sz w:val="24"/>
          <w:szCs w:val="24"/>
          <w:lang w:val="en-US"/>
        </w:rPr>
        <w:t xml:space="preserve"> </w:t>
      </w:r>
      <w:r w:rsidRPr="001905E1">
        <w:rPr>
          <w:rFonts w:ascii="Times New Roman" w:eastAsia="MS Mincho" w:hAnsi="Times New Roman" w:cs="Times New Roman"/>
          <w:bCs/>
          <w:iCs/>
          <w:sz w:val="24"/>
          <w:szCs w:val="24"/>
          <w:lang w:val="en-US"/>
        </w:rPr>
        <w:t xml:space="preserve">et </w:t>
      </w:r>
      <w:r w:rsidR="0023630F" w:rsidRPr="001905E1">
        <w:rPr>
          <w:rFonts w:ascii="Times New Roman" w:eastAsia="MS Mincho" w:hAnsi="Times New Roman" w:cs="Times New Roman"/>
          <w:bCs/>
          <w:iCs/>
          <w:sz w:val="24"/>
          <w:szCs w:val="24"/>
          <w:lang w:val="en-US"/>
        </w:rPr>
        <w:t>al.</w:t>
      </w:r>
      <w:r w:rsidRPr="001905E1">
        <w:rPr>
          <w:rFonts w:ascii="Times New Roman" w:eastAsia="MS Mincho" w:hAnsi="Times New Roman" w:cs="Times New Roman"/>
          <w:bCs/>
          <w:sz w:val="24"/>
          <w:szCs w:val="24"/>
          <w:lang w:val="en-US"/>
        </w:rPr>
        <w:t xml:space="preserve"> (2015)</w:t>
      </w:r>
      <w:r w:rsidR="0023630F" w:rsidRPr="001905E1">
        <w:rPr>
          <w:rFonts w:ascii="Times New Roman" w:eastAsia="MS Mincho" w:hAnsi="Times New Roman" w:cs="Times New Roman"/>
          <w:bCs/>
          <w:sz w:val="24"/>
          <w:szCs w:val="24"/>
          <w:lang w:val="en-US"/>
        </w:rPr>
        <w:t>,</w:t>
      </w:r>
      <w:r w:rsidR="00C83608" w:rsidRPr="001905E1">
        <w:rPr>
          <w:rFonts w:ascii="Times New Roman" w:eastAsia="MS Mincho" w:hAnsi="Times New Roman" w:cs="Times New Roman"/>
          <w:bCs/>
          <w:sz w:val="24"/>
          <w:szCs w:val="24"/>
          <w:lang w:val="en-US"/>
        </w:rPr>
        <w:t xml:space="preserve"> </w:t>
      </w:r>
      <w:r w:rsidR="00AD12B7" w:rsidRPr="001905E1">
        <w:rPr>
          <w:rFonts w:ascii="Times New Roman" w:eastAsia="MS Mincho" w:hAnsi="Times New Roman" w:cs="Times New Roman"/>
          <w:bCs/>
          <w:sz w:val="24"/>
          <w:szCs w:val="24"/>
          <w:lang w:val="en-US"/>
        </w:rPr>
        <w:t>therefor</w:t>
      </w:r>
      <w:r w:rsidR="002B22A8" w:rsidRPr="001905E1">
        <w:rPr>
          <w:rFonts w:ascii="Times New Roman" w:eastAsia="MS Mincho" w:hAnsi="Times New Roman" w:cs="Times New Roman"/>
          <w:bCs/>
          <w:sz w:val="24"/>
          <w:szCs w:val="24"/>
          <w:lang w:val="en-US"/>
        </w:rPr>
        <w:t>e</w:t>
      </w:r>
      <w:r w:rsidR="00AD12B7" w:rsidRPr="001905E1">
        <w:rPr>
          <w:rFonts w:ascii="Times New Roman" w:eastAsia="MS Mincho" w:hAnsi="Times New Roman" w:cs="Times New Roman"/>
          <w:bCs/>
          <w:sz w:val="24"/>
          <w:szCs w:val="24"/>
          <w:lang w:val="en-US"/>
        </w:rPr>
        <w:t>, t</w:t>
      </w:r>
      <w:r w:rsidR="00163484" w:rsidRPr="001905E1">
        <w:rPr>
          <w:rFonts w:ascii="Times New Roman" w:eastAsia="MS Mincho" w:hAnsi="Times New Roman" w:cs="Times New Roman"/>
          <w:bCs/>
          <w:sz w:val="24"/>
          <w:szCs w:val="24"/>
          <w:lang w:val="en-US"/>
        </w:rPr>
        <w:t xml:space="preserve">he increase </w:t>
      </w:r>
      <w:r w:rsidR="00C82F67" w:rsidRPr="001905E1">
        <w:rPr>
          <w:rFonts w:ascii="Times New Roman" w:eastAsia="MS Mincho" w:hAnsi="Times New Roman" w:cs="Times New Roman"/>
          <w:bCs/>
          <w:sz w:val="24"/>
          <w:szCs w:val="24"/>
          <w:lang w:val="en-US"/>
        </w:rPr>
        <w:t xml:space="preserve">of EC </w:t>
      </w:r>
      <w:r w:rsidR="00A63BF1" w:rsidRPr="001905E1">
        <w:rPr>
          <w:rFonts w:ascii="Times New Roman" w:eastAsia="MS Mincho" w:hAnsi="Times New Roman" w:cs="Times New Roman"/>
          <w:bCs/>
          <w:sz w:val="24"/>
          <w:szCs w:val="24"/>
          <w:lang w:val="en-US"/>
        </w:rPr>
        <w:t>revealed the extent of mineralization of the organic substrate and the release</w:t>
      </w:r>
      <w:r w:rsidR="002B22A8" w:rsidRPr="001905E1">
        <w:rPr>
          <w:rFonts w:ascii="Times New Roman" w:eastAsia="MS Mincho" w:hAnsi="Times New Roman" w:cs="Times New Roman"/>
          <w:bCs/>
          <w:sz w:val="24"/>
          <w:szCs w:val="24"/>
          <w:lang w:val="en-US"/>
        </w:rPr>
        <w:t xml:space="preserve"> of ions (El </w:t>
      </w:r>
      <w:proofErr w:type="spellStart"/>
      <w:r w:rsidR="002B22A8" w:rsidRPr="001905E1">
        <w:rPr>
          <w:rFonts w:ascii="Times New Roman" w:eastAsia="MS Mincho" w:hAnsi="Times New Roman" w:cs="Times New Roman"/>
          <w:bCs/>
          <w:sz w:val="24"/>
          <w:szCs w:val="24"/>
          <w:lang w:val="en-US"/>
        </w:rPr>
        <w:t>Fels</w:t>
      </w:r>
      <w:proofErr w:type="spellEnd"/>
      <w:r w:rsidR="002B22A8" w:rsidRPr="001905E1">
        <w:rPr>
          <w:rFonts w:ascii="Times New Roman" w:eastAsia="MS Mincho" w:hAnsi="Times New Roman" w:cs="Times New Roman"/>
          <w:bCs/>
          <w:sz w:val="24"/>
          <w:szCs w:val="24"/>
          <w:lang w:val="en-US"/>
        </w:rPr>
        <w:t xml:space="preserve"> et al., 2014).</w:t>
      </w:r>
      <w:r w:rsidR="00A63BF1" w:rsidRPr="001905E1">
        <w:rPr>
          <w:rFonts w:ascii="Times New Roman" w:eastAsia="MS Mincho" w:hAnsi="Times New Roman" w:cs="Times New Roman"/>
          <w:bCs/>
          <w:sz w:val="24"/>
          <w:szCs w:val="24"/>
          <w:lang w:val="en-US"/>
        </w:rPr>
        <w:t xml:space="preserve"> </w:t>
      </w:r>
      <w:r w:rsidR="00600777" w:rsidRPr="001905E1">
        <w:rPr>
          <w:rFonts w:ascii="Times New Roman" w:eastAsia="MS Mincho" w:hAnsi="Times New Roman" w:cs="Times New Roman"/>
          <w:bCs/>
          <w:sz w:val="24"/>
          <w:szCs w:val="24"/>
          <w:lang w:val="en-US"/>
        </w:rPr>
        <w:t xml:space="preserve">Usually a higher value of EC could be an </w:t>
      </w:r>
      <w:r w:rsidR="00600777" w:rsidRPr="001905E1">
        <w:rPr>
          <w:rFonts w:ascii="Times New Roman" w:eastAsia="MS Mincho" w:hAnsi="Times New Roman" w:cs="Times New Roman"/>
          <w:bCs/>
          <w:sz w:val="24"/>
          <w:szCs w:val="24"/>
          <w:lang w:val="en-US"/>
        </w:rPr>
        <w:lastRenderedPageBreak/>
        <w:t>indication of high nutrient elements presence, or a slower decomposition of the organic matter therefore a lower release mineral salts into the solution in the process of composting (</w:t>
      </w:r>
      <w:r w:rsidR="00600777" w:rsidRPr="001905E1">
        <w:rPr>
          <w:rFonts w:ascii="Times New Roman" w:hAnsi="Times New Roman" w:cs="Times New Roman"/>
          <w:sz w:val="24"/>
          <w:lang w:val="en-US"/>
        </w:rPr>
        <w:t>Harada et al., 2020).</w:t>
      </w:r>
      <w:r w:rsidR="00600777" w:rsidRPr="001905E1">
        <w:rPr>
          <w:sz w:val="24"/>
          <w:lang w:val="en-US"/>
        </w:rPr>
        <w:t xml:space="preserve"> </w:t>
      </w:r>
      <w:r w:rsidR="00A63BF1" w:rsidRPr="001905E1">
        <w:rPr>
          <w:rFonts w:ascii="Times New Roman" w:eastAsia="MS Mincho" w:hAnsi="Times New Roman" w:cs="Times New Roman"/>
          <w:bCs/>
          <w:sz w:val="24"/>
          <w:szCs w:val="24"/>
          <w:lang w:val="en-US"/>
        </w:rPr>
        <w:t>However,</w:t>
      </w:r>
      <w:r w:rsidR="007E678E" w:rsidRPr="001905E1">
        <w:rPr>
          <w:rFonts w:ascii="Times New Roman" w:eastAsia="Calibri" w:hAnsi="Times New Roman" w:cs="Times New Roman"/>
          <w:sz w:val="24"/>
          <w:szCs w:val="24"/>
          <w:lang w:val="en-US"/>
        </w:rPr>
        <w:t xml:space="preserve"> </w:t>
      </w:r>
      <w:proofErr w:type="spellStart"/>
      <w:r w:rsidR="002D1F0D" w:rsidRPr="001905E1">
        <w:rPr>
          <w:rFonts w:ascii="Times New Roman" w:eastAsia="Calibri" w:hAnsi="Times New Roman" w:cs="Times New Roman"/>
          <w:sz w:val="24"/>
          <w:szCs w:val="24"/>
          <w:lang w:val="en-US"/>
        </w:rPr>
        <w:t>Ruı́z-Sagaseta</w:t>
      </w:r>
      <w:proofErr w:type="spellEnd"/>
      <w:r w:rsidR="002D1F0D" w:rsidRPr="001905E1">
        <w:rPr>
          <w:rFonts w:ascii="Times New Roman" w:eastAsia="Calibri" w:hAnsi="Times New Roman" w:cs="Times New Roman"/>
          <w:sz w:val="24"/>
          <w:szCs w:val="24"/>
          <w:lang w:val="en-US"/>
        </w:rPr>
        <w:t xml:space="preserve"> et al. (2021)</w:t>
      </w:r>
      <w:r w:rsidR="00F93D81" w:rsidRPr="001905E1">
        <w:rPr>
          <w:rFonts w:ascii="Times New Roman" w:eastAsia="Calibri" w:hAnsi="Times New Roman" w:cs="Times New Roman"/>
          <w:sz w:val="24"/>
          <w:szCs w:val="24"/>
          <w:lang w:val="en-US"/>
        </w:rPr>
        <w:t xml:space="preserve"> also found</w:t>
      </w:r>
      <w:r w:rsidR="00AE1B3E" w:rsidRPr="001905E1">
        <w:rPr>
          <w:rFonts w:ascii="Times New Roman" w:eastAsia="Calibri" w:hAnsi="Times New Roman" w:cs="Times New Roman"/>
          <w:sz w:val="24"/>
          <w:szCs w:val="24"/>
          <w:lang w:val="en-US"/>
        </w:rPr>
        <w:t xml:space="preserve"> that</w:t>
      </w:r>
      <w:r w:rsidR="00F93D81" w:rsidRPr="001905E1">
        <w:rPr>
          <w:rFonts w:ascii="Times New Roman" w:eastAsia="Calibri" w:hAnsi="Times New Roman" w:cs="Times New Roman"/>
          <w:sz w:val="24"/>
          <w:szCs w:val="24"/>
          <w:lang w:val="en-US"/>
        </w:rPr>
        <w:t xml:space="preserve"> </w:t>
      </w:r>
      <w:r w:rsidR="00AE1B3E" w:rsidRPr="001905E1">
        <w:rPr>
          <w:rFonts w:ascii="Times New Roman" w:eastAsia="Calibri" w:hAnsi="Times New Roman" w:cs="Times New Roman"/>
          <w:sz w:val="24"/>
          <w:szCs w:val="24"/>
          <w:lang w:val="en-US"/>
        </w:rPr>
        <w:t xml:space="preserve">all the organic fertilizers in his study had </w:t>
      </w:r>
      <w:r w:rsidR="00F93D81" w:rsidRPr="001905E1">
        <w:rPr>
          <w:rFonts w:ascii="Times New Roman" w:eastAsia="Calibri" w:hAnsi="Times New Roman" w:cs="Times New Roman"/>
          <w:sz w:val="24"/>
          <w:szCs w:val="24"/>
          <w:lang w:val="en-US"/>
        </w:rPr>
        <w:t xml:space="preserve">a high rate of EC which can </w:t>
      </w:r>
      <w:r w:rsidR="00D25931" w:rsidRPr="001905E1">
        <w:rPr>
          <w:rFonts w:ascii="Times New Roman" w:eastAsia="Calibri" w:hAnsi="Times New Roman" w:cs="Times New Roman"/>
          <w:sz w:val="24"/>
          <w:szCs w:val="24"/>
          <w:lang w:val="en-US"/>
        </w:rPr>
        <w:t xml:space="preserve">be </w:t>
      </w:r>
      <w:r w:rsidR="00F93D81" w:rsidRPr="001905E1">
        <w:rPr>
          <w:rFonts w:ascii="Times New Roman" w:eastAsia="Calibri" w:hAnsi="Times New Roman" w:cs="Times New Roman"/>
          <w:sz w:val="24"/>
          <w:szCs w:val="24"/>
          <w:lang w:val="en-US"/>
        </w:rPr>
        <w:t>explained by their high nutrient co</w:t>
      </w:r>
      <w:r w:rsidR="00E11AB2" w:rsidRPr="001905E1">
        <w:rPr>
          <w:rFonts w:ascii="Times New Roman" w:eastAsia="Calibri" w:hAnsi="Times New Roman" w:cs="Times New Roman"/>
          <w:sz w:val="24"/>
          <w:szCs w:val="24"/>
          <w:lang w:val="en-US"/>
        </w:rPr>
        <w:t>ncentrations, especially N-NH 4</w:t>
      </w:r>
      <w:r w:rsidR="00F93D81" w:rsidRPr="001905E1">
        <w:rPr>
          <w:rFonts w:ascii="Times New Roman" w:eastAsia="Calibri" w:hAnsi="Times New Roman" w:cs="Times New Roman"/>
          <w:sz w:val="24"/>
          <w:szCs w:val="24"/>
          <w:lang w:val="en-US"/>
        </w:rPr>
        <w:t>, K and P</w:t>
      </w:r>
      <w:r w:rsidR="00AE1B3E" w:rsidRPr="001905E1">
        <w:rPr>
          <w:rFonts w:ascii="Times New Roman" w:eastAsia="Calibri" w:hAnsi="Times New Roman" w:cs="Times New Roman"/>
          <w:sz w:val="24"/>
          <w:szCs w:val="24"/>
          <w:lang w:val="en-US"/>
        </w:rPr>
        <w:t>.</w:t>
      </w:r>
      <w:r w:rsidR="00F93D81" w:rsidRPr="001905E1">
        <w:rPr>
          <w:rFonts w:ascii="Times New Roman" w:eastAsia="Calibri" w:hAnsi="Times New Roman" w:cs="Times New Roman"/>
          <w:sz w:val="24"/>
          <w:szCs w:val="24"/>
          <w:lang w:val="en-US"/>
        </w:rPr>
        <w:t xml:space="preserve"> </w:t>
      </w:r>
    </w:p>
    <w:p w:rsidR="0023630F" w:rsidRPr="001905E1" w:rsidRDefault="006C361D" w:rsidP="00002DD7">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The evolution of the organic matter is considered an essential parameter of biodegradation and transfor</w:t>
      </w:r>
      <w:r w:rsidR="00550ED6" w:rsidRPr="001905E1">
        <w:rPr>
          <w:rFonts w:ascii="Times New Roman" w:eastAsia="Calibri" w:hAnsi="Times New Roman" w:cs="Times New Roman"/>
          <w:sz w:val="24"/>
          <w:szCs w:val="24"/>
          <w:lang w:val="en-US"/>
        </w:rPr>
        <w:t>mation during the composting process</w:t>
      </w:r>
      <w:r w:rsidR="00187C3F" w:rsidRPr="001905E1">
        <w:rPr>
          <w:rFonts w:ascii="Times New Roman" w:eastAsia="Calibri" w:hAnsi="Times New Roman" w:cs="Times New Roman"/>
          <w:sz w:val="24"/>
          <w:szCs w:val="24"/>
          <w:lang w:val="en-US"/>
        </w:rPr>
        <w:t>, our result</w:t>
      </w:r>
      <w:r w:rsidRPr="001905E1">
        <w:rPr>
          <w:rFonts w:ascii="Times New Roman" w:eastAsia="Calibri" w:hAnsi="Times New Roman" w:cs="Times New Roman"/>
          <w:sz w:val="24"/>
          <w:szCs w:val="24"/>
          <w:lang w:val="en-US"/>
        </w:rPr>
        <w:t xml:space="preserve"> </w:t>
      </w:r>
      <w:r w:rsidR="00CA5EBB" w:rsidRPr="001905E1">
        <w:rPr>
          <w:rFonts w:ascii="Times New Roman" w:eastAsia="Calibri" w:hAnsi="Times New Roman" w:cs="Times New Roman"/>
          <w:sz w:val="24"/>
          <w:szCs w:val="24"/>
          <w:lang w:val="en-US"/>
        </w:rPr>
        <w:t xml:space="preserve">was characterized by </w:t>
      </w:r>
      <w:r w:rsidR="002D1F0D" w:rsidRPr="001905E1">
        <w:rPr>
          <w:rFonts w:ascii="Times New Roman" w:eastAsia="Calibri" w:hAnsi="Times New Roman" w:cs="Times New Roman"/>
          <w:sz w:val="24"/>
          <w:szCs w:val="24"/>
          <w:lang w:val="en-US"/>
        </w:rPr>
        <w:t xml:space="preserve">a </w:t>
      </w:r>
      <w:r w:rsidR="00557B0E" w:rsidRPr="001905E1">
        <w:rPr>
          <w:rFonts w:ascii="Times New Roman" w:eastAsia="Calibri" w:hAnsi="Times New Roman" w:cs="Times New Roman"/>
          <w:sz w:val="24"/>
          <w:szCs w:val="24"/>
          <w:lang w:val="en-US"/>
        </w:rPr>
        <w:t xml:space="preserve">low value </w:t>
      </w:r>
      <w:r w:rsidR="00CA5EBB" w:rsidRPr="001905E1">
        <w:rPr>
          <w:rFonts w:ascii="Times New Roman" w:eastAsia="Calibri" w:hAnsi="Times New Roman" w:cs="Times New Roman"/>
          <w:sz w:val="24"/>
          <w:szCs w:val="24"/>
          <w:lang w:val="en-US"/>
        </w:rPr>
        <w:t>of organic matter (12.02%)</w:t>
      </w:r>
      <w:r w:rsidR="00411F63" w:rsidRPr="001905E1">
        <w:rPr>
          <w:rFonts w:ascii="Times New Roman" w:eastAsia="Calibri" w:hAnsi="Times New Roman" w:cs="Times New Roman"/>
          <w:sz w:val="24"/>
          <w:szCs w:val="24"/>
          <w:lang w:val="en-US"/>
        </w:rPr>
        <w:t xml:space="preserve">, this </w:t>
      </w:r>
      <w:r w:rsidR="002D1F0D" w:rsidRPr="001905E1">
        <w:rPr>
          <w:rFonts w:ascii="Times New Roman" w:eastAsia="Calibri" w:hAnsi="Times New Roman" w:cs="Times New Roman"/>
          <w:sz w:val="24"/>
          <w:szCs w:val="24"/>
          <w:lang w:val="en-US"/>
        </w:rPr>
        <w:t xml:space="preserve">decrease </w:t>
      </w:r>
      <w:r w:rsidR="00411F63" w:rsidRPr="001905E1">
        <w:rPr>
          <w:rFonts w:ascii="Times New Roman" w:eastAsia="Calibri" w:hAnsi="Times New Roman" w:cs="Times New Roman"/>
          <w:sz w:val="24"/>
          <w:szCs w:val="24"/>
          <w:lang w:val="en-US"/>
        </w:rPr>
        <w:t xml:space="preserve">highlighted </w:t>
      </w:r>
      <w:r w:rsidR="00550ED6" w:rsidRPr="001905E1">
        <w:rPr>
          <w:rFonts w:ascii="Times New Roman" w:eastAsia="Calibri" w:hAnsi="Times New Roman" w:cs="Times New Roman"/>
          <w:sz w:val="24"/>
          <w:szCs w:val="24"/>
          <w:lang w:val="en-US"/>
        </w:rPr>
        <w:t>a good degradation so a reduction in</w:t>
      </w:r>
      <w:r w:rsidR="000A2308" w:rsidRPr="001905E1">
        <w:rPr>
          <w:rFonts w:ascii="Times New Roman" w:eastAsia="Calibri" w:hAnsi="Times New Roman" w:cs="Times New Roman"/>
          <w:sz w:val="24"/>
          <w:szCs w:val="24"/>
          <w:lang w:val="en-US"/>
        </w:rPr>
        <w:t xml:space="preserve"> the volumes of composted waste </w:t>
      </w:r>
      <w:r w:rsidR="00550ED6" w:rsidRPr="001905E1">
        <w:rPr>
          <w:rFonts w:ascii="Times New Roman" w:eastAsia="Calibri" w:hAnsi="Times New Roman" w:cs="Times New Roman"/>
          <w:sz w:val="24"/>
          <w:szCs w:val="24"/>
          <w:lang w:val="en-US"/>
        </w:rPr>
        <w:t>was remarked</w:t>
      </w:r>
      <w:r w:rsidR="000A2308" w:rsidRPr="001905E1">
        <w:rPr>
          <w:rFonts w:ascii="Times New Roman" w:eastAsia="Calibri" w:hAnsi="Times New Roman" w:cs="Times New Roman"/>
          <w:sz w:val="24"/>
          <w:szCs w:val="24"/>
          <w:lang w:val="en-US"/>
        </w:rPr>
        <w:t xml:space="preserve">, </w:t>
      </w:r>
      <w:r w:rsidR="00550ED6" w:rsidRPr="001905E1">
        <w:rPr>
          <w:rFonts w:ascii="Times New Roman" w:eastAsia="Calibri" w:hAnsi="Times New Roman" w:cs="Times New Roman"/>
          <w:sz w:val="24"/>
          <w:szCs w:val="24"/>
          <w:lang w:val="en-US"/>
        </w:rPr>
        <w:t xml:space="preserve">the similar results were observed by </w:t>
      </w:r>
      <w:proofErr w:type="spellStart"/>
      <w:r w:rsidR="00550ED6" w:rsidRPr="001905E1">
        <w:rPr>
          <w:rFonts w:ascii="Times New Roman" w:eastAsia="Calibri" w:hAnsi="Times New Roman" w:cs="Times New Roman"/>
          <w:sz w:val="24"/>
          <w:szCs w:val="24"/>
          <w:lang w:val="en-US"/>
        </w:rPr>
        <w:t>Majbar</w:t>
      </w:r>
      <w:proofErr w:type="spellEnd"/>
      <w:r w:rsidR="00550ED6" w:rsidRPr="001905E1">
        <w:rPr>
          <w:rFonts w:ascii="Times New Roman" w:eastAsia="Calibri" w:hAnsi="Times New Roman" w:cs="Times New Roman"/>
          <w:sz w:val="24"/>
          <w:szCs w:val="24"/>
          <w:lang w:val="en-US"/>
        </w:rPr>
        <w:t xml:space="preserve"> et al.</w:t>
      </w:r>
      <w:r w:rsidR="00887D46" w:rsidRPr="001905E1">
        <w:rPr>
          <w:rFonts w:ascii="Times New Roman" w:eastAsia="Calibri" w:hAnsi="Times New Roman" w:cs="Times New Roman"/>
          <w:sz w:val="24"/>
          <w:szCs w:val="24"/>
          <w:lang w:val="en-US"/>
        </w:rPr>
        <w:t xml:space="preserve"> </w:t>
      </w:r>
      <w:r w:rsidR="00550ED6" w:rsidRPr="001905E1">
        <w:rPr>
          <w:rFonts w:ascii="Times New Roman" w:eastAsia="Calibri" w:hAnsi="Times New Roman" w:cs="Times New Roman"/>
          <w:sz w:val="24"/>
          <w:szCs w:val="24"/>
          <w:lang w:val="en-US"/>
        </w:rPr>
        <w:t xml:space="preserve">(2018), indicating that the organic matter decomposition was the result of the microbial activity, </w:t>
      </w:r>
      <w:r w:rsidR="00887D46" w:rsidRPr="001905E1">
        <w:rPr>
          <w:rFonts w:ascii="Times New Roman" w:eastAsia="Calibri" w:hAnsi="Times New Roman" w:cs="Times New Roman"/>
          <w:sz w:val="24"/>
          <w:szCs w:val="24"/>
          <w:lang w:val="en-US"/>
        </w:rPr>
        <w:t>in order to</w:t>
      </w:r>
      <w:r w:rsidR="00550ED6" w:rsidRPr="001905E1">
        <w:rPr>
          <w:rFonts w:ascii="Times New Roman" w:eastAsia="Calibri" w:hAnsi="Times New Roman" w:cs="Times New Roman"/>
          <w:sz w:val="24"/>
          <w:szCs w:val="24"/>
          <w:lang w:val="en-US"/>
        </w:rPr>
        <w:t xml:space="preserve"> </w:t>
      </w:r>
      <w:r w:rsidR="00411F63" w:rsidRPr="001905E1">
        <w:rPr>
          <w:rFonts w:ascii="Times New Roman" w:eastAsia="Calibri" w:hAnsi="Times New Roman" w:cs="Times New Roman"/>
          <w:sz w:val="24"/>
          <w:szCs w:val="24"/>
          <w:lang w:val="en-US"/>
        </w:rPr>
        <w:t xml:space="preserve">obtain </w:t>
      </w:r>
      <w:r w:rsidR="00887D46" w:rsidRPr="001905E1">
        <w:rPr>
          <w:rFonts w:ascii="Times New Roman" w:eastAsia="Calibri" w:hAnsi="Times New Roman" w:cs="Times New Roman"/>
          <w:sz w:val="24"/>
          <w:szCs w:val="24"/>
          <w:lang w:val="en-US"/>
        </w:rPr>
        <w:t xml:space="preserve">a </w:t>
      </w:r>
      <w:r w:rsidR="00550ED6" w:rsidRPr="001905E1">
        <w:rPr>
          <w:rFonts w:ascii="Times New Roman" w:eastAsia="Calibri" w:hAnsi="Times New Roman" w:cs="Times New Roman"/>
          <w:sz w:val="24"/>
          <w:szCs w:val="24"/>
          <w:lang w:val="en-US"/>
        </w:rPr>
        <w:t xml:space="preserve">stable </w:t>
      </w:r>
      <w:proofErr w:type="spellStart"/>
      <w:r w:rsidR="00550ED6" w:rsidRPr="001905E1">
        <w:rPr>
          <w:rFonts w:ascii="Times New Roman" w:eastAsia="Calibri" w:hAnsi="Times New Roman" w:cs="Times New Roman"/>
          <w:sz w:val="24"/>
          <w:szCs w:val="24"/>
          <w:lang w:val="en-US"/>
        </w:rPr>
        <w:t>humic</w:t>
      </w:r>
      <w:proofErr w:type="spellEnd"/>
      <w:r w:rsidR="00550ED6" w:rsidRPr="001905E1">
        <w:rPr>
          <w:rFonts w:ascii="Times New Roman" w:eastAsia="Calibri" w:hAnsi="Times New Roman" w:cs="Times New Roman"/>
          <w:sz w:val="24"/>
          <w:szCs w:val="24"/>
          <w:lang w:val="en-US"/>
        </w:rPr>
        <w:t xml:space="preserve"> substances</w:t>
      </w:r>
      <w:r w:rsidR="00411F63" w:rsidRPr="001905E1">
        <w:rPr>
          <w:rFonts w:ascii="Times New Roman" w:eastAsia="Calibri" w:hAnsi="Times New Roman" w:cs="Times New Roman"/>
          <w:sz w:val="24"/>
          <w:szCs w:val="24"/>
          <w:lang w:val="en-US"/>
        </w:rPr>
        <w:t>.</w:t>
      </w:r>
      <w:r w:rsidR="002B22A8" w:rsidRPr="001905E1">
        <w:rPr>
          <w:rFonts w:ascii="Times New Roman" w:eastAsia="Calibri" w:hAnsi="Times New Roman" w:cs="Times New Roman"/>
          <w:sz w:val="24"/>
          <w:szCs w:val="24"/>
          <w:lang w:val="en-US"/>
        </w:rPr>
        <w:t xml:space="preserve"> </w:t>
      </w:r>
      <w:proofErr w:type="spellStart"/>
      <w:r w:rsidR="007E5550" w:rsidRPr="001905E1">
        <w:rPr>
          <w:rFonts w:ascii="Times New Roman" w:eastAsia="Calibri" w:hAnsi="Times New Roman" w:cs="Times New Roman"/>
          <w:kern w:val="24"/>
          <w:sz w:val="24"/>
          <w:szCs w:val="24"/>
          <w:lang w:val="en-US" w:eastAsia="fr-FR"/>
        </w:rPr>
        <w:t>Rahel</w:t>
      </w:r>
      <w:proofErr w:type="spellEnd"/>
      <w:r w:rsidR="007E5550" w:rsidRPr="001905E1">
        <w:rPr>
          <w:rFonts w:ascii="Times New Roman" w:eastAsia="Calibri" w:hAnsi="Times New Roman" w:cs="Times New Roman"/>
          <w:kern w:val="24"/>
          <w:sz w:val="24"/>
          <w:szCs w:val="24"/>
          <w:lang w:val="en-US" w:eastAsia="fr-FR"/>
        </w:rPr>
        <w:t xml:space="preserve"> </w:t>
      </w:r>
      <w:r w:rsidR="007E5550" w:rsidRPr="001905E1">
        <w:rPr>
          <w:rFonts w:ascii="Times New Roman" w:eastAsia="Calibri" w:hAnsi="Times New Roman" w:cs="Times New Roman"/>
          <w:iCs/>
          <w:sz w:val="24"/>
          <w:szCs w:val="24"/>
          <w:lang w:val="en-US"/>
        </w:rPr>
        <w:t>et al.</w:t>
      </w:r>
      <w:r w:rsidR="007E5550" w:rsidRPr="001905E1">
        <w:rPr>
          <w:rFonts w:ascii="Times New Roman" w:eastAsia="Calibri" w:hAnsi="Times New Roman" w:cs="Times New Roman"/>
          <w:sz w:val="24"/>
          <w:szCs w:val="24"/>
          <w:lang w:val="en-US"/>
        </w:rPr>
        <w:t xml:space="preserve"> (2013)</w:t>
      </w:r>
      <w:r w:rsidR="007E5550" w:rsidRPr="001905E1">
        <w:rPr>
          <w:rFonts w:ascii="Times New Roman" w:eastAsia="Calibri" w:hAnsi="Times New Roman" w:cs="Times New Roman"/>
          <w:kern w:val="24"/>
          <w:sz w:val="24"/>
          <w:szCs w:val="24"/>
          <w:lang w:val="en-US" w:eastAsia="fr-FR"/>
        </w:rPr>
        <w:t xml:space="preserve"> reported a similar value of the dry matter </w:t>
      </w:r>
      <w:r w:rsidR="007A6F6B" w:rsidRPr="001905E1">
        <w:rPr>
          <w:rFonts w:ascii="Times New Roman" w:eastAsia="Calibri" w:hAnsi="Times New Roman" w:cs="Times New Roman"/>
          <w:kern w:val="24"/>
          <w:sz w:val="24"/>
          <w:szCs w:val="24"/>
          <w:lang w:val="en-US" w:eastAsia="fr-FR"/>
        </w:rPr>
        <w:t xml:space="preserve">compared </w:t>
      </w:r>
      <w:r w:rsidR="007E5550" w:rsidRPr="001905E1">
        <w:rPr>
          <w:rFonts w:ascii="Times New Roman" w:eastAsia="Calibri" w:hAnsi="Times New Roman" w:cs="Times New Roman"/>
          <w:kern w:val="24"/>
          <w:sz w:val="24"/>
          <w:szCs w:val="24"/>
          <w:lang w:val="en-US" w:eastAsia="fr-FR"/>
        </w:rPr>
        <w:t xml:space="preserve">with our result </w:t>
      </w:r>
      <w:r w:rsidR="007E5550" w:rsidRPr="001905E1">
        <w:rPr>
          <w:rFonts w:ascii="Times New Roman" w:eastAsia="Calibri" w:hAnsi="Times New Roman" w:cs="Times New Roman"/>
          <w:sz w:val="24"/>
          <w:szCs w:val="24"/>
          <w:lang w:val="en-US"/>
        </w:rPr>
        <w:t>(</w:t>
      </w:r>
      <w:r w:rsidR="0023630F" w:rsidRPr="001905E1">
        <w:rPr>
          <w:rFonts w:ascii="Times New Roman" w:eastAsia="Calibri" w:hAnsi="Times New Roman" w:cs="Times New Roman"/>
          <w:spacing w:val="-1"/>
          <w:sz w:val="24"/>
          <w:szCs w:val="24"/>
          <w:lang w:val="en-US" w:eastAsia="fr-FR"/>
        </w:rPr>
        <w:t>88, 89</w:t>
      </w:r>
      <w:r w:rsidR="007E5550" w:rsidRPr="001905E1">
        <w:rPr>
          <w:rFonts w:ascii="Times New Roman" w:eastAsia="Calibri" w:hAnsi="Times New Roman" w:cs="Times New Roman"/>
          <w:spacing w:val="-1"/>
          <w:sz w:val="24"/>
          <w:szCs w:val="24"/>
          <w:lang w:val="en-US" w:eastAsia="fr-FR"/>
        </w:rPr>
        <w:t>)</w:t>
      </w:r>
      <w:r w:rsidR="00600777" w:rsidRPr="001905E1">
        <w:rPr>
          <w:rFonts w:ascii="Times New Roman" w:eastAsia="Calibri" w:hAnsi="Times New Roman" w:cs="Times New Roman"/>
          <w:spacing w:val="-1"/>
          <w:sz w:val="24"/>
          <w:szCs w:val="24"/>
          <w:lang w:val="en-US" w:eastAsia="fr-FR"/>
        </w:rPr>
        <w:t xml:space="preserve">, this result </w:t>
      </w:r>
      <w:r w:rsidR="00600777" w:rsidRPr="001905E1">
        <w:rPr>
          <w:rFonts w:ascii="Times New Roman" w:hAnsi="Times New Roman" w:cs="Times New Roman"/>
          <w:sz w:val="24"/>
          <w:lang w:val="en-US"/>
        </w:rPr>
        <w:t>was also an indicator of compost maturity.</w:t>
      </w:r>
      <w:r w:rsidR="00600777" w:rsidRPr="001905E1">
        <w:rPr>
          <w:rFonts w:ascii="Times New Roman" w:eastAsia="Calibri" w:hAnsi="Times New Roman" w:cs="Times New Roman"/>
          <w:spacing w:val="-1"/>
          <w:sz w:val="28"/>
          <w:szCs w:val="24"/>
          <w:lang w:val="en-US" w:eastAsia="fr-FR"/>
        </w:rPr>
        <w:t xml:space="preserve"> </w:t>
      </w:r>
    </w:p>
    <w:p w:rsidR="000376AF" w:rsidRPr="001905E1" w:rsidRDefault="00206532" w:rsidP="00206532">
      <w:pPr>
        <w:spacing w:line="480" w:lineRule="auto"/>
        <w:jc w:val="both"/>
        <w:rPr>
          <w:rFonts w:ascii="Times New Roman" w:eastAsia="MS Mincho" w:hAnsi="Times New Roman" w:cs="Times New Roman"/>
          <w:bCs/>
          <w:sz w:val="24"/>
          <w:szCs w:val="24"/>
          <w:lang w:val="en-US"/>
        </w:rPr>
      </w:pPr>
      <w:r w:rsidRPr="001905E1">
        <w:rPr>
          <w:rFonts w:ascii="Times New Roman" w:eastAsia="MS Mincho" w:hAnsi="Times New Roman" w:cs="Times New Roman"/>
          <w:bCs/>
          <w:sz w:val="24"/>
          <w:szCs w:val="24"/>
          <w:lang w:val="en-US"/>
        </w:rPr>
        <w:t>M</w:t>
      </w:r>
      <w:r w:rsidR="0023630F" w:rsidRPr="001905E1">
        <w:rPr>
          <w:rFonts w:ascii="Times New Roman" w:eastAsia="MS Mincho" w:hAnsi="Times New Roman" w:cs="Times New Roman"/>
          <w:bCs/>
          <w:sz w:val="24"/>
          <w:szCs w:val="24"/>
          <w:lang w:val="en-US"/>
        </w:rPr>
        <w:t xml:space="preserve">any authors </w:t>
      </w:r>
      <w:r w:rsidRPr="001905E1">
        <w:rPr>
          <w:rFonts w:ascii="Times New Roman" w:eastAsia="MS Mincho" w:hAnsi="Times New Roman" w:cs="Times New Roman"/>
          <w:bCs/>
          <w:sz w:val="24"/>
          <w:szCs w:val="24"/>
          <w:lang w:val="en-US"/>
        </w:rPr>
        <w:t>have been studying</w:t>
      </w:r>
      <w:r w:rsidR="0023630F" w:rsidRPr="001905E1">
        <w:rPr>
          <w:rFonts w:ascii="Times New Roman" w:eastAsia="MS Mincho" w:hAnsi="Times New Roman" w:cs="Times New Roman"/>
          <w:bCs/>
          <w:sz w:val="24"/>
          <w:szCs w:val="24"/>
          <w:lang w:val="en-US"/>
        </w:rPr>
        <w:t xml:space="preserve"> the </w:t>
      </w:r>
      <w:proofErr w:type="spellStart"/>
      <w:r w:rsidR="0023630F" w:rsidRPr="001905E1">
        <w:rPr>
          <w:rFonts w:ascii="Times New Roman" w:eastAsia="MS Mincho" w:hAnsi="Times New Roman" w:cs="Times New Roman"/>
          <w:bCs/>
          <w:sz w:val="24"/>
          <w:szCs w:val="24"/>
          <w:lang w:val="en-US"/>
        </w:rPr>
        <w:t>humified</w:t>
      </w:r>
      <w:proofErr w:type="spellEnd"/>
      <w:r w:rsidR="0023630F" w:rsidRPr="001905E1">
        <w:rPr>
          <w:rFonts w:ascii="Times New Roman" w:eastAsia="MS Mincho" w:hAnsi="Times New Roman" w:cs="Times New Roman"/>
          <w:bCs/>
          <w:sz w:val="24"/>
          <w:szCs w:val="24"/>
          <w:lang w:val="en-US"/>
        </w:rPr>
        <w:t xml:space="preserve"> organic matter or </w:t>
      </w:r>
      <w:proofErr w:type="spellStart"/>
      <w:r w:rsidR="0023630F" w:rsidRPr="001905E1">
        <w:rPr>
          <w:rFonts w:ascii="Times New Roman" w:eastAsia="MS Mincho" w:hAnsi="Times New Roman" w:cs="Times New Roman"/>
          <w:bCs/>
          <w:sz w:val="24"/>
          <w:szCs w:val="24"/>
          <w:lang w:val="en-US"/>
        </w:rPr>
        <w:t>humic</w:t>
      </w:r>
      <w:proofErr w:type="spellEnd"/>
      <w:r w:rsidRPr="001905E1">
        <w:rPr>
          <w:rFonts w:ascii="Times New Roman" w:eastAsia="MS Mincho" w:hAnsi="Times New Roman" w:cs="Times New Roman"/>
          <w:bCs/>
          <w:sz w:val="24"/>
          <w:szCs w:val="24"/>
          <w:lang w:val="en-US"/>
        </w:rPr>
        <w:t xml:space="preserve"> substances due to the </w:t>
      </w:r>
      <w:proofErr w:type="spellStart"/>
      <w:r w:rsidRPr="001905E1">
        <w:rPr>
          <w:rFonts w:ascii="Times New Roman" w:eastAsia="MS Mincho" w:hAnsi="Times New Roman" w:cs="Times New Roman"/>
          <w:bCs/>
          <w:sz w:val="24"/>
          <w:szCs w:val="24"/>
          <w:lang w:val="en-US"/>
        </w:rPr>
        <w:t>humification</w:t>
      </w:r>
      <w:proofErr w:type="spellEnd"/>
      <w:r w:rsidRPr="001905E1">
        <w:rPr>
          <w:rFonts w:ascii="Times New Roman" w:eastAsia="MS Mincho" w:hAnsi="Times New Roman" w:cs="Times New Roman"/>
          <w:bCs/>
          <w:sz w:val="24"/>
          <w:szCs w:val="24"/>
          <w:lang w:val="en-US"/>
        </w:rPr>
        <w:t xml:space="preserve"> processes.</w:t>
      </w:r>
      <w:r w:rsidR="0023630F" w:rsidRPr="001905E1">
        <w:rPr>
          <w:rFonts w:ascii="Times New Roman" w:eastAsia="MS Mincho" w:hAnsi="Times New Roman" w:cs="Times New Roman"/>
          <w:bCs/>
          <w:sz w:val="24"/>
          <w:szCs w:val="24"/>
          <w:lang w:val="en-US"/>
        </w:rPr>
        <w:t xml:space="preserve"> The chemical fractioning of organic matter in </w:t>
      </w:r>
      <w:proofErr w:type="spellStart"/>
      <w:r w:rsidR="0023630F" w:rsidRPr="001905E1">
        <w:rPr>
          <w:rFonts w:ascii="Times New Roman" w:eastAsia="MS Mincho" w:hAnsi="Times New Roman" w:cs="Times New Roman"/>
          <w:bCs/>
          <w:sz w:val="24"/>
          <w:szCs w:val="24"/>
          <w:lang w:val="en-US"/>
        </w:rPr>
        <w:t>humin</w:t>
      </w:r>
      <w:proofErr w:type="spellEnd"/>
      <w:r w:rsidR="0023630F" w:rsidRPr="001905E1">
        <w:rPr>
          <w:rFonts w:ascii="Times New Roman" w:eastAsia="MS Mincho" w:hAnsi="Times New Roman" w:cs="Times New Roman"/>
          <w:bCs/>
          <w:sz w:val="24"/>
          <w:szCs w:val="24"/>
          <w:lang w:val="en-US"/>
        </w:rPr>
        <w:t xml:space="preserve">, </w:t>
      </w:r>
      <w:proofErr w:type="spellStart"/>
      <w:r w:rsidR="0023630F" w:rsidRPr="001905E1">
        <w:rPr>
          <w:rFonts w:ascii="Times New Roman" w:eastAsia="MS Mincho" w:hAnsi="Times New Roman" w:cs="Times New Roman"/>
          <w:bCs/>
          <w:sz w:val="24"/>
          <w:szCs w:val="24"/>
          <w:lang w:val="en-US"/>
        </w:rPr>
        <w:t>humic</w:t>
      </w:r>
      <w:proofErr w:type="spellEnd"/>
      <w:r w:rsidR="0023630F" w:rsidRPr="001905E1">
        <w:rPr>
          <w:rFonts w:ascii="Times New Roman" w:eastAsia="MS Mincho" w:hAnsi="Times New Roman" w:cs="Times New Roman"/>
          <w:bCs/>
          <w:sz w:val="24"/>
          <w:szCs w:val="24"/>
          <w:lang w:val="en-US"/>
        </w:rPr>
        <w:t xml:space="preserve">, and </w:t>
      </w:r>
      <w:proofErr w:type="spellStart"/>
      <w:r w:rsidR="0023630F" w:rsidRPr="001905E1">
        <w:rPr>
          <w:rFonts w:ascii="Times New Roman" w:eastAsia="MS Mincho" w:hAnsi="Times New Roman" w:cs="Times New Roman"/>
          <w:bCs/>
          <w:sz w:val="24"/>
          <w:szCs w:val="24"/>
          <w:lang w:val="en-US"/>
        </w:rPr>
        <w:t>fulvic</w:t>
      </w:r>
      <w:proofErr w:type="spellEnd"/>
      <w:r w:rsidR="0023630F" w:rsidRPr="001905E1">
        <w:rPr>
          <w:rFonts w:ascii="Times New Roman" w:eastAsia="MS Mincho" w:hAnsi="Times New Roman" w:cs="Times New Roman"/>
          <w:bCs/>
          <w:sz w:val="24"/>
          <w:szCs w:val="24"/>
          <w:lang w:val="en-US"/>
        </w:rPr>
        <w:t xml:space="preserve"> acids has led some authors to develop maturity indicators. </w:t>
      </w:r>
      <w:r w:rsidR="0023630F" w:rsidRPr="001905E1">
        <w:rPr>
          <w:rFonts w:ascii="Times New Roman" w:eastAsia="Calibri" w:hAnsi="Times New Roman" w:cs="Times New Roman"/>
          <w:sz w:val="24"/>
          <w:szCs w:val="24"/>
          <w:lang w:val="en-US"/>
        </w:rPr>
        <w:t xml:space="preserve">Azim </w:t>
      </w:r>
      <w:r w:rsidR="0023630F" w:rsidRPr="001905E1">
        <w:rPr>
          <w:rFonts w:ascii="Times New Roman" w:eastAsia="Calibri" w:hAnsi="Times New Roman" w:cs="Times New Roman"/>
          <w:iCs/>
          <w:sz w:val="24"/>
          <w:szCs w:val="24"/>
          <w:lang w:val="en-US"/>
        </w:rPr>
        <w:t>et al</w:t>
      </w:r>
      <w:r w:rsidR="000376AF" w:rsidRPr="001905E1">
        <w:rPr>
          <w:rFonts w:ascii="Times New Roman" w:eastAsia="Calibri" w:hAnsi="Times New Roman" w:cs="Times New Roman"/>
          <w:sz w:val="24"/>
          <w:szCs w:val="24"/>
          <w:lang w:val="en-US"/>
        </w:rPr>
        <w:t xml:space="preserve">. </w:t>
      </w:r>
      <w:r w:rsidR="0023630F" w:rsidRPr="001905E1">
        <w:rPr>
          <w:rFonts w:ascii="Times New Roman" w:eastAsia="Calibri" w:hAnsi="Times New Roman" w:cs="Times New Roman"/>
          <w:sz w:val="24"/>
          <w:szCs w:val="24"/>
          <w:lang w:val="en-US"/>
        </w:rPr>
        <w:t>(2017)</w:t>
      </w:r>
      <w:r w:rsidR="0023630F" w:rsidRPr="001905E1">
        <w:rPr>
          <w:rFonts w:ascii="Times New Roman" w:eastAsia="Calibri" w:hAnsi="Times New Roman" w:cs="Times New Roman"/>
          <w:spacing w:val="-1"/>
          <w:sz w:val="24"/>
          <w:szCs w:val="24"/>
          <w:lang w:val="en-US" w:eastAsia="fr-FR"/>
        </w:rPr>
        <w:t xml:space="preserve"> </w:t>
      </w:r>
      <w:r w:rsidR="0023630F" w:rsidRPr="001905E1">
        <w:rPr>
          <w:rFonts w:ascii="Times New Roman" w:eastAsia="MS Mincho" w:hAnsi="Times New Roman" w:cs="Times New Roman"/>
          <w:bCs/>
          <w:sz w:val="24"/>
          <w:szCs w:val="24"/>
          <w:lang w:val="en-US"/>
        </w:rPr>
        <w:t>studies showed</w:t>
      </w:r>
      <w:r w:rsidR="0023630F" w:rsidRPr="001905E1">
        <w:rPr>
          <w:rFonts w:ascii="Times New Roman" w:eastAsia="Calibri" w:hAnsi="Times New Roman" w:cs="Times New Roman"/>
          <w:sz w:val="24"/>
          <w:szCs w:val="24"/>
          <w:lang w:val="en-US"/>
        </w:rPr>
        <w:t xml:space="preserve"> that </w:t>
      </w:r>
      <w:r w:rsidR="0023630F" w:rsidRPr="001905E1">
        <w:rPr>
          <w:rFonts w:ascii="Times New Roman" w:eastAsia="MS Mincho" w:hAnsi="Times New Roman" w:cs="Times New Roman"/>
          <w:bCs/>
          <w:sz w:val="24"/>
          <w:szCs w:val="24"/>
          <w:lang w:val="en-US"/>
        </w:rPr>
        <w:t xml:space="preserve">the composting process involves the formation of </w:t>
      </w:r>
      <w:proofErr w:type="spellStart"/>
      <w:r w:rsidR="0023630F" w:rsidRPr="001905E1">
        <w:rPr>
          <w:rFonts w:ascii="Times New Roman" w:eastAsia="MS Mincho" w:hAnsi="Times New Roman" w:cs="Times New Roman"/>
          <w:bCs/>
          <w:sz w:val="24"/>
          <w:szCs w:val="24"/>
          <w:lang w:val="en-US"/>
        </w:rPr>
        <w:t>fulvic</w:t>
      </w:r>
      <w:proofErr w:type="spellEnd"/>
      <w:r w:rsidR="0023630F" w:rsidRPr="001905E1">
        <w:rPr>
          <w:rFonts w:ascii="Times New Roman" w:eastAsia="MS Mincho" w:hAnsi="Times New Roman" w:cs="Times New Roman"/>
          <w:bCs/>
          <w:sz w:val="24"/>
          <w:szCs w:val="24"/>
          <w:lang w:val="en-US"/>
        </w:rPr>
        <w:t xml:space="preserve"> acids (FA) as an intermediate step in the formation of </w:t>
      </w:r>
      <w:proofErr w:type="spellStart"/>
      <w:r w:rsidR="0023630F" w:rsidRPr="001905E1">
        <w:rPr>
          <w:rFonts w:ascii="Times New Roman" w:eastAsia="MS Mincho" w:hAnsi="Times New Roman" w:cs="Times New Roman"/>
          <w:bCs/>
          <w:sz w:val="24"/>
          <w:szCs w:val="24"/>
          <w:lang w:val="en-US"/>
        </w:rPr>
        <w:t>humic</w:t>
      </w:r>
      <w:proofErr w:type="spellEnd"/>
      <w:r w:rsidR="0023630F" w:rsidRPr="001905E1">
        <w:rPr>
          <w:rFonts w:ascii="Times New Roman" w:eastAsia="MS Mincho" w:hAnsi="Times New Roman" w:cs="Times New Roman"/>
          <w:bCs/>
          <w:sz w:val="24"/>
          <w:szCs w:val="24"/>
          <w:lang w:val="en-US"/>
        </w:rPr>
        <w:t xml:space="preserve"> acids (HA) and, finally, insoluble, non-phytotoxic </w:t>
      </w:r>
      <w:proofErr w:type="spellStart"/>
      <w:r w:rsidR="0023630F" w:rsidRPr="001905E1">
        <w:rPr>
          <w:rFonts w:ascii="Times New Roman" w:eastAsia="MS Mincho" w:hAnsi="Times New Roman" w:cs="Times New Roman"/>
          <w:bCs/>
          <w:sz w:val="24"/>
          <w:szCs w:val="24"/>
          <w:lang w:val="en-US"/>
        </w:rPr>
        <w:t>humic</w:t>
      </w:r>
      <w:proofErr w:type="spellEnd"/>
      <w:r w:rsidR="0023630F" w:rsidRPr="001905E1">
        <w:rPr>
          <w:rFonts w:ascii="Times New Roman" w:eastAsia="MS Mincho" w:hAnsi="Times New Roman" w:cs="Times New Roman"/>
          <w:bCs/>
          <w:sz w:val="24"/>
          <w:szCs w:val="24"/>
          <w:lang w:val="en-US"/>
        </w:rPr>
        <w:t xml:space="preserve"> substances, </w:t>
      </w:r>
      <w:r w:rsidR="0023630F" w:rsidRPr="001905E1">
        <w:rPr>
          <w:rFonts w:ascii="Times New Roman" w:eastAsia="Calibri" w:hAnsi="Times New Roman" w:cs="Times New Roman"/>
          <w:sz w:val="24"/>
          <w:szCs w:val="24"/>
          <w:lang w:val="en-US"/>
        </w:rPr>
        <w:t xml:space="preserve">the amendment of the soils by compost improved the contents in HA, AF as well as the parameters of humidification. Moreover, the application of compost is effective in improving the stability of </w:t>
      </w:r>
      <w:proofErr w:type="spellStart"/>
      <w:r w:rsidR="0023630F" w:rsidRPr="001905E1">
        <w:rPr>
          <w:rFonts w:ascii="Times New Roman" w:eastAsia="Calibri" w:hAnsi="Times New Roman" w:cs="Times New Roman"/>
          <w:sz w:val="24"/>
          <w:szCs w:val="24"/>
          <w:lang w:val="en-US"/>
        </w:rPr>
        <w:t>humic</w:t>
      </w:r>
      <w:proofErr w:type="spellEnd"/>
      <w:r w:rsidR="0023630F" w:rsidRPr="001905E1">
        <w:rPr>
          <w:rFonts w:ascii="Times New Roman" w:eastAsia="Calibri" w:hAnsi="Times New Roman" w:cs="Times New Roman"/>
          <w:sz w:val="24"/>
          <w:szCs w:val="24"/>
          <w:lang w:val="en-US"/>
        </w:rPr>
        <w:t xml:space="preserve"> matter and the structure of the soil, (</w:t>
      </w:r>
      <w:proofErr w:type="spellStart"/>
      <w:r w:rsidR="0023630F" w:rsidRPr="001905E1">
        <w:rPr>
          <w:rFonts w:ascii="Times New Roman" w:eastAsia="Calibri" w:hAnsi="Times New Roman" w:cs="Times New Roman"/>
          <w:sz w:val="24"/>
          <w:szCs w:val="24"/>
          <w:lang w:val="en-US"/>
        </w:rPr>
        <w:t>Masmoudi</w:t>
      </w:r>
      <w:proofErr w:type="spellEnd"/>
      <w:r w:rsidR="0023630F" w:rsidRPr="001905E1">
        <w:rPr>
          <w:rFonts w:ascii="Times New Roman" w:eastAsia="Calibri" w:hAnsi="Times New Roman" w:cs="Times New Roman"/>
          <w:sz w:val="24"/>
          <w:szCs w:val="24"/>
          <w:lang w:val="en-US"/>
        </w:rPr>
        <w:t xml:space="preserve">. </w:t>
      </w:r>
      <w:r w:rsidR="0023630F" w:rsidRPr="001905E1">
        <w:rPr>
          <w:rFonts w:ascii="Times New Roman" w:eastAsia="Calibri" w:hAnsi="Times New Roman" w:cs="Times New Roman"/>
          <w:iCs/>
          <w:sz w:val="24"/>
          <w:szCs w:val="24"/>
          <w:lang w:val="en-US"/>
        </w:rPr>
        <w:t>et al</w:t>
      </w:r>
      <w:r w:rsidR="000376AF" w:rsidRPr="001905E1">
        <w:rPr>
          <w:rFonts w:ascii="Times New Roman" w:eastAsia="Calibri" w:hAnsi="Times New Roman" w:cs="Times New Roman"/>
          <w:sz w:val="24"/>
          <w:szCs w:val="24"/>
          <w:lang w:val="en-US"/>
        </w:rPr>
        <w:t>.,</w:t>
      </w:r>
      <w:r w:rsidR="00163484" w:rsidRPr="001905E1">
        <w:rPr>
          <w:rFonts w:ascii="Times New Roman" w:eastAsia="Calibri" w:hAnsi="Times New Roman" w:cs="Times New Roman"/>
          <w:sz w:val="24"/>
          <w:szCs w:val="24"/>
          <w:lang w:val="en-US"/>
        </w:rPr>
        <w:t xml:space="preserve"> </w:t>
      </w:r>
      <w:r w:rsidR="000376AF" w:rsidRPr="001905E1">
        <w:rPr>
          <w:rFonts w:ascii="Times New Roman" w:eastAsia="Calibri" w:hAnsi="Times New Roman" w:cs="Times New Roman"/>
          <w:sz w:val="24"/>
          <w:szCs w:val="24"/>
          <w:lang w:val="en-US"/>
        </w:rPr>
        <w:t>2017;</w:t>
      </w:r>
      <w:r w:rsidR="008C542E" w:rsidRPr="001905E1">
        <w:rPr>
          <w:rFonts w:ascii="Times New Roman" w:eastAsia="Calibri" w:hAnsi="Times New Roman" w:cs="Times New Roman"/>
          <w:spacing w:val="-1"/>
          <w:sz w:val="24"/>
          <w:szCs w:val="24"/>
          <w:lang w:val="en-US" w:eastAsia="fr-FR"/>
        </w:rPr>
        <w:t xml:space="preserve"> </w:t>
      </w:r>
      <w:proofErr w:type="spellStart"/>
      <w:r w:rsidR="008C542E" w:rsidRPr="001905E1">
        <w:rPr>
          <w:rFonts w:ascii="Times New Roman" w:eastAsia="Calibri" w:hAnsi="Times New Roman" w:cs="Times New Roman"/>
          <w:sz w:val="24"/>
          <w:szCs w:val="24"/>
          <w:lang w:val="en-US"/>
        </w:rPr>
        <w:t>Solaiman</w:t>
      </w:r>
      <w:proofErr w:type="spellEnd"/>
      <w:r w:rsidR="008C542E" w:rsidRPr="001905E1">
        <w:rPr>
          <w:rFonts w:ascii="Times New Roman" w:eastAsia="Calibri" w:hAnsi="Times New Roman" w:cs="Times New Roman"/>
          <w:sz w:val="24"/>
          <w:szCs w:val="24"/>
          <w:lang w:val="en-US"/>
        </w:rPr>
        <w:t xml:space="preserve"> </w:t>
      </w:r>
      <w:r w:rsidR="0023630F" w:rsidRPr="001905E1">
        <w:rPr>
          <w:rFonts w:ascii="Times New Roman" w:eastAsia="Calibri" w:hAnsi="Times New Roman" w:cs="Times New Roman"/>
          <w:iCs/>
          <w:sz w:val="24"/>
          <w:szCs w:val="24"/>
          <w:lang w:val="en-US"/>
        </w:rPr>
        <w:t>et al</w:t>
      </w:r>
      <w:r w:rsidR="0023630F" w:rsidRPr="001905E1">
        <w:rPr>
          <w:rFonts w:ascii="Times New Roman" w:eastAsia="Calibri" w:hAnsi="Times New Roman" w:cs="Times New Roman"/>
          <w:sz w:val="24"/>
          <w:szCs w:val="24"/>
          <w:lang w:val="en-US"/>
        </w:rPr>
        <w:t>.,</w:t>
      </w:r>
      <w:r w:rsidR="00163484" w:rsidRPr="001905E1">
        <w:rPr>
          <w:rFonts w:ascii="Times New Roman" w:eastAsia="Calibri" w:hAnsi="Times New Roman" w:cs="Times New Roman"/>
          <w:sz w:val="24"/>
          <w:szCs w:val="24"/>
          <w:lang w:val="en-US"/>
        </w:rPr>
        <w:t xml:space="preserve"> </w:t>
      </w:r>
      <w:r w:rsidR="0023630F" w:rsidRPr="001905E1">
        <w:rPr>
          <w:rFonts w:ascii="Times New Roman" w:eastAsia="Calibri" w:hAnsi="Times New Roman" w:cs="Times New Roman"/>
          <w:sz w:val="24"/>
          <w:szCs w:val="24"/>
          <w:lang w:val="en-US"/>
        </w:rPr>
        <w:t>2019)</w:t>
      </w:r>
      <w:r w:rsidR="000376AF" w:rsidRPr="001905E1">
        <w:rPr>
          <w:rFonts w:ascii="Times New Roman" w:eastAsia="MS Mincho" w:hAnsi="Times New Roman" w:cs="Times New Roman"/>
          <w:bCs/>
          <w:sz w:val="24"/>
          <w:szCs w:val="24"/>
          <w:lang w:val="en-US"/>
        </w:rPr>
        <w:t>.</w:t>
      </w:r>
    </w:p>
    <w:p w:rsidR="0023630F" w:rsidRPr="001905E1" w:rsidRDefault="0023630F" w:rsidP="00240430">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Phosphorous (P) and potassium (K) have been always considered as the essential nutrients in compost, </w:t>
      </w:r>
      <w:r w:rsidR="00777B8B" w:rsidRPr="001905E1">
        <w:rPr>
          <w:rFonts w:ascii="Times New Roman" w:eastAsia="Calibri" w:hAnsi="Times New Roman" w:cs="Times New Roman"/>
          <w:sz w:val="24"/>
          <w:szCs w:val="24"/>
          <w:lang w:val="en-US"/>
        </w:rPr>
        <w:t>h</w:t>
      </w:r>
      <w:r w:rsidRPr="001905E1">
        <w:rPr>
          <w:rFonts w:ascii="Times New Roman" w:eastAsia="Calibri" w:hAnsi="Times New Roman" w:cs="Times New Roman"/>
          <w:sz w:val="24"/>
          <w:szCs w:val="24"/>
          <w:lang w:val="en-US"/>
        </w:rPr>
        <w:t>owe</w:t>
      </w:r>
      <w:r w:rsidR="00163484" w:rsidRPr="001905E1">
        <w:rPr>
          <w:rFonts w:ascii="Times New Roman" w:eastAsia="Calibri" w:hAnsi="Times New Roman" w:cs="Times New Roman"/>
          <w:sz w:val="24"/>
          <w:szCs w:val="24"/>
          <w:lang w:val="en-US"/>
        </w:rPr>
        <w:t xml:space="preserve">ver the results from </w:t>
      </w:r>
      <w:proofErr w:type="spellStart"/>
      <w:r w:rsidR="00163484" w:rsidRPr="001905E1">
        <w:rPr>
          <w:rFonts w:ascii="Times New Roman" w:eastAsia="Calibri" w:hAnsi="Times New Roman" w:cs="Times New Roman"/>
          <w:sz w:val="24"/>
          <w:szCs w:val="24"/>
          <w:lang w:val="en-US"/>
        </w:rPr>
        <w:t>Meunchang</w:t>
      </w:r>
      <w:proofErr w:type="spellEnd"/>
      <w:r w:rsidR="00163484"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iCs/>
          <w:sz w:val="24"/>
          <w:szCs w:val="24"/>
          <w:lang w:val="en-US"/>
        </w:rPr>
        <w:t>et al</w:t>
      </w:r>
      <w:r w:rsidR="000376AF"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 xml:space="preserve">(2006) suggest that </w:t>
      </w:r>
      <w:r w:rsidR="00163484" w:rsidRPr="001905E1">
        <w:rPr>
          <w:rFonts w:ascii="Times New Roman" w:eastAsia="Calibri" w:hAnsi="Times New Roman" w:cs="Times New Roman"/>
          <w:sz w:val="24"/>
          <w:szCs w:val="24"/>
          <w:lang w:val="en-US"/>
        </w:rPr>
        <w:t>an</w:t>
      </w:r>
      <w:r w:rsidRPr="001905E1">
        <w:rPr>
          <w:rFonts w:ascii="Times New Roman" w:eastAsia="Calibri" w:hAnsi="Times New Roman" w:cs="Times New Roman"/>
          <w:sz w:val="24"/>
          <w:szCs w:val="24"/>
          <w:lang w:val="en-US"/>
        </w:rPr>
        <w:t xml:space="preserve"> amount of P and K </w:t>
      </w:r>
      <w:r w:rsidRPr="001905E1">
        <w:rPr>
          <w:rFonts w:ascii="Times New Roman" w:eastAsia="Calibri" w:hAnsi="Times New Roman" w:cs="Times New Roman"/>
          <w:sz w:val="24"/>
          <w:szCs w:val="24"/>
          <w:lang w:val="en-US"/>
        </w:rPr>
        <w:lastRenderedPageBreak/>
        <w:t>were applied as fertilizer to the soil it is likely that under these conditions P and K from compost increased plant growth.</w:t>
      </w:r>
    </w:p>
    <w:p w:rsidR="00393043" w:rsidRPr="001905E1" w:rsidRDefault="00393043" w:rsidP="00777B8B">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The contents of heavy metals have been compared with the results of </w:t>
      </w:r>
      <w:proofErr w:type="spellStart"/>
      <w:r w:rsidRPr="001905E1">
        <w:rPr>
          <w:rFonts w:ascii="Times New Roman" w:eastAsia="Calibri" w:hAnsi="Times New Roman" w:cs="Times New Roman"/>
          <w:sz w:val="24"/>
          <w:szCs w:val="24"/>
          <w:lang w:val="en-US"/>
        </w:rPr>
        <w:t>Ayari</w:t>
      </w:r>
      <w:proofErr w:type="spellEnd"/>
      <w:r w:rsidRPr="001905E1">
        <w:rPr>
          <w:rFonts w:ascii="Times New Roman" w:eastAsia="Calibri" w:hAnsi="Times New Roman" w:cs="Times New Roman"/>
          <w:sz w:val="24"/>
          <w:szCs w:val="24"/>
          <w:lang w:val="en-US"/>
        </w:rPr>
        <w:t xml:space="preserve"> et al. (2015) </w:t>
      </w:r>
      <w:r w:rsidR="00187C3F" w:rsidRPr="001905E1">
        <w:rPr>
          <w:rFonts w:ascii="Times New Roman" w:eastAsia="Calibri" w:hAnsi="Times New Roman" w:cs="Times New Roman"/>
          <w:sz w:val="24"/>
          <w:szCs w:val="24"/>
          <w:lang w:val="en-US"/>
        </w:rPr>
        <w:t xml:space="preserve">our </w:t>
      </w:r>
      <w:r w:rsidR="00777B8B" w:rsidRPr="001905E1">
        <w:rPr>
          <w:rFonts w:ascii="Times New Roman" w:eastAsia="Calibri" w:hAnsi="Times New Roman" w:cs="Times New Roman"/>
          <w:sz w:val="24"/>
          <w:szCs w:val="24"/>
          <w:lang w:val="en-US"/>
        </w:rPr>
        <w:t xml:space="preserve">analysis </w:t>
      </w:r>
      <w:proofErr w:type="gramStart"/>
      <w:r w:rsidR="00777B8B" w:rsidRPr="001905E1">
        <w:rPr>
          <w:rFonts w:ascii="Times New Roman" w:eastAsia="Calibri" w:hAnsi="Times New Roman" w:cs="Times New Roman"/>
          <w:sz w:val="24"/>
          <w:szCs w:val="24"/>
          <w:lang w:val="en-US"/>
        </w:rPr>
        <w:t>showed  that</w:t>
      </w:r>
      <w:proofErr w:type="gramEnd"/>
      <w:r w:rsidR="00777B8B" w:rsidRPr="001905E1">
        <w:rPr>
          <w:rFonts w:ascii="Times New Roman" w:eastAsia="Calibri" w:hAnsi="Times New Roman" w:cs="Times New Roman"/>
          <w:sz w:val="24"/>
          <w:szCs w:val="24"/>
          <w:lang w:val="en-US"/>
        </w:rPr>
        <w:t xml:space="preserve"> their presence was very low</w:t>
      </w:r>
      <w:r w:rsidR="00187C3F" w:rsidRPr="001905E1">
        <w:rPr>
          <w:rFonts w:ascii="Times New Roman" w:eastAsia="Calibri" w:hAnsi="Times New Roman" w:cs="Times New Roman"/>
          <w:sz w:val="24"/>
          <w:szCs w:val="24"/>
          <w:lang w:val="en-US"/>
        </w:rPr>
        <w:t>,</w:t>
      </w:r>
      <w:r w:rsidR="00777B8B" w:rsidRPr="001905E1">
        <w:rPr>
          <w:rFonts w:ascii="Times New Roman" w:eastAsia="Calibri" w:hAnsi="Times New Roman" w:cs="Times New Roman"/>
          <w:sz w:val="24"/>
          <w:szCs w:val="24"/>
          <w:lang w:val="en-US"/>
        </w:rPr>
        <w:t xml:space="preserve"> however</w:t>
      </w:r>
      <w:r w:rsidR="00187C3F" w:rsidRPr="001905E1">
        <w:rPr>
          <w:rFonts w:ascii="Times New Roman" w:eastAsia="Calibri" w:hAnsi="Times New Roman" w:cs="Times New Roman"/>
          <w:sz w:val="24"/>
          <w:szCs w:val="24"/>
          <w:lang w:val="en-US"/>
        </w:rPr>
        <w:t xml:space="preserve"> the high value</w:t>
      </w:r>
      <w:r w:rsidR="007E5550" w:rsidRPr="001905E1">
        <w:rPr>
          <w:rFonts w:ascii="Times New Roman" w:eastAsia="Calibri" w:hAnsi="Times New Roman" w:cs="Times New Roman"/>
          <w:sz w:val="24"/>
          <w:szCs w:val="24"/>
          <w:lang w:val="en-US"/>
        </w:rPr>
        <w:t>s</w:t>
      </w:r>
      <w:r w:rsidR="00187C3F" w:rsidRPr="001905E1">
        <w:rPr>
          <w:rFonts w:ascii="Times New Roman" w:eastAsia="Calibri" w:hAnsi="Times New Roman" w:cs="Times New Roman"/>
          <w:sz w:val="24"/>
          <w:szCs w:val="24"/>
          <w:lang w:val="en-US"/>
        </w:rPr>
        <w:t xml:space="preserve"> of</w:t>
      </w:r>
      <w:r w:rsidR="009C573D" w:rsidRPr="001905E1">
        <w:rPr>
          <w:rFonts w:ascii="Times New Roman" w:eastAsia="Calibri" w:hAnsi="Times New Roman" w:cs="Times New Roman"/>
          <w:sz w:val="24"/>
          <w:szCs w:val="24"/>
          <w:lang w:val="en-US"/>
        </w:rPr>
        <w:t xml:space="preserve"> metals cause</w:t>
      </w:r>
      <w:r w:rsidR="00777B8B" w:rsidRPr="001905E1">
        <w:rPr>
          <w:rFonts w:ascii="Times New Roman" w:eastAsia="Calibri" w:hAnsi="Times New Roman" w:cs="Times New Roman"/>
          <w:sz w:val="24"/>
          <w:szCs w:val="24"/>
          <w:lang w:val="en-US"/>
        </w:rPr>
        <w:t>d</w:t>
      </w:r>
      <w:r w:rsidR="009C573D" w:rsidRPr="001905E1">
        <w:rPr>
          <w:rFonts w:ascii="Times New Roman" w:eastAsia="Calibri" w:hAnsi="Times New Roman" w:cs="Times New Roman"/>
          <w:sz w:val="24"/>
          <w:szCs w:val="24"/>
          <w:lang w:val="en-US"/>
        </w:rPr>
        <w:t xml:space="preserve"> a delay in germination, and inhibit plant growth</w:t>
      </w:r>
      <w:r w:rsidR="007E5550" w:rsidRPr="001905E1">
        <w:rPr>
          <w:rFonts w:ascii="Times New Roman" w:eastAsia="Calibri" w:hAnsi="Times New Roman" w:cs="Times New Roman"/>
          <w:sz w:val="24"/>
          <w:szCs w:val="24"/>
          <w:lang w:val="en-US"/>
        </w:rPr>
        <w:t xml:space="preserve"> (</w:t>
      </w:r>
      <w:proofErr w:type="spellStart"/>
      <w:r w:rsidR="007E5550" w:rsidRPr="001905E1">
        <w:rPr>
          <w:rFonts w:ascii="Times New Roman" w:eastAsia="Calibri" w:hAnsi="Times New Roman" w:cs="Times New Roman"/>
          <w:sz w:val="24"/>
          <w:szCs w:val="24"/>
          <w:lang w:val="en-US"/>
        </w:rPr>
        <w:t>Tiquia</w:t>
      </w:r>
      <w:proofErr w:type="spellEnd"/>
      <w:r w:rsidR="007E5550" w:rsidRPr="001905E1">
        <w:rPr>
          <w:rFonts w:ascii="Times New Roman" w:eastAsia="Calibri" w:hAnsi="Times New Roman" w:cs="Times New Roman"/>
          <w:sz w:val="24"/>
          <w:szCs w:val="24"/>
          <w:lang w:val="en-US"/>
        </w:rPr>
        <w:t xml:space="preserve"> et al., 2010).</w:t>
      </w:r>
    </w:p>
    <w:p w:rsidR="0023630F" w:rsidRPr="001905E1" w:rsidRDefault="00512F2C" w:rsidP="002D48B3">
      <w:pPr>
        <w:spacing w:line="480" w:lineRule="auto"/>
        <w:jc w:val="both"/>
        <w:rPr>
          <w:rFonts w:ascii="Times New Roman" w:eastAsia="MS Mincho" w:hAnsi="Times New Roman" w:cs="Times New Roman"/>
          <w:bCs/>
          <w:sz w:val="24"/>
          <w:szCs w:val="24"/>
          <w:lang w:val="en-US"/>
        </w:rPr>
      </w:pPr>
      <w:r w:rsidRPr="001905E1">
        <w:rPr>
          <w:rFonts w:ascii="Times New Roman" w:eastAsia="Calibri" w:hAnsi="Times New Roman" w:cs="Times New Roman"/>
          <w:sz w:val="24"/>
          <w:szCs w:val="24"/>
          <w:lang w:val="en-US"/>
        </w:rPr>
        <w:t>The</w:t>
      </w:r>
      <w:r w:rsidRPr="001905E1">
        <w:rPr>
          <w:rFonts w:ascii="Times New Roman" w:eastAsia="Calibri" w:hAnsi="Times New Roman" w:cs="Times New Roman"/>
          <w:i/>
          <w:iCs/>
          <w:sz w:val="24"/>
          <w:szCs w:val="24"/>
          <w:lang w:val="en-US"/>
        </w:rPr>
        <w:t xml:space="preserve"> </w:t>
      </w:r>
      <w:r w:rsidR="009B665B" w:rsidRPr="001905E1">
        <w:rPr>
          <w:rFonts w:ascii="Times New Roman" w:eastAsia="Calibri" w:hAnsi="Times New Roman" w:cs="Times New Roman"/>
          <w:sz w:val="24"/>
          <w:szCs w:val="24"/>
          <w:lang w:val="en-US"/>
        </w:rPr>
        <w:t xml:space="preserve">compost </w:t>
      </w:r>
      <w:r w:rsidRPr="001905E1">
        <w:rPr>
          <w:rFonts w:ascii="Times New Roman" w:eastAsia="Calibri" w:hAnsi="Times New Roman" w:cs="Times New Roman"/>
          <w:sz w:val="24"/>
          <w:szCs w:val="24"/>
          <w:lang w:val="en-US"/>
        </w:rPr>
        <w:t xml:space="preserve">extracts </w:t>
      </w:r>
      <w:r w:rsidR="009B665B" w:rsidRPr="001905E1">
        <w:rPr>
          <w:rFonts w:ascii="Times New Roman" w:eastAsia="Calibri" w:hAnsi="Times New Roman" w:cs="Times New Roman"/>
          <w:sz w:val="24"/>
          <w:szCs w:val="24"/>
          <w:lang w:val="en-US"/>
        </w:rPr>
        <w:t>inhibit</w:t>
      </w:r>
      <w:r w:rsidRPr="001905E1">
        <w:rPr>
          <w:rFonts w:ascii="Times New Roman" w:eastAsia="Calibri" w:hAnsi="Times New Roman" w:cs="Times New Roman"/>
          <w:sz w:val="24"/>
          <w:szCs w:val="24"/>
          <w:lang w:val="en-US"/>
        </w:rPr>
        <w:t>ed the mycelia</w:t>
      </w:r>
      <w:r w:rsidR="009B665B" w:rsidRPr="001905E1">
        <w:rPr>
          <w:rFonts w:ascii="Times New Roman" w:eastAsia="Calibri" w:hAnsi="Times New Roman" w:cs="Times New Roman"/>
          <w:sz w:val="24"/>
          <w:szCs w:val="24"/>
          <w:lang w:val="en-US"/>
        </w:rPr>
        <w:t xml:space="preserve"> growth, sporulation and germination </w:t>
      </w:r>
      <w:r w:rsidRPr="001905E1">
        <w:rPr>
          <w:rFonts w:ascii="Times New Roman" w:eastAsia="Calibri" w:hAnsi="Times New Roman" w:cs="Times New Roman"/>
          <w:sz w:val="24"/>
          <w:szCs w:val="24"/>
          <w:lang w:val="en-US"/>
        </w:rPr>
        <w:t xml:space="preserve">of the </w:t>
      </w:r>
      <w:r w:rsidR="009B665B" w:rsidRPr="001905E1">
        <w:rPr>
          <w:rFonts w:ascii="Times New Roman" w:eastAsia="Calibri" w:hAnsi="Times New Roman" w:cs="Times New Roman"/>
          <w:sz w:val="24"/>
          <w:szCs w:val="24"/>
          <w:lang w:val="en-US"/>
        </w:rPr>
        <w:t>tested</w:t>
      </w:r>
      <w:r w:rsidR="0023630F" w:rsidRPr="001905E1">
        <w:rPr>
          <w:rFonts w:ascii="Times New Roman" w:eastAsia="MS Mincho" w:hAnsi="Times New Roman" w:cs="Times New Roman"/>
          <w:bCs/>
          <w:sz w:val="24"/>
          <w:szCs w:val="24"/>
          <w:lang w:val="en-US"/>
        </w:rPr>
        <w:t xml:space="preserve"> </w:t>
      </w:r>
      <w:r w:rsidRPr="001905E1">
        <w:rPr>
          <w:rFonts w:ascii="Times New Roman" w:eastAsia="Calibri" w:hAnsi="Times New Roman" w:cs="Times New Roman"/>
          <w:sz w:val="24"/>
          <w:szCs w:val="24"/>
          <w:lang w:val="en-US"/>
        </w:rPr>
        <w:t>pathogens</w:t>
      </w:r>
      <w:r w:rsidRPr="001905E1">
        <w:rPr>
          <w:rFonts w:ascii="Times New Roman" w:eastAsia="MS Mincho" w:hAnsi="Times New Roman" w:cs="Times New Roman"/>
          <w:bCs/>
          <w:i/>
          <w:iCs/>
          <w:sz w:val="24"/>
          <w:szCs w:val="24"/>
          <w:lang w:val="en-US"/>
        </w:rPr>
        <w:t xml:space="preserve"> </w:t>
      </w:r>
      <w:r w:rsidR="0023630F" w:rsidRPr="001905E1">
        <w:rPr>
          <w:rFonts w:ascii="Times New Roman" w:eastAsia="MS Mincho" w:hAnsi="Times New Roman" w:cs="Times New Roman"/>
          <w:bCs/>
          <w:sz w:val="24"/>
          <w:szCs w:val="24"/>
          <w:lang w:val="en-US"/>
        </w:rPr>
        <w:t>(</w:t>
      </w:r>
      <w:r w:rsidRPr="001905E1">
        <w:rPr>
          <w:rFonts w:ascii="Times New Roman" w:eastAsia="MS Mincho" w:hAnsi="Times New Roman" w:cs="Times New Roman"/>
          <w:bCs/>
          <w:i/>
          <w:iCs/>
          <w:sz w:val="24"/>
          <w:szCs w:val="24"/>
          <w:lang w:val="en-US"/>
        </w:rPr>
        <w:t>F.</w:t>
      </w:r>
      <w:r w:rsidRPr="001905E1">
        <w:rPr>
          <w:rFonts w:ascii="Times New Roman" w:eastAsia="Calibri" w:hAnsi="Times New Roman" w:cs="Times New Roman"/>
          <w:sz w:val="24"/>
          <w:szCs w:val="24"/>
          <w:lang w:val="en-US"/>
        </w:rPr>
        <w:t xml:space="preserve"> </w:t>
      </w:r>
      <w:proofErr w:type="spellStart"/>
      <w:r w:rsidRPr="001905E1">
        <w:rPr>
          <w:rFonts w:ascii="Times New Roman" w:eastAsia="MS Mincho" w:hAnsi="Times New Roman" w:cs="Times New Roman"/>
          <w:bCs/>
          <w:i/>
          <w:iCs/>
          <w:sz w:val="24"/>
          <w:szCs w:val="24"/>
          <w:lang w:val="en-US"/>
        </w:rPr>
        <w:t>a</w:t>
      </w:r>
      <w:r w:rsidR="0023630F" w:rsidRPr="001905E1">
        <w:rPr>
          <w:rFonts w:ascii="Times New Roman" w:eastAsia="MS Mincho" w:hAnsi="Times New Roman" w:cs="Times New Roman"/>
          <w:bCs/>
          <w:i/>
          <w:iCs/>
          <w:sz w:val="24"/>
          <w:szCs w:val="24"/>
          <w:lang w:val="en-US"/>
        </w:rPr>
        <w:t>cuminatum</w:t>
      </w:r>
      <w:proofErr w:type="spellEnd"/>
      <w:r w:rsidR="0023630F" w:rsidRPr="001905E1">
        <w:rPr>
          <w:rFonts w:ascii="Times New Roman" w:eastAsia="MS Mincho" w:hAnsi="Times New Roman" w:cs="Times New Roman"/>
          <w:bCs/>
          <w:i/>
          <w:sz w:val="24"/>
          <w:szCs w:val="24"/>
          <w:lang w:val="en-US"/>
        </w:rPr>
        <w:t xml:space="preserve">, </w:t>
      </w:r>
      <w:proofErr w:type="spellStart"/>
      <w:proofErr w:type="gramStart"/>
      <w:r w:rsidR="0023630F" w:rsidRPr="001905E1">
        <w:rPr>
          <w:rFonts w:ascii="Times New Roman" w:eastAsia="MS Mincho" w:hAnsi="Times New Roman" w:cs="Times New Roman"/>
          <w:bCs/>
          <w:i/>
          <w:iCs/>
          <w:sz w:val="24"/>
          <w:szCs w:val="24"/>
          <w:lang w:val="en-US"/>
        </w:rPr>
        <w:t>F</w:t>
      </w:r>
      <w:r w:rsidRPr="001905E1">
        <w:rPr>
          <w:rFonts w:ascii="Times New Roman" w:eastAsia="MS Mincho" w:hAnsi="Times New Roman" w:cs="Times New Roman"/>
          <w:bCs/>
          <w:i/>
          <w:iCs/>
          <w:sz w:val="24"/>
          <w:szCs w:val="24"/>
          <w:lang w:val="en-US"/>
        </w:rPr>
        <w:t>.solan</w:t>
      </w:r>
      <w:proofErr w:type="spellEnd"/>
      <w:proofErr w:type="gramEnd"/>
      <w:r w:rsidRPr="001905E1">
        <w:rPr>
          <w:rFonts w:ascii="Times New Roman" w:eastAsia="MS Mincho" w:hAnsi="Times New Roman" w:cs="Times New Roman"/>
          <w:bCs/>
          <w:i/>
          <w:iCs/>
          <w:sz w:val="24"/>
          <w:szCs w:val="24"/>
          <w:lang w:val="en-US"/>
        </w:rPr>
        <w:t xml:space="preserve"> </w:t>
      </w:r>
      <w:r w:rsidRPr="001905E1">
        <w:rPr>
          <w:rFonts w:ascii="Times New Roman" w:eastAsia="MS Mincho" w:hAnsi="Times New Roman" w:cs="Times New Roman"/>
          <w:bCs/>
          <w:sz w:val="24"/>
          <w:szCs w:val="24"/>
          <w:lang w:val="en-US"/>
        </w:rPr>
        <w:t>and</w:t>
      </w:r>
      <w:r w:rsidR="0023630F" w:rsidRPr="001905E1">
        <w:rPr>
          <w:rFonts w:ascii="Times New Roman" w:eastAsia="MS Mincho" w:hAnsi="Times New Roman" w:cs="Times New Roman"/>
          <w:bCs/>
          <w:i/>
          <w:iCs/>
          <w:sz w:val="24"/>
          <w:szCs w:val="24"/>
          <w:lang w:val="en-US"/>
        </w:rPr>
        <w:t xml:space="preserve"> </w:t>
      </w:r>
      <w:proofErr w:type="spellStart"/>
      <w:r w:rsidR="0023630F" w:rsidRPr="00FE52FF">
        <w:rPr>
          <w:rFonts w:ascii="Times New Roman" w:eastAsia="MS Mincho" w:hAnsi="Times New Roman" w:cs="Times New Roman"/>
          <w:bCs/>
          <w:i/>
          <w:iCs/>
          <w:sz w:val="24"/>
          <w:szCs w:val="24"/>
          <w:lang w:val="en-US"/>
        </w:rPr>
        <w:t>Alternaria</w:t>
      </w:r>
      <w:proofErr w:type="spellEnd"/>
      <w:r w:rsidR="0023630F" w:rsidRPr="00FE52FF">
        <w:rPr>
          <w:rFonts w:ascii="Times New Roman" w:eastAsia="MS Mincho" w:hAnsi="Times New Roman" w:cs="Times New Roman"/>
          <w:bCs/>
          <w:i/>
          <w:iCs/>
          <w:sz w:val="24"/>
          <w:szCs w:val="24"/>
          <w:lang w:val="en-US"/>
        </w:rPr>
        <w:t xml:space="preserve"> </w:t>
      </w:r>
      <w:proofErr w:type="spellStart"/>
      <w:r w:rsidR="0023630F" w:rsidRPr="00FE52FF">
        <w:rPr>
          <w:rFonts w:ascii="Times New Roman" w:eastAsia="MS Mincho" w:hAnsi="Times New Roman" w:cs="Times New Roman"/>
          <w:bCs/>
          <w:i/>
          <w:sz w:val="24"/>
          <w:szCs w:val="24"/>
          <w:lang w:val="en-US"/>
        </w:rPr>
        <w:t>sp</w:t>
      </w:r>
      <w:proofErr w:type="spellEnd"/>
      <w:r w:rsidR="0023630F" w:rsidRPr="001905E1">
        <w:rPr>
          <w:rFonts w:ascii="Times New Roman" w:eastAsia="MS Mincho" w:hAnsi="Times New Roman" w:cs="Times New Roman"/>
          <w:bCs/>
          <w:iCs/>
          <w:sz w:val="24"/>
          <w:szCs w:val="24"/>
          <w:lang w:val="en-US"/>
        </w:rPr>
        <w:t>)</w:t>
      </w:r>
      <w:r w:rsidRPr="001905E1">
        <w:rPr>
          <w:rFonts w:ascii="Times New Roman" w:eastAsia="MS Mincho" w:hAnsi="Times New Roman" w:cs="Times New Roman"/>
          <w:bCs/>
          <w:iCs/>
          <w:sz w:val="24"/>
          <w:szCs w:val="24"/>
          <w:lang w:val="en-US"/>
        </w:rPr>
        <w:t xml:space="preserve">. The </w:t>
      </w:r>
      <w:r w:rsidR="0023630F" w:rsidRPr="001905E1">
        <w:rPr>
          <w:rFonts w:ascii="Times New Roman" w:eastAsia="MS Mincho" w:hAnsi="Times New Roman" w:cs="Times New Roman"/>
          <w:bCs/>
          <w:sz w:val="24"/>
          <w:szCs w:val="24"/>
          <w:lang w:val="en-US"/>
        </w:rPr>
        <w:t xml:space="preserve">inhibition was </w:t>
      </w:r>
      <w:r w:rsidR="00C05F02" w:rsidRPr="001905E1">
        <w:rPr>
          <w:rFonts w:ascii="Times New Roman" w:eastAsia="MS Mincho" w:hAnsi="Times New Roman" w:cs="Times New Roman"/>
          <w:bCs/>
          <w:sz w:val="24"/>
          <w:szCs w:val="24"/>
          <w:lang w:val="en-US"/>
        </w:rPr>
        <w:t xml:space="preserve">the </w:t>
      </w:r>
      <w:r w:rsidR="0023630F" w:rsidRPr="001905E1">
        <w:rPr>
          <w:rFonts w:ascii="Times New Roman" w:eastAsia="MS Mincho" w:hAnsi="Times New Roman" w:cs="Times New Roman"/>
          <w:bCs/>
          <w:sz w:val="24"/>
          <w:szCs w:val="24"/>
          <w:lang w:val="en-US"/>
        </w:rPr>
        <w:t>highest in the compost extract mediu</w:t>
      </w:r>
      <w:r w:rsidR="00163484" w:rsidRPr="001905E1">
        <w:rPr>
          <w:rFonts w:ascii="Times New Roman" w:eastAsia="MS Mincho" w:hAnsi="Times New Roman" w:cs="Times New Roman"/>
          <w:bCs/>
          <w:sz w:val="24"/>
          <w:szCs w:val="24"/>
          <w:lang w:val="en-US"/>
        </w:rPr>
        <w:t xml:space="preserve">m without glucose sterilized at 120°C, </w:t>
      </w:r>
      <w:r w:rsidR="0023630F" w:rsidRPr="001905E1">
        <w:rPr>
          <w:rFonts w:ascii="Times New Roman" w:eastAsia="MS Mincho" w:hAnsi="Times New Roman" w:cs="Times New Roman"/>
          <w:bCs/>
          <w:sz w:val="24"/>
          <w:szCs w:val="24"/>
          <w:lang w:val="en-US"/>
        </w:rPr>
        <w:t xml:space="preserve">our results are </w:t>
      </w:r>
      <w:r w:rsidRPr="001905E1">
        <w:rPr>
          <w:rFonts w:ascii="Times New Roman" w:eastAsia="MS Mincho" w:hAnsi="Times New Roman" w:cs="Times New Roman"/>
          <w:bCs/>
          <w:sz w:val="24"/>
          <w:szCs w:val="24"/>
          <w:lang w:val="en-US"/>
        </w:rPr>
        <w:t xml:space="preserve">in </w:t>
      </w:r>
      <w:r w:rsidR="0023630F" w:rsidRPr="001905E1">
        <w:rPr>
          <w:rFonts w:ascii="Times New Roman" w:eastAsia="MS Mincho" w:hAnsi="Times New Roman" w:cs="Times New Roman"/>
          <w:bCs/>
          <w:sz w:val="24"/>
          <w:szCs w:val="24"/>
          <w:lang w:val="en-US"/>
        </w:rPr>
        <w:t>accordance with</w:t>
      </w:r>
      <w:r w:rsidRPr="001905E1">
        <w:rPr>
          <w:rFonts w:ascii="Times New Roman" w:eastAsia="MS Mincho" w:hAnsi="Times New Roman" w:cs="Times New Roman"/>
          <w:bCs/>
          <w:sz w:val="24"/>
          <w:szCs w:val="24"/>
          <w:lang w:val="en-US"/>
        </w:rPr>
        <w:t xml:space="preserve"> that found by</w:t>
      </w:r>
      <w:r w:rsidR="0023630F" w:rsidRPr="001905E1">
        <w:rPr>
          <w:rFonts w:ascii="Times New Roman" w:eastAsia="MS Mincho" w:hAnsi="Times New Roman" w:cs="Times New Roman"/>
          <w:bCs/>
          <w:sz w:val="24"/>
          <w:szCs w:val="24"/>
          <w:lang w:val="en-US"/>
        </w:rPr>
        <w:t xml:space="preserve"> </w:t>
      </w:r>
      <w:proofErr w:type="spellStart"/>
      <w:r w:rsidR="0023630F" w:rsidRPr="001905E1">
        <w:rPr>
          <w:rFonts w:ascii="Times New Roman" w:eastAsia="MS Mincho" w:hAnsi="Times New Roman" w:cs="Times New Roman"/>
          <w:bCs/>
          <w:sz w:val="24"/>
          <w:szCs w:val="24"/>
          <w:lang w:val="en-US"/>
        </w:rPr>
        <w:t>Mouria</w:t>
      </w:r>
      <w:proofErr w:type="spellEnd"/>
      <w:r w:rsidR="0023630F" w:rsidRPr="001905E1">
        <w:rPr>
          <w:rFonts w:ascii="Times New Roman" w:eastAsia="MS Mincho" w:hAnsi="Times New Roman" w:cs="Times New Roman"/>
          <w:bCs/>
          <w:sz w:val="24"/>
          <w:szCs w:val="24"/>
          <w:lang w:val="en-US"/>
        </w:rPr>
        <w:t xml:space="preserve"> </w:t>
      </w:r>
      <w:r w:rsidR="0023630F" w:rsidRPr="001905E1">
        <w:rPr>
          <w:rFonts w:ascii="Times New Roman" w:eastAsia="MS Mincho" w:hAnsi="Times New Roman" w:cs="Times New Roman"/>
          <w:bCs/>
          <w:iCs/>
          <w:sz w:val="24"/>
          <w:szCs w:val="24"/>
          <w:lang w:val="en-US"/>
        </w:rPr>
        <w:t>et al.</w:t>
      </w:r>
      <w:r w:rsidR="00B02430" w:rsidRPr="001905E1">
        <w:rPr>
          <w:rFonts w:ascii="Times New Roman" w:eastAsia="MS Mincho" w:hAnsi="Times New Roman" w:cs="Times New Roman"/>
          <w:bCs/>
          <w:iCs/>
          <w:sz w:val="24"/>
          <w:szCs w:val="24"/>
          <w:lang w:val="en-US"/>
        </w:rPr>
        <w:t xml:space="preserve"> </w:t>
      </w:r>
      <w:r w:rsidR="00163484" w:rsidRPr="001905E1">
        <w:rPr>
          <w:rFonts w:ascii="Times New Roman" w:eastAsia="MS Mincho" w:hAnsi="Times New Roman" w:cs="Times New Roman"/>
          <w:bCs/>
          <w:sz w:val="24"/>
          <w:szCs w:val="24"/>
          <w:lang w:val="en-US"/>
        </w:rPr>
        <w:t>(2013)</w:t>
      </w:r>
      <w:r w:rsidRPr="001905E1">
        <w:rPr>
          <w:rFonts w:ascii="Times New Roman" w:eastAsia="MS Mincho" w:hAnsi="Times New Roman" w:cs="Times New Roman"/>
          <w:bCs/>
          <w:sz w:val="24"/>
          <w:szCs w:val="24"/>
          <w:lang w:val="en-US"/>
        </w:rPr>
        <w:t>, t</w:t>
      </w:r>
      <w:r w:rsidR="00163484" w:rsidRPr="001905E1">
        <w:rPr>
          <w:rFonts w:ascii="Times New Roman" w:eastAsia="MS Mincho" w:hAnsi="Times New Roman" w:cs="Times New Roman"/>
          <w:bCs/>
          <w:sz w:val="24"/>
          <w:szCs w:val="24"/>
          <w:lang w:val="en-US"/>
        </w:rPr>
        <w:t>he</w:t>
      </w:r>
      <w:r w:rsidRPr="001905E1">
        <w:rPr>
          <w:rFonts w:ascii="Times New Roman" w:eastAsia="MS Mincho" w:hAnsi="Times New Roman" w:cs="Times New Roman"/>
          <w:bCs/>
          <w:sz w:val="24"/>
          <w:szCs w:val="24"/>
          <w:lang w:val="en-US"/>
        </w:rPr>
        <w:t>y</w:t>
      </w:r>
      <w:r w:rsidR="00942946" w:rsidRPr="001905E1">
        <w:rPr>
          <w:rFonts w:ascii="Times New Roman" w:eastAsia="MS Mincho" w:hAnsi="Times New Roman" w:cs="Times New Roman"/>
          <w:bCs/>
          <w:sz w:val="24"/>
          <w:szCs w:val="24"/>
          <w:lang w:val="en-US"/>
        </w:rPr>
        <w:t xml:space="preserve"> found that the mycelia g</w:t>
      </w:r>
      <w:r w:rsidR="00163484" w:rsidRPr="001905E1">
        <w:rPr>
          <w:rFonts w:ascii="Times New Roman" w:eastAsia="MS Mincho" w:hAnsi="Times New Roman" w:cs="Times New Roman"/>
          <w:bCs/>
          <w:sz w:val="24"/>
          <w:szCs w:val="24"/>
          <w:lang w:val="en-US"/>
        </w:rPr>
        <w:t xml:space="preserve">rowth and </w:t>
      </w:r>
      <w:r w:rsidR="0023630F" w:rsidRPr="001905E1">
        <w:rPr>
          <w:rFonts w:ascii="Times New Roman" w:eastAsia="MS Mincho" w:hAnsi="Times New Roman" w:cs="Times New Roman"/>
          <w:bCs/>
          <w:sz w:val="24"/>
          <w:szCs w:val="24"/>
          <w:lang w:val="en-US"/>
        </w:rPr>
        <w:t xml:space="preserve">sporulation of five strains selected were inhibited by the extracts </w:t>
      </w:r>
      <w:r w:rsidR="00942946" w:rsidRPr="001905E1">
        <w:rPr>
          <w:rFonts w:ascii="Times New Roman" w:eastAsia="MS Mincho" w:hAnsi="Times New Roman" w:cs="Times New Roman"/>
          <w:bCs/>
          <w:sz w:val="24"/>
          <w:szCs w:val="24"/>
          <w:lang w:val="en-US"/>
        </w:rPr>
        <w:t xml:space="preserve">with </w:t>
      </w:r>
      <w:r w:rsidR="003F2A10" w:rsidRPr="001905E1">
        <w:rPr>
          <w:rFonts w:ascii="Times New Roman" w:eastAsia="MS Mincho" w:hAnsi="Times New Roman" w:cs="Times New Roman"/>
          <w:bCs/>
          <w:sz w:val="24"/>
          <w:szCs w:val="24"/>
          <w:lang w:val="en-US"/>
        </w:rPr>
        <w:t>95.24% and 100%. However,</w:t>
      </w:r>
      <w:r w:rsidR="00025AA9" w:rsidRPr="001905E1">
        <w:rPr>
          <w:rFonts w:ascii="Times New Roman" w:eastAsia="MS Mincho" w:hAnsi="Times New Roman" w:cs="Times New Roman"/>
          <w:bCs/>
          <w:sz w:val="24"/>
          <w:szCs w:val="24"/>
          <w:lang w:val="en-US"/>
        </w:rPr>
        <w:t xml:space="preserve"> </w:t>
      </w:r>
      <w:r w:rsidR="003F2A10" w:rsidRPr="001905E1">
        <w:rPr>
          <w:rFonts w:ascii="Times New Roman" w:eastAsia="MS Mincho" w:hAnsi="Times New Roman" w:cs="Times New Roman"/>
          <w:bCs/>
          <w:sz w:val="24"/>
          <w:szCs w:val="24"/>
          <w:lang w:val="en-US"/>
        </w:rPr>
        <w:t xml:space="preserve">González-Hernández et al. (2021) recorded that </w:t>
      </w:r>
      <w:r w:rsidR="00942946" w:rsidRPr="001905E1">
        <w:rPr>
          <w:rFonts w:ascii="Times New Roman" w:eastAsia="MS Mincho" w:hAnsi="Times New Roman" w:cs="Times New Roman"/>
          <w:bCs/>
          <w:sz w:val="24"/>
          <w:szCs w:val="24"/>
          <w:lang w:val="en-US"/>
        </w:rPr>
        <w:t xml:space="preserve">the teas </w:t>
      </w:r>
      <w:r w:rsidR="003F2A10" w:rsidRPr="001905E1">
        <w:rPr>
          <w:rFonts w:ascii="Times New Roman" w:eastAsia="MS Mincho" w:hAnsi="Times New Roman" w:cs="Times New Roman"/>
          <w:bCs/>
          <w:sz w:val="24"/>
          <w:szCs w:val="24"/>
          <w:lang w:val="en-US"/>
        </w:rPr>
        <w:t xml:space="preserve">compost contributed significantly </w:t>
      </w:r>
      <w:r w:rsidR="003F2A10" w:rsidRPr="001905E1">
        <w:rPr>
          <w:rFonts w:ascii="Times New Roman" w:eastAsia="MS Mincho" w:hAnsi="Times New Roman" w:cs="Times New Roman"/>
          <w:bCs/>
          <w:i/>
          <w:iCs/>
          <w:sz w:val="24"/>
          <w:szCs w:val="24"/>
          <w:lang w:val="en-US"/>
        </w:rPr>
        <w:t>in vitro</w:t>
      </w:r>
      <w:r w:rsidR="003F2A10" w:rsidRPr="001905E1">
        <w:rPr>
          <w:rFonts w:ascii="Times New Roman" w:eastAsia="MS Mincho" w:hAnsi="Times New Roman" w:cs="Times New Roman"/>
          <w:bCs/>
          <w:sz w:val="24"/>
          <w:szCs w:val="24"/>
          <w:lang w:val="en-US"/>
        </w:rPr>
        <w:t xml:space="preserve"> </w:t>
      </w:r>
      <w:r w:rsidR="00942946" w:rsidRPr="001905E1">
        <w:rPr>
          <w:rFonts w:ascii="Times New Roman" w:eastAsia="MS Mincho" w:hAnsi="Times New Roman" w:cs="Times New Roman"/>
          <w:bCs/>
          <w:sz w:val="24"/>
          <w:szCs w:val="24"/>
          <w:lang w:val="en-US"/>
        </w:rPr>
        <w:t>to block</w:t>
      </w:r>
      <w:r w:rsidR="003F2A10" w:rsidRPr="001905E1">
        <w:rPr>
          <w:rFonts w:ascii="Times New Roman" w:eastAsia="MS Mincho" w:hAnsi="Times New Roman" w:cs="Times New Roman"/>
          <w:bCs/>
          <w:sz w:val="24"/>
          <w:szCs w:val="24"/>
          <w:lang w:val="en-US"/>
        </w:rPr>
        <w:t xml:space="preserve"> the development and proliferation of </w:t>
      </w:r>
      <w:r w:rsidR="003F2A10" w:rsidRPr="001905E1">
        <w:rPr>
          <w:rFonts w:ascii="Times New Roman" w:eastAsia="MS Mincho" w:hAnsi="Times New Roman" w:cs="Times New Roman"/>
          <w:bCs/>
          <w:i/>
          <w:sz w:val="24"/>
          <w:szCs w:val="24"/>
          <w:lang w:val="en-US"/>
        </w:rPr>
        <w:t xml:space="preserve">R. </w:t>
      </w:r>
      <w:proofErr w:type="spellStart"/>
      <w:r w:rsidR="003F2A10" w:rsidRPr="001905E1">
        <w:rPr>
          <w:rFonts w:ascii="Times New Roman" w:eastAsia="MS Mincho" w:hAnsi="Times New Roman" w:cs="Times New Roman"/>
          <w:bCs/>
          <w:i/>
          <w:sz w:val="24"/>
          <w:szCs w:val="24"/>
          <w:lang w:val="en-US"/>
        </w:rPr>
        <w:t>solani</w:t>
      </w:r>
      <w:proofErr w:type="spellEnd"/>
      <w:r w:rsidR="00942946" w:rsidRPr="001905E1">
        <w:rPr>
          <w:rFonts w:ascii="Times New Roman" w:eastAsia="MS Mincho" w:hAnsi="Times New Roman" w:cs="Times New Roman"/>
          <w:bCs/>
          <w:sz w:val="24"/>
          <w:szCs w:val="24"/>
          <w:lang w:val="en-US"/>
        </w:rPr>
        <w:t xml:space="preserve"> growth.</w:t>
      </w:r>
      <w:r w:rsidR="00025AA9" w:rsidRPr="001905E1">
        <w:rPr>
          <w:rFonts w:ascii="Times New Roman" w:eastAsia="MS Mincho" w:hAnsi="Times New Roman" w:cs="Times New Roman"/>
          <w:bCs/>
          <w:sz w:val="24"/>
          <w:szCs w:val="24"/>
          <w:lang w:val="en-US"/>
        </w:rPr>
        <w:t xml:space="preserve"> </w:t>
      </w:r>
      <w:r w:rsidR="002C5810" w:rsidRPr="001905E1">
        <w:rPr>
          <w:rFonts w:ascii="Times New Roman" w:eastAsia="MS Mincho" w:hAnsi="Times New Roman" w:cs="Times New Roman"/>
          <w:bCs/>
          <w:sz w:val="24"/>
          <w:szCs w:val="24"/>
          <w:lang w:val="en-US"/>
        </w:rPr>
        <w:t>T</w:t>
      </w:r>
      <w:r w:rsidR="003F2A10" w:rsidRPr="001905E1">
        <w:rPr>
          <w:rFonts w:ascii="Times New Roman" w:eastAsia="MS Mincho" w:hAnsi="Times New Roman" w:cs="Times New Roman"/>
          <w:bCs/>
          <w:sz w:val="24"/>
          <w:szCs w:val="24"/>
          <w:lang w:val="en-US"/>
        </w:rPr>
        <w:t xml:space="preserve">he </w:t>
      </w:r>
      <w:r w:rsidR="002C5810" w:rsidRPr="001905E1">
        <w:rPr>
          <w:rFonts w:ascii="Times New Roman" w:eastAsia="MS Mincho" w:hAnsi="Times New Roman" w:cs="Times New Roman"/>
          <w:bCs/>
          <w:sz w:val="24"/>
          <w:szCs w:val="24"/>
          <w:lang w:val="en-US"/>
        </w:rPr>
        <w:t xml:space="preserve">obtained </w:t>
      </w:r>
      <w:r w:rsidR="003F2A10" w:rsidRPr="001905E1">
        <w:rPr>
          <w:rFonts w:ascii="Times New Roman" w:eastAsia="MS Mincho" w:hAnsi="Times New Roman" w:cs="Times New Roman"/>
          <w:bCs/>
          <w:sz w:val="24"/>
          <w:szCs w:val="24"/>
          <w:lang w:val="en-US"/>
        </w:rPr>
        <w:t>results showed that</w:t>
      </w:r>
      <w:r w:rsidR="002C5810" w:rsidRPr="001905E1">
        <w:rPr>
          <w:rFonts w:ascii="Times New Roman" w:eastAsia="MS Mincho" w:hAnsi="Times New Roman" w:cs="Times New Roman"/>
          <w:bCs/>
          <w:sz w:val="24"/>
          <w:szCs w:val="24"/>
          <w:lang w:val="en-US"/>
        </w:rPr>
        <w:t xml:space="preserve"> our </w:t>
      </w:r>
      <w:r w:rsidR="003F2A10" w:rsidRPr="001905E1">
        <w:rPr>
          <w:rFonts w:ascii="Times New Roman" w:eastAsia="MS Mincho" w:hAnsi="Times New Roman" w:cs="Times New Roman"/>
          <w:bCs/>
          <w:sz w:val="24"/>
          <w:szCs w:val="24"/>
          <w:lang w:val="en-US"/>
        </w:rPr>
        <w:t xml:space="preserve">compost </w:t>
      </w:r>
      <w:r w:rsidR="002C5810" w:rsidRPr="001905E1">
        <w:rPr>
          <w:rFonts w:ascii="Times New Roman" w:eastAsia="MS Mincho" w:hAnsi="Times New Roman" w:cs="Times New Roman"/>
          <w:bCs/>
          <w:sz w:val="24"/>
          <w:szCs w:val="24"/>
          <w:lang w:val="en-US"/>
        </w:rPr>
        <w:t>(</w:t>
      </w:r>
      <w:r w:rsidR="003F2A10" w:rsidRPr="001905E1">
        <w:rPr>
          <w:rFonts w:ascii="Times New Roman" w:eastAsia="MS Mincho" w:hAnsi="Times New Roman" w:cs="Times New Roman"/>
          <w:bCs/>
          <w:sz w:val="24"/>
          <w:szCs w:val="24"/>
          <w:lang w:val="en-US"/>
        </w:rPr>
        <w:t>E2</w:t>
      </w:r>
      <w:r w:rsidR="002C5810" w:rsidRPr="001905E1">
        <w:rPr>
          <w:rFonts w:ascii="Times New Roman" w:eastAsia="MS Mincho" w:hAnsi="Times New Roman" w:cs="Times New Roman"/>
          <w:bCs/>
          <w:sz w:val="24"/>
          <w:szCs w:val="24"/>
          <w:lang w:val="en-US"/>
        </w:rPr>
        <w:t>) had a suppressive effect on the three isolates and also encouraged plant development</w:t>
      </w:r>
      <w:r w:rsidR="003F2A10" w:rsidRPr="001905E1">
        <w:rPr>
          <w:rFonts w:ascii="Times New Roman" w:eastAsia="MS Mincho" w:hAnsi="Times New Roman" w:cs="Times New Roman"/>
          <w:bCs/>
          <w:sz w:val="24"/>
          <w:szCs w:val="24"/>
          <w:lang w:val="en-US"/>
        </w:rPr>
        <w:t xml:space="preserve"> as well as reported in another studies (</w:t>
      </w:r>
      <w:proofErr w:type="spellStart"/>
      <w:r w:rsidR="003F2A10" w:rsidRPr="001905E1">
        <w:rPr>
          <w:rFonts w:ascii="Times New Roman" w:eastAsia="MS Mincho" w:hAnsi="Times New Roman" w:cs="Times New Roman"/>
          <w:bCs/>
          <w:sz w:val="24"/>
          <w:szCs w:val="24"/>
          <w:lang w:val="en-US"/>
        </w:rPr>
        <w:t>Ros</w:t>
      </w:r>
      <w:proofErr w:type="spellEnd"/>
      <w:r w:rsidR="003F2A10" w:rsidRPr="001905E1">
        <w:rPr>
          <w:rFonts w:ascii="Times New Roman" w:eastAsia="MS Mincho" w:hAnsi="Times New Roman" w:cs="Times New Roman"/>
          <w:bCs/>
          <w:sz w:val="24"/>
          <w:szCs w:val="24"/>
          <w:lang w:val="en-US"/>
        </w:rPr>
        <w:t xml:space="preserve"> et al., 2020; González-Hernández et al., 2021). </w:t>
      </w:r>
    </w:p>
    <w:p w:rsidR="00B70EF8" w:rsidRPr="001905E1" w:rsidRDefault="00F93EBD" w:rsidP="00C41510">
      <w:pPr>
        <w:spacing w:line="480" w:lineRule="auto"/>
        <w:jc w:val="both"/>
        <w:rPr>
          <w:rFonts w:ascii="Times New Roman" w:eastAsia="MS Mincho" w:hAnsi="Times New Roman" w:cs="Times New Roman"/>
          <w:bCs/>
          <w:sz w:val="24"/>
          <w:szCs w:val="24"/>
          <w:lang w:val="en-US"/>
        </w:rPr>
      </w:pPr>
      <w:r w:rsidRPr="001905E1">
        <w:rPr>
          <w:rFonts w:ascii="Times New Roman" w:eastAsia="Calibri" w:hAnsi="Times New Roman" w:cs="Times New Roman"/>
          <w:sz w:val="24"/>
          <w:szCs w:val="24"/>
          <w:lang w:val="en-US"/>
        </w:rPr>
        <w:t>The</w:t>
      </w:r>
      <w:r w:rsidR="0023630F" w:rsidRPr="001905E1">
        <w:rPr>
          <w:rFonts w:ascii="Times New Roman" w:eastAsia="Calibri" w:hAnsi="Times New Roman" w:cs="Times New Roman"/>
          <w:sz w:val="24"/>
          <w:szCs w:val="24"/>
          <w:lang w:val="en-US"/>
        </w:rPr>
        <w:t xml:space="preserve"> addition of compost</w:t>
      </w:r>
      <w:r w:rsidR="002C5810" w:rsidRPr="001905E1">
        <w:rPr>
          <w:rFonts w:ascii="Times New Roman" w:eastAsia="Calibri" w:hAnsi="Times New Roman" w:cs="Times New Roman"/>
          <w:sz w:val="24"/>
          <w:szCs w:val="24"/>
          <w:lang w:val="en-US"/>
        </w:rPr>
        <w:t xml:space="preserve"> E2</w:t>
      </w:r>
      <w:r w:rsidR="0023630F" w:rsidRPr="001905E1">
        <w:rPr>
          <w:rFonts w:ascii="Times New Roman" w:eastAsia="Calibri" w:hAnsi="Times New Roman" w:cs="Times New Roman"/>
          <w:sz w:val="24"/>
          <w:szCs w:val="24"/>
          <w:lang w:val="en-US"/>
        </w:rPr>
        <w:t xml:space="preserve"> </w:t>
      </w:r>
      <w:r w:rsidR="002C5810" w:rsidRPr="001905E1">
        <w:rPr>
          <w:rFonts w:ascii="Times New Roman" w:eastAsia="Calibri" w:hAnsi="Times New Roman" w:cs="Times New Roman"/>
          <w:iCs/>
          <w:sz w:val="24"/>
          <w:szCs w:val="24"/>
          <w:lang w:val="en-US"/>
        </w:rPr>
        <w:t xml:space="preserve">to soils </w:t>
      </w:r>
      <w:r w:rsidR="0023630F" w:rsidRPr="001905E1">
        <w:rPr>
          <w:rFonts w:ascii="Times New Roman" w:eastAsia="Calibri" w:hAnsi="Times New Roman" w:cs="Times New Roman"/>
          <w:sz w:val="24"/>
          <w:szCs w:val="24"/>
          <w:lang w:val="en-US"/>
        </w:rPr>
        <w:t>contaminated with isolates (</w:t>
      </w:r>
      <w:r w:rsidR="0023630F" w:rsidRPr="001905E1">
        <w:rPr>
          <w:rFonts w:ascii="Times New Roman" w:eastAsia="Calibri" w:hAnsi="Times New Roman" w:cs="Times New Roman"/>
          <w:i/>
          <w:iCs/>
          <w:sz w:val="24"/>
          <w:szCs w:val="24"/>
          <w:lang w:val="en-US"/>
        </w:rPr>
        <w:t xml:space="preserve">F. </w:t>
      </w:r>
      <w:proofErr w:type="spellStart"/>
      <w:r w:rsidR="0023630F" w:rsidRPr="001905E1">
        <w:rPr>
          <w:rFonts w:ascii="Times New Roman" w:eastAsia="Calibri" w:hAnsi="Times New Roman" w:cs="Times New Roman"/>
          <w:i/>
          <w:iCs/>
          <w:sz w:val="24"/>
          <w:szCs w:val="24"/>
          <w:lang w:val="en-US"/>
        </w:rPr>
        <w:t>acuminatm</w:t>
      </w:r>
      <w:proofErr w:type="spellEnd"/>
      <w:r w:rsidR="0023630F" w:rsidRPr="001905E1">
        <w:rPr>
          <w:rFonts w:ascii="Times New Roman" w:eastAsia="Calibri" w:hAnsi="Times New Roman" w:cs="Times New Roman"/>
          <w:i/>
          <w:iCs/>
          <w:sz w:val="24"/>
          <w:szCs w:val="24"/>
          <w:lang w:val="en-US"/>
        </w:rPr>
        <w:t xml:space="preserve"> </w:t>
      </w:r>
      <w:r w:rsidR="0023630F" w:rsidRPr="001905E1">
        <w:rPr>
          <w:rFonts w:ascii="Times New Roman" w:eastAsia="Calibri" w:hAnsi="Times New Roman" w:cs="Times New Roman"/>
          <w:iCs/>
          <w:sz w:val="24"/>
          <w:szCs w:val="24"/>
          <w:lang w:val="en-US"/>
        </w:rPr>
        <w:t>and</w:t>
      </w:r>
      <w:r w:rsidR="0023630F" w:rsidRPr="001905E1">
        <w:rPr>
          <w:rFonts w:ascii="Times New Roman" w:eastAsia="Calibri" w:hAnsi="Times New Roman" w:cs="Times New Roman"/>
          <w:i/>
          <w:iCs/>
          <w:sz w:val="24"/>
          <w:szCs w:val="24"/>
          <w:lang w:val="en-US"/>
        </w:rPr>
        <w:t xml:space="preserve"> F. </w:t>
      </w:r>
      <w:proofErr w:type="spellStart"/>
      <w:r w:rsidR="0023630F" w:rsidRPr="001905E1">
        <w:rPr>
          <w:rFonts w:ascii="Times New Roman" w:eastAsia="Calibri" w:hAnsi="Times New Roman" w:cs="Times New Roman"/>
          <w:i/>
          <w:iCs/>
          <w:sz w:val="24"/>
          <w:szCs w:val="24"/>
          <w:lang w:val="en-US"/>
        </w:rPr>
        <w:t>solani</w:t>
      </w:r>
      <w:proofErr w:type="spellEnd"/>
      <w:r w:rsidR="0023630F" w:rsidRPr="001905E1">
        <w:rPr>
          <w:rFonts w:ascii="Times New Roman" w:eastAsia="Calibri" w:hAnsi="Times New Roman" w:cs="Times New Roman"/>
          <w:sz w:val="24"/>
          <w:szCs w:val="24"/>
          <w:lang w:val="en-US"/>
        </w:rPr>
        <w:t xml:space="preserve">) </w:t>
      </w:r>
      <w:r w:rsidR="002C5810" w:rsidRPr="001905E1">
        <w:rPr>
          <w:rFonts w:ascii="Times New Roman" w:eastAsia="Calibri" w:hAnsi="Times New Roman" w:cs="Times New Roman"/>
          <w:sz w:val="24"/>
          <w:szCs w:val="24"/>
          <w:lang w:val="en-US"/>
        </w:rPr>
        <w:t xml:space="preserve">or the spraying of the compost extract </w:t>
      </w:r>
      <w:r w:rsidR="0023630F" w:rsidRPr="001905E1">
        <w:rPr>
          <w:rFonts w:ascii="Times New Roman" w:eastAsia="Calibri" w:hAnsi="Times New Roman" w:cs="Times New Roman"/>
          <w:sz w:val="24"/>
          <w:szCs w:val="24"/>
          <w:lang w:val="en-US"/>
        </w:rPr>
        <w:t>reduced</w:t>
      </w:r>
      <w:r w:rsidR="002C5810" w:rsidRPr="001905E1">
        <w:rPr>
          <w:rFonts w:ascii="Times New Roman" w:eastAsia="Calibri" w:hAnsi="Times New Roman" w:cs="Times New Roman"/>
          <w:sz w:val="24"/>
          <w:szCs w:val="24"/>
          <w:lang w:val="en-US"/>
        </w:rPr>
        <w:t xml:space="preserve"> significantly the</w:t>
      </w:r>
      <w:r w:rsidR="0023630F" w:rsidRPr="001905E1">
        <w:rPr>
          <w:rFonts w:ascii="Times New Roman" w:eastAsia="Calibri" w:hAnsi="Times New Roman" w:cs="Times New Roman"/>
          <w:sz w:val="24"/>
          <w:szCs w:val="24"/>
          <w:lang w:val="en-US"/>
        </w:rPr>
        <w:t xml:space="preserve"> disease incidence</w:t>
      </w:r>
      <w:r w:rsidR="002C5810" w:rsidRPr="001905E1">
        <w:rPr>
          <w:rFonts w:ascii="Times New Roman" w:eastAsia="Calibri" w:hAnsi="Times New Roman" w:cs="Times New Roman"/>
          <w:sz w:val="24"/>
          <w:szCs w:val="24"/>
          <w:lang w:val="en-US"/>
        </w:rPr>
        <w:t xml:space="preserve">. The </w:t>
      </w:r>
      <w:proofErr w:type="spellStart"/>
      <w:r w:rsidR="00163484" w:rsidRPr="001905E1">
        <w:rPr>
          <w:rFonts w:ascii="Times New Roman" w:eastAsia="MS Mincho" w:hAnsi="Times New Roman" w:cs="Times New Roman"/>
          <w:bCs/>
          <w:sz w:val="24"/>
          <w:szCs w:val="24"/>
          <w:lang w:val="en-US"/>
        </w:rPr>
        <w:t>vermicompost</w:t>
      </w:r>
      <w:proofErr w:type="spellEnd"/>
      <w:r w:rsidR="00163484" w:rsidRPr="001905E1">
        <w:rPr>
          <w:rFonts w:ascii="Times New Roman" w:eastAsia="MS Mincho" w:hAnsi="Times New Roman" w:cs="Times New Roman"/>
          <w:bCs/>
          <w:sz w:val="24"/>
          <w:szCs w:val="24"/>
          <w:lang w:val="en-US"/>
        </w:rPr>
        <w:t xml:space="preserve"> compost was more </w:t>
      </w:r>
      <w:r w:rsidR="0023630F" w:rsidRPr="001905E1">
        <w:rPr>
          <w:rFonts w:ascii="Times New Roman" w:eastAsia="MS Mincho" w:hAnsi="Times New Roman" w:cs="Times New Roman"/>
          <w:bCs/>
          <w:sz w:val="24"/>
          <w:szCs w:val="24"/>
          <w:lang w:val="en-US"/>
        </w:rPr>
        <w:t xml:space="preserve">effective on promoting the growth of bean </w:t>
      </w:r>
      <w:r w:rsidR="002C5810" w:rsidRPr="001905E1">
        <w:rPr>
          <w:rFonts w:ascii="Times New Roman" w:eastAsia="MS Mincho" w:hAnsi="Times New Roman" w:cs="Times New Roman"/>
          <w:bCs/>
          <w:sz w:val="24"/>
          <w:szCs w:val="24"/>
          <w:lang w:val="en-US"/>
        </w:rPr>
        <w:t>and reducing the incidence disease (</w:t>
      </w:r>
      <w:proofErr w:type="spellStart"/>
      <w:r w:rsidR="002C5810" w:rsidRPr="001905E1">
        <w:rPr>
          <w:rFonts w:ascii="Times New Roman" w:eastAsia="MS Mincho" w:hAnsi="Times New Roman" w:cs="Times New Roman"/>
          <w:bCs/>
          <w:sz w:val="24"/>
          <w:szCs w:val="24"/>
          <w:lang w:val="en-US"/>
        </w:rPr>
        <w:t>Shanying</w:t>
      </w:r>
      <w:proofErr w:type="spellEnd"/>
      <w:r w:rsidR="002C5810" w:rsidRPr="001905E1">
        <w:rPr>
          <w:rFonts w:ascii="Times New Roman" w:eastAsia="MS Mincho" w:hAnsi="Times New Roman" w:cs="Times New Roman"/>
          <w:bCs/>
          <w:sz w:val="24"/>
          <w:szCs w:val="24"/>
          <w:lang w:val="en-US"/>
        </w:rPr>
        <w:t xml:space="preserve"> </w:t>
      </w:r>
      <w:r w:rsidR="002C5810" w:rsidRPr="001905E1">
        <w:rPr>
          <w:rFonts w:ascii="Times New Roman" w:eastAsia="MS Mincho" w:hAnsi="Times New Roman" w:cs="Times New Roman"/>
          <w:bCs/>
          <w:iCs/>
          <w:sz w:val="24"/>
          <w:szCs w:val="24"/>
          <w:lang w:val="en-US"/>
        </w:rPr>
        <w:t xml:space="preserve">et al. </w:t>
      </w:r>
      <w:r w:rsidR="002C5810" w:rsidRPr="001905E1">
        <w:rPr>
          <w:rFonts w:ascii="Times New Roman" w:eastAsia="MS Mincho" w:hAnsi="Times New Roman" w:cs="Times New Roman"/>
          <w:bCs/>
          <w:sz w:val="24"/>
          <w:szCs w:val="24"/>
          <w:lang w:val="en-US"/>
        </w:rPr>
        <w:t>2016).</w:t>
      </w:r>
      <w:r w:rsidR="0023630F" w:rsidRPr="001905E1">
        <w:rPr>
          <w:rFonts w:ascii="Times New Roman" w:eastAsia="MS Mincho" w:hAnsi="Times New Roman" w:cs="Times New Roman"/>
          <w:bCs/>
          <w:sz w:val="24"/>
          <w:szCs w:val="24"/>
          <w:lang w:val="en-US"/>
        </w:rPr>
        <w:t xml:space="preserve"> </w:t>
      </w:r>
      <w:r w:rsidR="0023630F" w:rsidRPr="001905E1">
        <w:rPr>
          <w:rFonts w:ascii="Times New Roman" w:eastAsia="Calibri" w:hAnsi="Times New Roman" w:cs="Times New Roman"/>
          <w:sz w:val="24"/>
          <w:szCs w:val="24"/>
          <w:lang w:val="en-US"/>
        </w:rPr>
        <w:t>Moreover</w:t>
      </w:r>
      <w:r w:rsidR="00163484" w:rsidRPr="001905E1">
        <w:rPr>
          <w:rFonts w:ascii="Times New Roman" w:eastAsia="Calibri" w:hAnsi="Times New Roman" w:cs="Times New Roman"/>
          <w:sz w:val="24"/>
          <w:szCs w:val="24"/>
          <w:lang w:val="en-US"/>
        </w:rPr>
        <w:t>,</w:t>
      </w:r>
      <w:r w:rsidR="0023630F" w:rsidRPr="001905E1">
        <w:rPr>
          <w:rFonts w:ascii="Times New Roman" w:eastAsia="Calibri" w:hAnsi="Times New Roman" w:cs="Times New Roman"/>
          <w:sz w:val="24"/>
          <w:szCs w:val="24"/>
          <w:lang w:val="en-US"/>
        </w:rPr>
        <w:t xml:space="preserve"> </w:t>
      </w:r>
      <w:r w:rsidR="0023630F" w:rsidRPr="001905E1">
        <w:rPr>
          <w:rFonts w:ascii="Times New Roman" w:eastAsia="MS Mincho" w:hAnsi="Times New Roman" w:cs="Times New Roman"/>
          <w:bCs/>
          <w:sz w:val="24"/>
          <w:szCs w:val="24"/>
          <w:lang w:val="en-US"/>
        </w:rPr>
        <w:t xml:space="preserve">Sahar </w:t>
      </w:r>
      <w:r w:rsidR="0023630F" w:rsidRPr="001905E1">
        <w:rPr>
          <w:rFonts w:ascii="Times New Roman" w:eastAsia="Calibri" w:hAnsi="Times New Roman" w:cs="Times New Roman"/>
          <w:iCs/>
          <w:sz w:val="24"/>
          <w:szCs w:val="24"/>
          <w:lang w:val="en-US"/>
        </w:rPr>
        <w:t>et al.</w:t>
      </w:r>
      <w:r w:rsidR="000376AF" w:rsidRPr="001905E1">
        <w:rPr>
          <w:rFonts w:ascii="Times New Roman" w:eastAsia="Calibri" w:hAnsi="Times New Roman" w:cs="Times New Roman"/>
          <w:iCs/>
          <w:sz w:val="24"/>
          <w:szCs w:val="24"/>
          <w:lang w:val="en-US"/>
        </w:rPr>
        <w:t xml:space="preserve"> </w:t>
      </w:r>
      <w:r w:rsidR="0023630F" w:rsidRPr="001905E1">
        <w:rPr>
          <w:rFonts w:ascii="Times New Roman" w:eastAsia="Calibri" w:hAnsi="Times New Roman" w:cs="Times New Roman"/>
          <w:sz w:val="24"/>
          <w:szCs w:val="24"/>
          <w:lang w:val="en-US"/>
        </w:rPr>
        <w:t xml:space="preserve">(2013) identified that </w:t>
      </w:r>
      <w:r w:rsidR="0023630F" w:rsidRPr="001905E1">
        <w:rPr>
          <w:rFonts w:ascii="Times New Roman" w:eastAsia="MS Mincho" w:hAnsi="Times New Roman" w:cs="Times New Roman"/>
          <w:bCs/>
          <w:sz w:val="24"/>
          <w:szCs w:val="24"/>
          <w:lang w:val="en-US"/>
        </w:rPr>
        <w:t>disease incidence was 18.3 % of CTP (compost-treated plants) compared with 58.9 % of non-CTP.</w:t>
      </w:r>
      <w:r w:rsidR="0023630F" w:rsidRPr="001905E1">
        <w:rPr>
          <w:rFonts w:ascii="Times New Roman" w:eastAsia="Calibri" w:hAnsi="Times New Roman" w:cs="Times New Roman"/>
          <w:sz w:val="24"/>
          <w:szCs w:val="24"/>
          <w:lang w:val="en-US"/>
        </w:rPr>
        <w:t xml:space="preserve"> </w:t>
      </w:r>
      <w:proofErr w:type="spellStart"/>
      <w:r w:rsidR="002C1DF8" w:rsidRPr="001905E1">
        <w:rPr>
          <w:rFonts w:ascii="Times New Roman" w:eastAsia="MS Mincho" w:hAnsi="Times New Roman" w:cs="Times New Roman"/>
          <w:bCs/>
          <w:sz w:val="24"/>
          <w:szCs w:val="24"/>
          <w:lang w:val="en-US"/>
        </w:rPr>
        <w:t>Ros</w:t>
      </w:r>
      <w:proofErr w:type="spellEnd"/>
      <w:r w:rsidR="002C1DF8" w:rsidRPr="001905E1">
        <w:rPr>
          <w:rFonts w:ascii="Times New Roman" w:eastAsia="MS Mincho" w:hAnsi="Times New Roman" w:cs="Times New Roman"/>
          <w:bCs/>
          <w:sz w:val="24"/>
          <w:szCs w:val="24"/>
          <w:lang w:val="en-US"/>
        </w:rPr>
        <w:t xml:space="preserve"> et al. (2020) </w:t>
      </w:r>
      <w:r w:rsidR="002C1DF8" w:rsidRPr="001905E1">
        <w:rPr>
          <w:rFonts w:ascii="Times New Roman" w:hAnsi="Times New Roman" w:cs="Times New Roman"/>
          <w:sz w:val="24"/>
          <w:szCs w:val="24"/>
          <w:lang w:val="en-US"/>
        </w:rPr>
        <w:t xml:space="preserve">suggested that compost tea extracts from onion waste enriched with </w:t>
      </w:r>
      <w:r w:rsidR="002C1DF8" w:rsidRPr="001905E1">
        <w:rPr>
          <w:rFonts w:ascii="Times New Roman" w:hAnsi="Times New Roman" w:cs="Times New Roman"/>
          <w:i/>
          <w:sz w:val="24"/>
          <w:szCs w:val="24"/>
          <w:lang w:val="en-US"/>
        </w:rPr>
        <w:t xml:space="preserve">T. </w:t>
      </w:r>
      <w:proofErr w:type="spellStart"/>
      <w:r w:rsidR="002C1DF8" w:rsidRPr="001905E1">
        <w:rPr>
          <w:rFonts w:ascii="Times New Roman" w:hAnsi="Times New Roman" w:cs="Times New Roman"/>
          <w:i/>
          <w:sz w:val="24"/>
          <w:szCs w:val="24"/>
          <w:lang w:val="en-US"/>
        </w:rPr>
        <w:t>harzianum</w:t>
      </w:r>
      <w:proofErr w:type="spellEnd"/>
      <w:r w:rsidR="002C1DF8" w:rsidRPr="001905E1">
        <w:rPr>
          <w:rFonts w:ascii="Times New Roman" w:hAnsi="Times New Roman" w:cs="Times New Roman"/>
          <w:sz w:val="24"/>
          <w:szCs w:val="24"/>
          <w:lang w:val="en-US"/>
        </w:rPr>
        <w:t xml:space="preserve"> can be used in a sustainable agriculture</w:t>
      </w:r>
      <w:r w:rsidR="00C41510" w:rsidRPr="001905E1">
        <w:rPr>
          <w:rFonts w:ascii="Times New Roman" w:hAnsi="Times New Roman" w:cs="Times New Roman"/>
          <w:sz w:val="24"/>
          <w:szCs w:val="24"/>
          <w:lang w:val="en-US"/>
        </w:rPr>
        <w:t xml:space="preserve"> and</w:t>
      </w:r>
      <w:r w:rsidR="007B2477" w:rsidRPr="001905E1">
        <w:rPr>
          <w:rFonts w:ascii="Times New Roman" w:hAnsi="Times New Roman" w:cs="Times New Roman"/>
          <w:sz w:val="24"/>
          <w:szCs w:val="24"/>
          <w:lang w:val="en-US"/>
        </w:rPr>
        <w:t xml:space="preserve"> practice in intensive cropping systems to enhance crop productivity and quality.</w:t>
      </w:r>
      <w:r w:rsidR="00393043" w:rsidRPr="001905E1">
        <w:rPr>
          <w:rFonts w:ascii="Times New Roman" w:hAnsi="Times New Roman" w:cs="Times New Roman"/>
          <w:sz w:val="24"/>
          <w:szCs w:val="24"/>
          <w:lang w:val="en-US"/>
        </w:rPr>
        <w:t xml:space="preserve"> Moreover, </w:t>
      </w:r>
      <w:r w:rsidR="00B70EF8" w:rsidRPr="001905E1">
        <w:rPr>
          <w:rFonts w:ascii="Times New Roman" w:eastAsia="MS Mincho" w:hAnsi="Times New Roman" w:cs="Times New Roman"/>
          <w:bCs/>
          <w:sz w:val="24"/>
          <w:szCs w:val="24"/>
          <w:lang w:val="en-US"/>
        </w:rPr>
        <w:t xml:space="preserve">the contribution of composts could also reduce the soil-plant transfer of </w:t>
      </w:r>
      <w:r w:rsidR="00393043" w:rsidRPr="001905E1">
        <w:rPr>
          <w:rFonts w:ascii="Times New Roman" w:eastAsia="MS Mincho" w:hAnsi="Times New Roman" w:cs="Times New Roman"/>
          <w:bCs/>
          <w:sz w:val="24"/>
          <w:szCs w:val="24"/>
          <w:lang w:val="en-US"/>
        </w:rPr>
        <w:t xml:space="preserve">abundant heavy metals in soil, </w:t>
      </w:r>
      <w:r w:rsidR="00B70EF8" w:rsidRPr="001905E1">
        <w:rPr>
          <w:rFonts w:ascii="Times New Roman" w:eastAsia="MS Mincho" w:hAnsi="Times New Roman" w:cs="Times New Roman"/>
          <w:bCs/>
          <w:sz w:val="24"/>
          <w:szCs w:val="24"/>
          <w:lang w:val="en-US"/>
        </w:rPr>
        <w:t>which is crucial to the health of population</w:t>
      </w:r>
      <w:r w:rsidR="00F92277" w:rsidRPr="001905E1">
        <w:rPr>
          <w:rFonts w:ascii="Times New Roman" w:eastAsia="MS Mincho" w:hAnsi="Times New Roman" w:cs="Times New Roman"/>
          <w:bCs/>
          <w:sz w:val="24"/>
          <w:szCs w:val="24"/>
          <w:lang w:val="en-US"/>
        </w:rPr>
        <w:t>s consuming vegetative</w:t>
      </w:r>
      <w:r w:rsidR="00393043" w:rsidRPr="001905E1">
        <w:rPr>
          <w:rFonts w:ascii="Times New Roman" w:eastAsia="MS Mincho" w:hAnsi="Times New Roman" w:cs="Times New Roman"/>
          <w:bCs/>
          <w:sz w:val="24"/>
          <w:szCs w:val="24"/>
          <w:lang w:val="en-US"/>
        </w:rPr>
        <w:t xml:space="preserve"> products (</w:t>
      </w:r>
      <w:proofErr w:type="spellStart"/>
      <w:r w:rsidR="00393043" w:rsidRPr="001905E1">
        <w:rPr>
          <w:rFonts w:ascii="Times New Roman" w:eastAsia="MS Mincho" w:hAnsi="Times New Roman" w:cs="Times New Roman"/>
          <w:bCs/>
          <w:sz w:val="24"/>
          <w:szCs w:val="24"/>
          <w:lang w:val="en-US"/>
        </w:rPr>
        <w:t>Kitabala</w:t>
      </w:r>
      <w:proofErr w:type="spellEnd"/>
      <w:r w:rsidR="00393043" w:rsidRPr="001905E1">
        <w:rPr>
          <w:rFonts w:ascii="Times New Roman" w:eastAsia="MS Mincho" w:hAnsi="Times New Roman" w:cs="Times New Roman"/>
          <w:bCs/>
          <w:sz w:val="24"/>
          <w:szCs w:val="24"/>
          <w:lang w:val="en-US"/>
        </w:rPr>
        <w:t xml:space="preserve"> et al.,</w:t>
      </w:r>
      <w:r w:rsidR="00C41510" w:rsidRPr="001905E1">
        <w:rPr>
          <w:rFonts w:ascii="Times New Roman" w:eastAsia="MS Mincho" w:hAnsi="Times New Roman" w:cs="Times New Roman"/>
          <w:bCs/>
          <w:sz w:val="24"/>
          <w:szCs w:val="24"/>
          <w:lang w:val="en-US"/>
        </w:rPr>
        <w:t xml:space="preserve"> </w:t>
      </w:r>
      <w:r w:rsidR="00393043" w:rsidRPr="001905E1">
        <w:rPr>
          <w:rFonts w:ascii="Times New Roman" w:eastAsia="MS Mincho" w:hAnsi="Times New Roman" w:cs="Times New Roman"/>
          <w:bCs/>
          <w:sz w:val="24"/>
          <w:szCs w:val="24"/>
          <w:lang w:val="en-US"/>
        </w:rPr>
        <w:t>2016).</w:t>
      </w:r>
    </w:p>
    <w:p w:rsidR="0023630F" w:rsidRPr="001905E1" w:rsidRDefault="0023630F" w:rsidP="005F3E63">
      <w:pPr>
        <w:spacing w:line="480" w:lineRule="auto"/>
        <w:jc w:val="both"/>
        <w:rPr>
          <w:rFonts w:ascii="Times New Roman" w:hAnsi="Times New Roman" w:cs="Times New Roman"/>
          <w:b/>
          <w:sz w:val="24"/>
          <w:szCs w:val="24"/>
          <w:lang w:val="en-US"/>
        </w:rPr>
      </w:pPr>
      <w:r w:rsidRPr="001905E1">
        <w:rPr>
          <w:rFonts w:ascii="Times New Roman" w:hAnsi="Times New Roman" w:cs="Times New Roman"/>
          <w:b/>
          <w:sz w:val="24"/>
          <w:szCs w:val="24"/>
          <w:lang w:val="en-US"/>
        </w:rPr>
        <w:lastRenderedPageBreak/>
        <w:t>Conclusion</w:t>
      </w:r>
    </w:p>
    <w:p w:rsidR="00B37FC9" w:rsidRPr="001905E1" w:rsidRDefault="00C41510" w:rsidP="00B245B4">
      <w:pPr>
        <w:spacing w:line="480" w:lineRule="auto"/>
        <w:jc w:val="both"/>
        <w:rPr>
          <w:rFonts w:ascii="Times New Roman" w:hAnsi="Times New Roman" w:cs="Times New Roman"/>
          <w:sz w:val="24"/>
          <w:szCs w:val="24"/>
          <w:lang w:val="en-US"/>
        </w:rPr>
      </w:pPr>
      <w:r w:rsidRPr="001905E1">
        <w:rPr>
          <w:rFonts w:ascii="Times New Roman" w:eastAsia="Calibri" w:hAnsi="Times New Roman" w:cs="Times New Roman"/>
          <w:sz w:val="24"/>
          <w:szCs w:val="24"/>
          <w:lang w:val="en-US"/>
        </w:rPr>
        <w:t>The a</w:t>
      </w:r>
      <w:r w:rsidR="00B37FC9" w:rsidRPr="001905E1">
        <w:rPr>
          <w:rFonts w:ascii="Times New Roman" w:eastAsia="Calibri" w:hAnsi="Times New Roman" w:cs="Times New Roman"/>
          <w:sz w:val="24"/>
          <w:szCs w:val="24"/>
          <w:lang w:val="en-US"/>
        </w:rPr>
        <w:t>nalysis</w:t>
      </w:r>
      <w:r w:rsidR="00B37FC9" w:rsidRPr="001905E1">
        <w:rPr>
          <w:lang w:val="en-US"/>
        </w:rPr>
        <w:t xml:space="preserve"> </w:t>
      </w:r>
      <w:r w:rsidR="00B37FC9" w:rsidRPr="001905E1">
        <w:rPr>
          <w:rFonts w:ascii="Times New Roman" w:eastAsia="Calibri" w:hAnsi="Times New Roman" w:cs="Times New Roman"/>
          <w:sz w:val="24"/>
          <w:szCs w:val="24"/>
          <w:lang w:val="en-US"/>
        </w:rPr>
        <w:t xml:space="preserve">of the biological and physicochemical parameters of </w:t>
      </w:r>
      <w:r w:rsidRPr="001905E1">
        <w:rPr>
          <w:rFonts w:ascii="Times New Roman" w:eastAsia="Calibri" w:hAnsi="Times New Roman" w:cs="Times New Roman"/>
          <w:sz w:val="24"/>
          <w:szCs w:val="24"/>
          <w:lang w:val="en-US"/>
        </w:rPr>
        <w:t xml:space="preserve">our compost </w:t>
      </w:r>
      <w:r w:rsidR="00B37FC9" w:rsidRPr="001905E1">
        <w:rPr>
          <w:rFonts w:ascii="Times New Roman" w:eastAsia="Calibri" w:hAnsi="Times New Roman" w:cs="Times New Roman"/>
          <w:sz w:val="24"/>
          <w:szCs w:val="24"/>
          <w:lang w:val="en-US"/>
        </w:rPr>
        <w:t>(E2) has revealed a</w:t>
      </w:r>
      <w:r w:rsidRPr="001905E1">
        <w:rPr>
          <w:rFonts w:ascii="Times New Roman" w:eastAsia="Calibri" w:hAnsi="Times New Roman" w:cs="Times New Roman"/>
          <w:sz w:val="24"/>
          <w:szCs w:val="24"/>
          <w:lang w:val="en-US"/>
        </w:rPr>
        <w:t xml:space="preserve">n abundance </w:t>
      </w:r>
      <w:r w:rsidR="00B37FC9" w:rsidRPr="001905E1">
        <w:rPr>
          <w:rFonts w:ascii="Times New Roman" w:eastAsia="Calibri" w:hAnsi="Times New Roman" w:cs="Times New Roman"/>
          <w:bCs/>
          <w:noProof/>
          <w:sz w:val="24"/>
          <w:szCs w:val="24"/>
          <w:lang w:val="en-US" w:eastAsia="fr-FR"/>
        </w:rPr>
        <w:t>of mic</w:t>
      </w:r>
      <w:r w:rsidRPr="001905E1">
        <w:rPr>
          <w:rFonts w:ascii="Times New Roman" w:eastAsia="Calibri" w:hAnsi="Times New Roman" w:cs="Times New Roman"/>
          <w:bCs/>
          <w:noProof/>
          <w:sz w:val="24"/>
          <w:szCs w:val="24"/>
          <w:lang w:val="en-US" w:eastAsia="fr-FR"/>
        </w:rPr>
        <w:t>robial population</w:t>
      </w:r>
      <w:r w:rsidR="00B37FC9" w:rsidRPr="001905E1">
        <w:rPr>
          <w:rFonts w:ascii="Times New Roman" w:eastAsia="Calibri" w:hAnsi="Times New Roman" w:cs="Times New Roman"/>
          <w:bCs/>
          <w:noProof/>
          <w:sz w:val="24"/>
          <w:szCs w:val="24"/>
          <w:lang w:val="en-US" w:eastAsia="fr-FR"/>
        </w:rPr>
        <w:t>.</w:t>
      </w:r>
      <w:r w:rsidR="00B37FC9" w:rsidRPr="001905E1">
        <w:rPr>
          <w:rFonts w:ascii="Times New Roman" w:eastAsia="Calibri" w:hAnsi="Times New Roman" w:cs="Times New Roman"/>
          <w:sz w:val="24"/>
          <w:szCs w:val="24"/>
          <w:lang w:val="en-US"/>
        </w:rPr>
        <w:t xml:space="preserve"> </w:t>
      </w:r>
      <w:r w:rsidR="007D5EEC" w:rsidRPr="001905E1">
        <w:rPr>
          <w:rFonts w:ascii="Times New Roman" w:eastAsia="Calibri" w:hAnsi="Times New Roman" w:cs="Times New Roman"/>
          <w:sz w:val="24"/>
          <w:szCs w:val="24"/>
          <w:lang w:val="en-US"/>
        </w:rPr>
        <w:t>O</w:t>
      </w:r>
      <w:r w:rsidR="00A76F15" w:rsidRPr="001905E1">
        <w:rPr>
          <w:rFonts w:ascii="Times New Roman" w:eastAsia="Calibri" w:hAnsi="Times New Roman" w:cs="Times New Roman"/>
          <w:sz w:val="24"/>
          <w:szCs w:val="24"/>
          <w:lang w:val="en-US"/>
        </w:rPr>
        <w:t>ur compost was characterized by a</w:t>
      </w:r>
      <w:r w:rsidR="00B37FC9" w:rsidRPr="001905E1">
        <w:rPr>
          <w:rFonts w:ascii="Times New Roman" w:eastAsia="Calibri" w:hAnsi="Times New Roman" w:cs="Times New Roman"/>
          <w:sz w:val="24"/>
          <w:szCs w:val="24"/>
          <w:lang w:val="en-US"/>
        </w:rPr>
        <w:t xml:space="preserve"> good biodegradation of organic matter, an </w:t>
      </w:r>
      <w:proofErr w:type="spellStart"/>
      <w:r w:rsidR="00B37FC9" w:rsidRPr="001905E1">
        <w:rPr>
          <w:rFonts w:ascii="Times New Roman" w:eastAsia="Calibri" w:hAnsi="Times New Roman" w:cs="Times New Roman"/>
          <w:sz w:val="24"/>
          <w:szCs w:val="24"/>
          <w:lang w:val="en-US"/>
        </w:rPr>
        <w:t>alcaline</w:t>
      </w:r>
      <w:proofErr w:type="spellEnd"/>
      <w:r w:rsidR="00B37FC9" w:rsidRPr="001905E1">
        <w:rPr>
          <w:rFonts w:ascii="Times New Roman" w:eastAsia="Calibri" w:hAnsi="Times New Roman" w:cs="Times New Roman"/>
          <w:sz w:val="24"/>
          <w:szCs w:val="24"/>
          <w:lang w:val="en-US"/>
        </w:rPr>
        <w:t xml:space="preserve"> value of pH and a </w:t>
      </w:r>
      <w:r w:rsidR="00A76F15" w:rsidRPr="001905E1">
        <w:rPr>
          <w:rFonts w:ascii="Times New Roman" w:eastAsia="Calibri" w:hAnsi="Times New Roman" w:cs="Times New Roman"/>
          <w:sz w:val="24"/>
          <w:szCs w:val="24"/>
          <w:lang w:val="en-US"/>
        </w:rPr>
        <w:t xml:space="preserve">richness </w:t>
      </w:r>
      <w:r w:rsidR="00B37FC9" w:rsidRPr="001905E1">
        <w:rPr>
          <w:rFonts w:ascii="Times New Roman" w:eastAsia="Calibri" w:hAnsi="Times New Roman" w:cs="Times New Roman"/>
          <w:sz w:val="24"/>
          <w:szCs w:val="24"/>
          <w:lang w:val="en-US"/>
        </w:rPr>
        <w:t xml:space="preserve">of </w:t>
      </w:r>
      <w:proofErr w:type="spellStart"/>
      <w:r w:rsidR="00A76F15" w:rsidRPr="001905E1">
        <w:rPr>
          <w:rFonts w:ascii="Times New Roman" w:eastAsia="Calibri" w:hAnsi="Times New Roman" w:cs="Times New Roman"/>
          <w:kern w:val="24"/>
          <w:sz w:val="24"/>
          <w:szCs w:val="24"/>
          <w:lang w:val="en-US" w:eastAsia="fr-FR"/>
        </w:rPr>
        <w:t>h</w:t>
      </w:r>
      <w:r w:rsidR="00B37FC9" w:rsidRPr="001905E1">
        <w:rPr>
          <w:rFonts w:ascii="Times New Roman" w:eastAsia="Calibri" w:hAnsi="Times New Roman" w:cs="Times New Roman"/>
          <w:kern w:val="24"/>
          <w:sz w:val="24"/>
          <w:szCs w:val="24"/>
          <w:lang w:val="en-US" w:eastAsia="fr-FR"/>
        </w:rPr>
        <w:t>umic</w:t>
      </w:r>
      <w:proofErr w:type="spellEnd"/>
      <w:r w:rsidR="00B37FC9" w:rsidRPr="001905E1">
        <w:rPr>
          <w:rFonts w:ascii="Times New Roman" w:eastAsia="Calibri" w:hAnsi="Times New Roman" w:cs="Times New Roman"/>
          <w:kern w:val="24"/>
          <w:sz w:val="24"/>
          <w:szCs w:val="24"/>
          <w:lang w:val="en-US" w:eastAsia="fr-FR"/>
        </w:rPr>
        <w:t xml:space="preserve"> and </w:t>
      </w:r>
      <w:proofErr w:type="spellStart"/>
      <w:r w:rsidR="00B37FC9" w:rsidRPr="001905E1">
        <w:rPr>
          <w:rFonts w:ascii="Times New Roman" w:eastAsia="Calibri" w:hAnsi="Times New Roman" w:cs="Times New Roman"/>
          <w:kern w:val="24"/>
          <w:sz w:val="24"/>
          <w:szCs w:val="24"/>
          <w:lang w:val="en-US" w:eastAsia="fr-FR"/>
        </w:rPr>
        <w:t>fulvic</w:t>
      </w:r>
      <w:proofErr w:type="spellEnd"/>
      <w:r w:rsidR="00B37FC9" w:rsidRPr="001905E1">
        <w:rPr>
          <w:rFonts w:ascii="Times New Roman" w:eastAsia="Calibri" w:hAnsi="Times New Roman" w:cs="Times New Roman"/>
          <w:kern w:val="24"/>
          <w:sz w:val="24"/>
          <w:szCs w:val="24"/>
          <w:lang w:val="en-US" w:eastAsia="fr-FR"/>
        </w:rPr>
        <w:t xml:space="preserve"> acids. The </w:t>
      </w:r>
      <w:r w:rsidR="00A76F15" w:rsidRPr="001905E1">
        <w:rPr>
          <w:rFonts w:ascii="Times New Roman" w:eastAsia="Calibri" w:hAnsi="Times New Roman" w:cs="Times New Roman"/>
          <w:kern w:val="24"/>
          <w:sz w:val="24"/>
          <w:szCs w:val="24"/>
          <w:lang w:val="en-US" w:eastAsia="fr-FR"/>
        </w:rPr>
        <w:t xml:space="preserve">compost extract </w:t>
      </w:r>
      <w:r w:rsidR="00B37FC9" w:rsidRPr="001905E1">
        <w:rPr>
          <w:rFonts w:ascii="Times New Roman" w:eastAsia="Calibri" w:hAnsi="Times New Roman" w:cs="Times New Roman"/>
          <w:kern w:val="24"/>
          <w:sz w:val="24"/>
          <w:szCs w:val="24"/>
          <w:lang w:val="en-US" w:eastAsia="fr-FR"/>
        </w:rPr>
        <w:t>inhibit</w:t>
      </w:r>
      <w:r w:rsidR="00A76F15" w:rsidRPr="001905E1">
        <w:rPr>
          <w:rFonts w:ascii="Times New Roman" w:eastAsia="Calibri" w:hAnsi="Times New Roman" w:cs="Times New Roman"/>
          <w:kern w:val="24"/>
          <w:sz w:val="24"/>
          <w:szCs w:val="24"/>
          <w:lang w:val="en-US" w:eastAsia="fr-FR"/>
        </w:rPr>
        <w:t xml:space="preserve">ed </w:t>
      </w:r>
      <w:r w:rsidR="00B37FC9" w:rsidRPr="001905E1">
        <w:rPr>
          <w:rFonts w:ascii="Times New Roman" w:eastAsia="Calibri" w:hAnsi="Times New Roman" w:cs="Times New Roman"/>
          <w:kern w:val="24"/>
          <w:sz w:val="24"/>
          <w:szCs w:val="24"/>
          <w:lang w:val="en-US" w:eastAsia="fr-FR"/>
        </w:rPr>
        <w:t>and reduc</w:t>
      </w:r>
      <w:r w:rsidR="00A76F15" w:rsidRPr="001905E1">
        <w:rPr>
          <w:rFonts w:ascii="Times New Roman" w:eastAsia="Calibri" w:hAnsi="Times New Roman" w:cs="Times New Roman"/>
          <w:kern w:val="24"/>
          <w:sz w:val="24"/>
          <w:szCs w:val="24"/>
          <w:lang w:val="en-US" w:eastAsia="fr-FR"/>
        </w:rPr>
        <w:t>ed the mycelia</w:t>
      </w:r>
      <w:r w:rsidR="00B37FC9" w:rsidRPr="001905E1">
        <w:rPr>
          <w:rFonts w:ascii="Times New Roman" w:eastAsia="Calibri" w:hAnsi="Times New Roman" w:cs="Times New Roman"/>
          <w:kern w:val="24"/>
          <w:sz w:val="24"/>
          <w:szCs w:val="24"/>
          <w:lang w:val="en-US" w:eastAsia="fr-FR"/>
        </w:rPr>
        <w:t xml:space="preserve"> growth, </w:t>
      </w:r>
      <w:r w:rsidR="008E559D" w:rsidRPr="001905E1">
        <w:rPr>
          <w:rFonts w:ascii="Times New Roman" w:eastAsia="Calibri" w:hAnsi="Times New Roman" w:cs="Times New Roman"/>
          <w:kern w:val="24"/>
          <w:sz w:val="24"/>
          <w:szCs w:val="24"/>
          <w:lang w:val="en-US" w:eastAsia="fr-FR"/>
        </w:rPr>
        <w:t xml:space="preserve">sporulation and spore </w:t>
      </w:r>
      <w:r w:rsidR="00B37FC9" w:rsidRPr="001905E1">
        <w:rPr>
          <w:rFonts w:ascii="Times New Roman" w:eastAsia="Calibri" w:hAnsi="Times New Roman" w:cs="Times New Roman"/>
          <w:kern w:val="24"/>
          <w:sz w:val="24"/>
          <w:szCs w:val="24"/>
          <w:lang w:val="en-US" w:eastAsia="fr-FR"/>
        </w:rPr>
        <w:t>germination of</w:t>
      </w:r>
      <w:r w:rsidR="00A76F15" w:rsidRPr="001905E1">
        <w:rPr>
          <w:rFonts w:ascii="Times New Roman" w:eastAsia="Calibri" w:hAnsi="Times New Roman" w:cs="Times New Roman"/>
          <w:kern w:val="24"/>
          <w:sz w:val="24"/>
          <w:szCs w:val="24"/>
          <w:lang w:val="en-US" w:eastAsia="fr-FR"/>
        </w:rPr>
        <w:t xml:space="preserve"> the</w:t>
      </w:r>
      <w:r w:rsidR="00B37FC9" w:rsidRPr="001905E1">
        <w:rPr>
          <w:rFonts w:ascii="Times New Roman" w:eastAsia="Calibri" w:hAnsi="Times New Roman" w:cs="Times New Roman"/>
          <w:kern w:val="24"/>
          <w:sz w:val="24"/>
          <w:szCs w:val="24"/>
          <w:lang w:val="en-US" w:eastAsia="fr-FR"/>
        </w:rPr>
        <w:t xml:space="preserve"> </w:t>
      </w:r>
      <w:r w:rsidR="00A76F15" w:rsidRPr="001905E1">
        <w:rPr>
          <w:rFonts w:ascii="Times New Roman" w:eastAsia="Calibri" w:hAnsi="Times New Roman" w:cs="Times New Roman"/>
          <w:kern w:val="24"/>
          <w:sz w:val="24"/>
          <w:szCs w:val="24"/>
          <w:lang w:val="en-US" w:eastAsia="fr-FR"/>
        </w:rPr>
        <w:t xml:space="preserve">three pathogenic fungi </w:t>
      </w:r>
      <w:r w:rsidR="00B37FC9" w:rsidRPr="001905E1">
        <w:rPr>
          <w:rFonts w:ascii="Times New Roman" w:eastAsia="Calibri" w:hAnsi="Times New Roman" w:cs="Times New Roman"/>
          <w:sz w:val="24"/>
          <w:szCs w:val="24"/>
          <w:lang w:val="en-US"/>
        </w:rPr>
        <w:t>(</w:t>
      </w:r>
      <w:proofErr w:type="spellStart"/>
      <w:proofErr w:type="gramStart"/>
      <w:r w:rsidR="00B37FC9" w:rsidRPr="001905E1">
        <w:rPr>
          <w:rFonts w:ascii="Times New Roman" w:eastAsia="Calibri" w:hAnsi="Times New Roman" w:cs="Times New Roman"/>
          <w:i/>
          <w:sz w:val="24"/>
          <w:szCs w:val="24"/>
          <w:lang w:val="en-US"/>
        </w:rPr>
        <w:t>F</w:t>
      </w:r>
      <w:r w:rsidR="00A76F15" w:rsidRPr="001905E1">
        <w:rPr>
          <w:rFonts w:ascii="Times New Roman" w:eastAsia="Calibri" w:hAnsi="Times New Roman" w:cs="Times New Roman"/>
          <w:i/>
          <w:sz w:val="24"/>
          <w:szCs w:val="24"/>
          <w:lang w:val="en-US"/>
        </w:rPr>
        <w:t>.</w:t>
      </w:r>
      <w:r w:rsidR="00B37FC9" w:rsidRPr="001905E1">
        <w:rPr>
          <w:rFonts w:ascii="Times New Roman" w:eastAsia="Calibri" w:hAnsi="Times New Roman" w:cs="Times New Roman"/>
          <w:i/>
          <w:sz w:val="24"/>
          <w:szCs w:val="24"/>
          <w:lang w:val="en-US"/>
        </w:rPr>
        <w:t>solani</w:t>
      </w:r>
      <w:proofErr w:type="spellEnd"/>
      <w:proofErr w:type="gramEnd"/>
      <w:r w:rsidR="00B37FC9" w:rsidRPr="001905E1">
        <w:rPr>
          <w:rFonts w:ascii="Times New Roman" w:eastAsia="Calibri" w:hAnsi="Times New Roman" w:cs="Times New Roman"/>
          <w:sz w:val="24"/>
          <w:szCs w:val="24"/>
          <w:lang w:val="en-US"/>
        </w:rPr>
        <w:t xml:space="preserve">, </w:t>
      </w:r>
      <w:proofErr w:type="spellStart"/>
      <w:r w:rsidR="00B37FC9" w:rsidRPr="001905E1">
        <w:rPr>
          <w:rFonts w:ascii="Times New Roman" w:eastAsia="Calibri" w:hAnsi="Times New Roman" w:cs="Times New Roman"/>
          <w:i/>
          <w:sz w:val="24"/>
          <w:szCs w:val="24"/>
          <w:lang w:val="en-US"/>
        </w:rPr>
        <w:t>F</w:t>
      </w:r>
      <w:r w:rsidR="00A76F15" w:rsidRPr="001905E1">
        <w:rPr>
          <w:rFonts w:ascii="Times New Roman" w:eastAsia="Calibri" w:hAnsi="Times New Roman" w:cs="Times New Roman"/>
          <w:i/>
          <w:sz w:val="24"/>
          <w:szCs w:val="24"/>
          <w:lang w:val="en-US"/>
        </w:rPr>
        <w:t>.acuminatum</w:t>
      </w:r>
      <w:proofErr w:type="spellEnd"/>
      <w:r w:rsidR="00A76F15" w:rsidRPr="001905E1">
        <w:rPr>
          <w:rFonts w:ascii="Times New Roman" w:eastAsia="Calibri" w:hAnsi="Times New Roman" w:cs="Times New Roman"/>
          <w:i/>
          <w:sz w:val="24"/>
          <w:szCs w:val="24"/>
          <w:lang w:val="en-US"/>
        </w:rPr>
        <w:t xml:space="preserve"> </w:t>
      </w:r>
      <w:r w:rsidR="00A76F15" w:rsidRPr="001905E1">
        <w:rPr>
          <w:rFonts w:ascii="Times New Roman" w:eastAsia="Calibri" w:hAnsi="Times New Roman" w:cs="Times New Roman"/>
          <w:iCs/>
          <w:sz w:val="24"/>
          <w:szCs w:val="24"/>
          <w:lang w:val="en-US"/>
        </w:rPr>
        <w:t xml:space="preserve">and </w:t>
      </w:r>
      <w:proofErr w:type="spellStart"/>
      <w:r w:rsidR="00B37FC9" w:rsidRPr="001905E1">
        <w:rPr>
          <w:rFonts w:ascii="Times New Roman" w:eastAsia="Calibri" w:hAnsi="Times New Roman" w:cs="Times New Roman"/>
          <w:i/>
          <w:sz w:val="24"/>
          <w:szCs w:val="24"/>
          <w:lang w:val="en-US"/>
        </w:rPr>
        <w:t>Alternaria</w:t>
      </w:r>
      <w:proofErr w:type="spellEnd"/>
      <w:r w:rsidR="00B37FC9" w:rsidRPr="001905E1">
        <w:rPr>
          <w:rFonts w:ascii="Times New Roman" w:eastAsia="Calibri" w:hAnsi="Times New Roman" w:cs="Times New Roman"/>
          <w:i/>
          <w:sz w:val="24"/>
          <w:szCs w:val="24"/>
          <w:lang w:val="en-US"/>
        </w:rPr>
        <w:t xml:space="preserve"> </w:t>
      </w:r>
      <w:proofErr w:type="spellStart"/>
      <w:r w:rsidR="00B37FC9" w:rsidRPr="001905E1">
        <w:rPr>
          <w:rFonts w:ascii="Times New Roman" w:eastAsia="Calibri" w:hAnsi="Times New Roman" w:cs="Times New Roman"/>
          <w:i/>
          <w:sz w:val="24"/>
          <w:szCs w:val="24"/>
          <w:lang w:val="en-US"/>
        </w:rPr>
        <w:t>sp</w:t>
      </w:r>
      <w:proofErr w:type="spellEnd"/>
      <w:r w:rsidR="00B37FC9" w:rsidRPr="001905E1">
        <w:rPr>
          <w:rFonts w:ascii="Times New Roman" w:eastAsia="Calibri" w:hAnsi="Times New Roman" w:cs="Times New Roman"/>
          <w:i/>
          <w:sz w:val="24"/>
          <w:szCs w:val="24"/>
          <w:lang w:val="en-US"/>
        </w:rPr>
        <w:t>)</w:t>
      </w:r>
      <w:r w:rsidR="00A76F15" w:rsidRPr="001905E1">
        <w:rPr>
          <w:rFonts w:ascii="Times New Roman" w:eastAsia="Calibri" w:hAnsi="Times New Roman" w:cs="Times New Roman"/>
          <w:kern w:val="24"/>
          <w:sz w:val="24"/>
          <w:szCs w:val="24"/>
          <w:lang w:val="en-US" w:eastAsia="fr-FR"/>
        </w:rPr>
        <w:t>.</w:t>
      </w:r>
      <w:r w:rsidR="00B37FC9" w:rsidRPr="001905E1">
        <w:rPr>
          <w:rFonts w:ascii="Times New Roman" w:eastAsia="Calibri" w:hAnsi="Times New Roman" w:cs="Times New Roman"/>
          <w:kern w:val="24"/>
          <w:sz w:val="24"/>
          <w:szCs w:val="24"/>
          <w:lang w:val="en-US" w:eastAsia="fr-FR"/>
        </w:rPr>
        <w:t xml:space="preserve"> </w:t>
      </w:r>
      <w:r w:rsidR="00A76F15" w:rsidRPr="001905E1">
        <w:rPr>
          <w:rFonts w:ascii="Times New Roman" w:eastAsia="Calibri" w:hAnsi="Times New Roman" w:cs="Times New Roman"/>
          <w:kern w:val="24"/>
          <w:sz w:val="24"/>
          <w:szCs w:val="24"/>
          <w:lang w:val="en-US" w:eastAsia="fr-FR"/>
        </w:rPr>
        <w:t>Our compost suppressed the</w:t>
      </w:r>
      <w:r w:rsidR="00B37FC9" w:rsidRPr="001905E1">
        <w:rPr>
          <w:rFonts w:ascii="Times New Roman" w:eastAsia="Calibri" w:hAnsi="Times New Roman" w:cs="Times New Roman"/>
          <w:kern w:val="24"/>
          <w:sz w:val="24"/>
          <w:szCs w:val="24"/>
          <w:lang w:val="en-US" w:eastAsia="fr-FR"/>
        </w:rPr>
        <w:t xml:space="preserve"> soil born and leaf </w:t>
      </w:r>
      <w:r w:rsidR="00A76F15" w:rsidRPr="001905E1">
        <w:rPr>
          <w:rFonts w:ascii="Times New Roman" w:eastAsia="Calibri" w:hAnsi="Times New Roman" w:cs="Times New Roman"/>
          <w:kern w:val="24"/>
          <w:sz w:val="24"/>
          <w:szCs w:val="24"/>
          <w:lang w:val="en-US" w:eastAsia="fr-FR"/>
        </w:rPr>
        <w:t>on tomato plants.</w:t>
      </w:r>
      <w:r w:rsidR="00A76F15" w:rsidRPr="001905E1">
        <w:rPr>
          <w:rFonts w:ascii="Times New Roman" w:eastAsia="Calibri" w:hAnsi="Times New Roman" w:cs="Times New Roman"/>
          <w:sz w:val="24"/>
          <w:szCs w:val="24"/>
          <w:lang w:val="en-US"/>
        </w:rPr>
        <w:t xml:space="preserve"> The compost E2 has proved an organic amendment for suppressing plant diseases and for protecting the culture. We </w:t>
      </w:r>
      <w:r w:rsidR="00A76F15" w:rsidRPr="001905E1">
        <w:rPr>
          <w:rFonts w:ascii="Times New Roman" w:eastAsia="Calibri" w:hAnsi="Times New Roman" w:cs="Times New Roman"/>
          <w:kern w:val="24"/>
          <w:sz w:val="24"/>
          <w:szCs w:val="24"/>
          <w:lang w:val="en-US" w:eastAsia="fr-FR"/>
        </w:rPr>
        <w:t>conclude</w:t>
      </w:r>
      <w:r w:rsidR="00B37FC9" w:rsidRPr="001905E1">
        <w:rPr>
          <w:rFonts w:ascii="Times New Roman" w:eastAsia="Calibri" w:hAnsi="Times New Roman" w:cs="Times New Roman"/>
          <w:kern w:val="24"/>
          <w:sz w:val="24"/>
          <w:szCs w:val="24"/>
          <w:lang w:val="en-US" w:eastAsia="fr-FR"/>
        </w:rPr>
        <w:t xml:space="preserve"> </w:t>
      </w:r>
      <w:r w:rsidR="00A76F15" w:rsidRPr="001905E1">
        <w:rPr>
          <w:rFonts w:ascii="Times New Roman" w:eastAsia="Calibri" w:hAnsi="Times New Roman" w:cs="Times New Roman"/>
          <w:kern w:val="24"/>
          <w:sz w:val="24"/>
          <w:szCs w:val="24"/>
          <w:lang w:val="en-US" w:eastAsia="fr-FR"/>
        </w:rPr>
        <w:t xml:space="preserve">that our compost is promoted as </w:t>
      </w:r>
      <w:r w:rsidR="00A76F15" w:rsidRPr="001905E1">
        <w:rPr>
          <w:rFonts w:ascii="Times New Roman" w:eastAsia="Calibri" w:hAnsi="Times New Roman" w:cs="Times New Roman"/>
          <w:sz w:val="24"/>
          <w:szCs w:val="24"/>
          <w:lang w:val="en-US"/>
        </w:rPr>
        <w:t xml:space="preserve">an alternative of </w:t>
      </w:r>
      <w:r w:rsidR="00B37FC9" w:rsidRPr="001905E1">
        <w:rPr>
          <w:rFonts w:ascii="Times New Roman" w:eastAsia="Calibri" w:hAnsi="Times New Roman" w:cs="Times New Roman"/>
          <w:sz w:val="24"/>
          <w:szCs w:val="24"/>
          <w:lang w:val="en-US"/>
        </w:rPr>
        <w:t xml:space="preserve">biological </w:t>
      </w:r>
      <w:r w:rsidR="00A76F15" w:rsidRPr="001905E1">
        <w:rPr>
          <w:rFonts w:ascii="Times New Roman" w:eastAsia="Calibri" w:hAnsi="Times New Roman" w:cs="Times New Roman"/>
          <w:sz w:val="24"/>
          <w:szCs w:val="24"/>
          <w:lang w:val="en-US"/>
        </w:rPr>
        <w:t xml:space="preserve">control </w:t>
      </w:r>
      <w:r w:rsidR="00B245B4" w:rsidRPr="001905E1">
        <w:rPr>
          <w:rFonts w:ascii="Times New Roman" w:eastAsia="Calibri" w:hAnsi="Times New Roman" w:cs="Times New Roman"/>
          <w:sz w:val="24"/>
          <w:szCs w:val="24"/>
          <w:lang w:val="en-US"/>
        </w:rPr>
        <w:t>to protect crop</w:t>
      </w:r>
      <w:r w:rsidR="00A76F15" w:rsidRPr="001905E1">
        <w:rPr>
          <w:rFonts w:ascii="Times New Roman" w:eastAsia="Calibri" w:hAnsi="Times New Roman" w:cs="Times New Roman"/>
          <w:sz w:val="24"/>
          <w:szCs w:val="24"/>
          <w:lang w:val="en-US"/>
        </w:rPr>
        <w:t xml:space="preserve">s and can be </w:t>
      </w:r>
      <w:r w:rsidR="00B37FC9" w:rsidRPr="001905E1">
        <w:rPr>
          <w:rFonts w:ascii="Times New Roman" w:eastAsia="Calibri" w:hAnsi="Times New Roman" w:cs="Times New Roman"/>
          <w:sz w:val="24"/>
          <w:szCs w:val="24"/>
          <w:lang w:val="en-US"/>
        </w:rPr>
        <w:t xml:space="preserve">used as soil </w:t>
      </w:r>
      <w:r w:rsidR="00A76F15" w:rsidRPr="001905E1">
        <w:rPr>
          <w:rFonts w:ascii="Times New Roman" w:eastAsia="Calibri" w:hAnsi="Times New Roman" w:cs="Times New Roman"/>
          <w:sz w:val="24"/>
          <w:szCs w:val="24"/>
          <w:lang w:val="en-US"/>
        </w:rPr>
        <w:t>fertilize</w:t>
      </w:r>
      <w:r w:rsidR="00B37FC9" w:rsidRPr="001905E1">
        <w:rPr>
          <w:rFonts w:ascii="Times New Roman" w:eastAsia="Calibri" w:hAnsi="Times New Roman" w:cs="Times New Roman"/>
          <w:sz w:val="24"/>
          <w:szCs w:val="24"/>
          <w:lang w:val="en-US"/>
        </w:rPr>
        <w:t>r in agriculture</w:t>
      </w:r>
      <w:r w:rsidR="00B245B4" w:rsidRPr="001905E1">
        <w:rPr>
          <w:rFonts w:ascii="Times New Roman" w:eastAsia="Calibri" w:hAnsi="Times New Roman" w:cs="Times New Roman"/>
          <w:sz w:val="24"/>
          <w:szCs w:val="24"/>
          <w:lang w:val="en-US"/>
        </w:rPr>
        <w:t>.</w:t>
      </w:r>
      <w:r w:rsidR="00B37FC9" w:rsidRPr="001905E1">
        <w:rPr>
          <w:rFonts w:ascii="Times New Roman" w:eastAsia="Calibri" w:hAnsi="Times New Roman" w:cs="Times New Roman"/>
          <w:sz w:val="24"/>
          <w:szCs w:val="24"/>
          <w:lang w:val="en-US"/>
        </w:rPr>
        <w:t xml:space="preserve"> </w:t>
      </w:r>
    </w:p>
    <w:p w:rsidR="0023630F" w:rsidRPr="001905E1" w:rsidRDefault="0023630F" w:rsidP="00240430">
      <w:pPr>
        <w:spacing w:line="480" w:lineRule="auto"/>
        <w:rPr>
          <w:rFonts w:ascii="Times New Roman" w:hAnsi="Times New Roman" w:cs="Times New Roman"/>
          <w:b/>
          <w:sz w:val="24"/>
          <w:szCs w:val="24"/>
          <w:lang w:val="en-US"/>
        </w:rPr>
      </w:pPr>
      <w:r w:rsidRPr="001905E1">
        <w:rPr>
          <w:rFonts w:ascii="Times New Roman" w:hAnsi="Times New Roman" w:cs="Times New Roman"/>
          <w:b/>
          <w:sz w:val="24"/>
          <w:szCs w:val="24"/>
          <w:lang w:val="en-US"/>
        </w:rPr>
        <w:t>Acknowledgements</w:t>
      </w:r>
    </w:p>
    <w:p w:rsidR="0023630F" w:rsidRPr="001905E1" w:rsidRDefault="0023630F" w:rsidP="00240430">
      <w:pPr>
        <w:widowControl w:val="0"/>
        <w:autoSpaceDE w:val="0"/>
        <w:autoSpaceDN w:val="0"/>
        <w:spacing w:after="0" w:line="480" w:lineRule="auto"/>
        <w:ind w:right="42"/>
        <w:jc w:val="both"/>
        <w:rPr>
          <w:rFonts w:ascii="Times New Roman" w:eastAsia="Times New Roman" w:hAnsi="Times New Roman" w:cs="Times New Roman"/>
          <w:sz w:val="24"/>
          <w:szCs w:val="24"/>
          <w:lang w:val="en-US" w:bidi="en-US"/>
        </w:rPr>
      </w:pPr>
      <w:r w:rsidRPr="001905E1">
        <w:rPr>
          <w:rFonts w:ascii="Times New Roman" w:eastAsia="Times New Roman" w:hAnsi="Times New Roman" w:cs="Times New Roman"/>
          <w:sz w:val="24"/>
          <w:szCs w:val="24"/>
          <w:lang w:val="en-US" w:bidi="en-US"/>
        </w:rPr>
        <w:t xml:space="preserve">My completion of this project could not have been accomplished without the support of my supervisors </w:t>
      </w:r>
      <w:proofErr w:type="spellStart"/>
      <w:r w:rsidRPr="001905E1">
        <w:rPr>
          <w:rFonts w:ascii="Times New Roman" w:eastAsia="Times New Roman" w:hAnsi="Times New Roman" w:cs="Times New Roman"/>
          <w:sz w:val="24"/>
          <w:szCs w:val="24"/>
          <w:lang w:val="en-US" w:bidi="en-US"/>
        </w:rPr>
        <w:t>Mr</w:t>
      </w:r>
      <w:proofErr w:type="spellEnd"/>
      <w:r w:rsidRPr="001905E1">
        <w:rPr>
          <w:rFonts w:ascii="Times New Roman" w:eastAsia="Times New Roman" w:hAnsi="Times New Roman" w:cs="Times New Roman"/>
          <w:sz w:val="24"/>
          <w:szCs w:val="24"/>
          <w:lang w:val="en-US" w:bidi="en-US"/>
        </w:rPr>
        <w:t xml:space="preserve"> BELABID and </w:t>
      </w:r>
      <w:proofErr w:type="spellStart"/>
      <w:r w:rsidRPr="001905E1">
        <w:rPr>
          <w:rFonts w:ascii="Times New Roman" w:eastAsia="Times New Roman" w:hAnsi="Times New Roman" w:cs="Times New Roman"/>
          <w:sz w:val="24"/>
          <w:szCs w:val="24"/>
          <w:lang w:val="en-US" w:bidi="en-US"/>
        </w:rPr>
        <w:t>Mme</w:t>
      </w:r>
      <w:proofErr w:type="spellEnd"/>
      <w:r w:rsidRPr="001905E1">
        <w:rPr>
          <w:rFonts w:ascii="Times New Roman" w:eastAsia="Times New Roman" w:hAnsi="Times New Roman" w:cs="Times New Roman"/>
          <w:sz w:val="24"/>
          <w:szCs w:val="24"/>
          <w:lang w:val="en-US" w:bidi="en-US"/>
        </w:rPr>
        <w:t xml:space="preserve"> LAZREG; thank you for allowing me time away from the beginning of the research and writing of my manuscript. We would like to thank all of those with whom we had the pleasure to work during this project of study.</w:t>
      </w:r>
    </w:p>
    <w:p w:rsidR="0023630F" w:rsidRDefault="0023630F" w:rsidP="00240430">
      <w:pPr>
        <w:spacing w:line="480" w:lineRule="auto"/>
        <w:rPr>
          <w:rFonts w:ascii="Times New Roman" w:eastAsia="Calibri" w:hAnsi="Times New Roman" w:cs="Times New Roman"/>
          <w:b/>
          <w:sz w:val="24"/>
          <w:szCs w:val="24"/>
          <w:lang w:val="en-US"/>
        </w:rPr>
      </w:pPr>
      <w:r w:rsidRPr="001905E1">
        <w:rPr>
          <w:rFonts w:ascii="Times New Roman" w:eastAsia="Calibri" w:hAnsi="Times New Roman" w:cs="Times New Roman"/>
          <w:b/>
          <w:sz w:val="24"/>
          <w:szCs w:val="24"/>
          <w:lang w:val="en-US"/>
        </w:rPr>
        <w:t>References</w:t>
      </w:r>
    </w:p>
    <w:p w:rsidR="00406BF6" w:rsidRDefault="00406BF6" w:rsidP="00406BF6">
      <w:pPr>
        <w:spacing w:line="480" w:lineRule="auto"/>
        <w:rPr>
          <w:rFonts w:ascii="Verdana" w:hAnsi="Verdana"/>
          <w:color w:val="666666"/>
          <w:sz w:val="18"/>
          <w:szCs w:val="18"/>
          <w:shd w:val="clear" w:color="auto" w:fill="FFFFFF"/>
        </w:rPr>
      </w:pPr>
      <w:proofErr w:type="spellStart"/>
      <w:r>
        <w:rPr>
          <w:rFonts w:ascii="Verdana" w:hAnsi="Verdana"/>
          <w:color w:val="666666"/>
          <w:sz w:val="18"/>
          <w:szCs w:val="18"/>
          <w:shd w:val="clear" w:color="auto" w:fill="FFFFFF"/>
        </w:rPr>
        <w:t>Gondal</w:t>
      </w:r>
      <w:proofErr w:type="spellEnd"/>
      <w:r>
        <w:rPr>
          <w:rFonts w:ascii="Verdana" w:hAnsi="Verdana"/>
          <w:color w:val="666666"/>
          <w:sz w:val="18"/>
          <w:szCs w:val="18"/>
          <w:shd w:val="clear" w:color="auto" w:fill="FFFFFF"/>
        </w:rPr>
        <w:t xml:space="preserve">, A. S., A. </w:t>
      </w:r>
      <w:proofErr w:type="spellStart"/>
      <w:r>
        <w:rPr>
          <w:rFonts w:ascii="Verdana" w:hAnsi="Verdana"/>
          <w:color w:val="666666"/>
          <w:sz w:val="18"/>
          <w:szCs w:val="18"/>
          <w:shd w:val="clear" w:color="auto" w:fill="FFFFFF"/>
        </w:rPr>
        <w:t>Rauf</w:t>
      </w:r>
      <w:proofErr w:type="spellEnd"/>
      <w:r>
        <w:rPr>
          <w:rFonts w:ascii="Verdana" w:hAnsi="Verdana"/>
          <w:color w:val="666666"/>
          <w:sz w:val="18"/>
          <w:szCs w:val="18"/>
          <w:shd w:val="clear" w:color="auto" w:fill="FFFFFF"/>
        </w:rPr>
        <w:t xml:space="preserve"> and F. </w:t>
      </w:r>
      <w:proofErr w:type="spellStart"/>
      <w:r>
        <w:rPr>
          <w:rFonts w:ascii="Verdana" w:hAnsi="Verdana"/>
          <w:color w:val="666666"/>
          <w:sz w:val="18"/>
          <w:szCs w:val="18"/>
          <w:shd w:val="clear" w:color="auto" w:fill="FFFFFF"/>
        </w:rPr>
        <w:t>Naz</w:t>
      </w:r>
      <w:proofErr w:type="spellEnd"/>
      <w:r>
        <w:rPr>
          <w:rFonts w:ascii="Verdana" w:hAnsi="Verdana"/>
          <w:color w:val="666666"/>
          <w:sz w:val="18"/>
          <w:szCs w:val="18"/>
          <w:shd w:val="clear" w:color="auto" w:fill="FFFFFF"/>
        </w:rPr>
        <w:t xml:space="preserve">. 2018. </w:t>
      </w:r>
      <w:proofErr w:type="spellStart"/>
      <w:r>
        <w:rPr>
          <w:rFonts w:ascii="Verdana" w:hAnsi="Verdana"/>
          <w:color w:val="666666"/>
          <w:sz w:val="18"/>
          <w:szCs w:val="18"/>
          <w:shd w:val="clear" w:color="auto" w:fill="FFFFFF"/>
        </w:rPr>
        <w:t>Anastomosis</w:t>
      </w:r>
      <w:proofErr w:type="spellEnd"/>
      <w:r>
        <w:rPr>
          <w:rFonts w:ascii="Verdana" w:hAnsi="Verdana"/>
          <w:color w:val="666666"/>
          <w:sz w:val="18"/>
          <w:szCs w:val="18"/>
          <w:shd w:val="clear" w:color="auto" w:fill="FFFFFF"/>
        </w:rPr>
        <w:t xml:space="preserve"> Groups of </w:t>
      </w:r>
      <w:proofErr w:type="spellStart"/>
      <w:r>
        <w:rPr>
          <w:rStyle w:val="Accentuation"/>
          <w:rFonts w:ascii="Verdana" w:hAnsi="Verdana"/>
          <w:color w:val="666666"/>
          <w:sz w:val="18"/>
          <w:szCs w:val="18"/>
          <w:shd w:val="clear" w:color="auto" w:fill="FFFFFF"/>
        </w:rPr>
        <w:t>Rhizoctonia</w:t>
      </w:r>
      <w:proofErr w:type="spellEnd"/>
      <w:r>
        <w:rPr>
          <w:rStyle w:val="Accentuation"/>
          <w:rFonts w:ascii="Verdana" w:hAnsi="Verdana"/>
          <w:color w:val="666666"/>
          <w:sz w:val="18"/>
          <w:szCs w:val="18"/>
          <w:shd w:val="clear" w:color="auto" w:fill="FFFFFF"/>
        </w:rPr>
        <w:t xml:space="preserve"> </w:t>
      </w:r>
      <w:proofErr w:type="spellStart"/>
      <w:r>
        <w:rPr>
          <w:rStyle w:val="Accentuation"/>
          <w:rFonts w:ascii="Verdana" w:hAnsi="Verdana"/>
          <w:color w:val="666666"/>
          <w:sz w:val="18"/>
          <w:szCs w:val="18"/>
          <w:shd w:val="clear" w:color="auto" w:fill="FFFFFF"/>
        </w:rPr>
        <w:t>solani</w:t>
      </w:r>
      <w:proofErr w:type="spellEnd"/>
      <w:r>
        <w:rPr>
          <w:rFonts w:ascii="Verdana" w:hAnsi="Verdana"/>
          <w:color w:val="666666"/>
          <w:sz w:val="18"/>
          <w:szCs w:val="18"/>
          <w:shd w:val="clear" w:color="auto" w:fill="FFFFFF"/>
        </w:rPr>
        <w:t> </w:t>
      </w:r>
      <w:proofErr w:type="spellStart"/>
      <w:r>
        <w:rPr>
          <w:rFonts w:ascii="Verdana" w:hAnsi="Verdana"/>
          <w:color w:val="666666"/>
          <w:sz w:val="18"/>
          <w:szCs w:val="18"/>
          <w:shd w:val="clear" w:color="auto" w:fill="FFFFFF"/>
        </w:rPr>
        <w:t>associated</w:t>
      </w:r>
      <w:proofErr w:type="spellEnd"/>
      <w:r>
        <w:rPr>
          <w:rFonts w:ascii="Verdana" w:hAnsi="Verdana"/>
          <w:color w:val="666666"/>
          <w:sz w:val="18"/>
          <w:szCs w:val="18"/>
          <w:shd w:val="clear" w:color="auto" w:fill="FFFFFF"/>
        </w:rPr>
        <w:t xml:space="preserve"> </w:t>
      </w:r>
      <w:proofErr w:type="spellStart"/>
      <w:r>
        <w:rPr>
          <w:rFonts w:ascii="Verdana" w:hAnsi="Verdana"/>
          <w:color w:val="666666"/>
          <w:sz w:val="18"/>
          <w:szCs w:val="18"/>
          <w:shd w:val="clear" w:color="auto" w:fill="FFFFFF"/>
        </w:rPr>
        <w:t>with</w:t>
      </w:r>
      <w:proofErr w:type="spellEnd"/>
      <w:r>
        <w:rPr>
          <w:rFonts w:ascii="Verdana" w:hAnsi="Verdana"/>
          <w:color w:val="666666"/>
          <w:sz w:val="18"/>
          <w:szCs w:val="18"/>
          <w:shd w:val="clear" w:color="auto" w:fill="FFFFFF"/>
        </w:rPr>
        <w:t xml:space="preserve"> </w:t>
      </w:r>
      <w:proofErr w:type="spellStart"/>
      <w:r>
        <w:rPr>
          <w:rFonts w:ascii="Verdana" w:hAnsi="Verdana"/>
          <w:color w:val="666666"/>
          <w:sz w:val="18"/>
          <w:szCs w:val="18"/>
          <w:shd w:val="clear" w:color="auto" w:fill="FFFFFF"/>
        </w:rPr>
        <w:t>tomato</w:t>
      </w:r>
      <w:proofErr w:type="spellEnd"/>
      <w:r>
        <w:rPr>
          <w:rFonts w:ascii="Verdana" w:hAnsi="Verdana"/>
          <w:color w:val="666666"/>
          <w:sz w:val="18"/>
          <w:szCs w:val="18"/>
          <w:shd w:val="clear" w:color="auto" w:fill="FFFFFF"/>
        </w:rPr>
        <w:t xml:space="preserve"> foot rot in </w:t>
      </w:r>
      <w:proofErr w:type="spellStart"/>
      <w:r>
        <w:rPr>
          <w:rFonts w:ascii="Verdana" w:hAnsi="Verdana"/>
          <w:color w:val="666666"/>
          <w:sz w:val="18"/>
          <w:szCs w:val="18"/>
          <w:shd w:val="clear" w:color="auto" w:fill="FFFFFF"/>
        </w:rPr>
        <w:t>Pothohar</w:t>
      </w:r>
      <w:proofErr w:type="spellEnd"/>
      <w:r>
        <w:rPr>
          <w:rFonts w:ascii="Verdana" w:hAnsi="Verdana"/>
          <w:color w:val="666666"/>
          <w:sz w:val="18"/>
          <w:szCs w:val="18"/>
          <w:shd w:val="clear" w:color="auto" w:fill="FFFFFF"/>
        </w:rPr>
        <w:t xml:space="preserve"> </w:t>
      </w:r>
      <w:proofErr w:type="spellStart"/>
      <w:r>
        <w:rPr>
          <w:rFonts w:ascii="Verdana" w:hAnsi="Verdana"/>
          <w:color w:val="666666"/>
          <w:sz w:val="18"/>
          <w:szCs w:val="18"/>
          <w:shd w:val="clear" w:color="auto" w:fill="FFFFFF"/>
        </w:rPr>
        <w:t>Region</w:t>
      </w:r>
      <w:proofErr w:type="spellEnd"/>
      <w:r>
        <w:rPr>
          <w:rFonts w:ascii="Verdana" w:hAnsi="Verdana"/>
          <w:color w:val="666666"/>
          <w:sz w:val="18"/>
          <w:szCs w:val="18"/>
          <w:shd w:val="clear" w:color="auto" w:fill="FFFFFF"/>
        </w:rPr>
        <w:t xml:space="preserve"> of Pakistan. Scientific Reports, 9: 1-12.</w:t>
      </w:r>
    </w:p>
    <w:p w:rsidR="0023630F" w:rsidRPr="001905E1" w:rsidRDefault="000002CE" w:rsidP="00EB378A">
      <w:pPr>
        <w:spacing w:line="480" w:lineRule="auto"/>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Agani</w:t>
      </w:r>
      <w:proofErr w:type="spellEnd"/>
      <w:r w:rsidR="00406BF6">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C</w:t>
      </w:r>
      <w:r w:rsidR="00406BF6">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I</w:t>
      </w:r>
      <w:r w:rsidR="00406BF6">
        <w:rPr>
          <w:rFonts w:ascii="Times New Roman" w:eastAsia="Calibri" w:hAnsi="Times New Roman" w:cs="Times New Roman"/>
          <w:sz w:val="24"/>
          <w:szCs w:val="24"/>
          <w:lang w:val="en-US"/>
        </w:rPr>
        <w:t xml:space="preserve">., F. </w:t>
      </w:r>
      <w:proofErr w:type="spellStart"/>
      <w:r w:rsidR="00406BF6">
        <w:rPr>
          <w:rFonts w:ascii="Times New Roman" w:eastAsia="Calibri" w:hAnsi="Times New Roman" w:cs="Times New Roman"/>
          <w:sz w:val="24"/>
          <w:szCs w:val="24"/>
          <w:lang w:val="en-US"/>
        </w:rPr>
        <w:t>Sunnon</w:t>
      </w:r>
      <w:proofErr w:type="spellEnd"/>
      <w:r w:rsidR="00406BF6">
        <w:rPr>
          <w:rFonts w:ascii="Times New Roman" w:eastAsia="Calibri" w:hAnsi="Times New Roman" w:cs="Times New Roman"/>
          <w:sz w:val="24"/>
          <w:szCs w:val="24"/>
          <w:lang w:val="en-US"/>
        </w:rPr>
        <w:t xml:space="preserve">, </w:t>
      </w:r>
      <w:r w:rsidR="00EB378A">
        <w:rPr>
          <w:rFonts w:ascii="Times New Roman" w:eastAsia="Calibri" w:hAnsi="Times New Roman" w:cs="Times New Roman"/>
          <w:sz w:val="24"/>
          <w:szCs w:val="24"/>
          <w:lang w:val="en-US"/>
        </w:rPr>
        <w:t xml:space="preserve">B. </w:t>
      </w:r>
      <w:proofErr w:type="spellStart"/>
      <w:r w:rsidR="00EB378A">
        <w:rPr>
          <w:rFonts w:ascii="Times New Roman" w:eastAsia="Calibri" w:hAnsi="Times New Roman" w:cs="Times New Roman"/>
          <w:sz w:val="24"/>
          <w:szCs w:val="24"/>
          <w:lang w:val="en-US"/>
        </w:rPr>
        <w:t>Dimon</w:t>
      </w:r>
      <w:proofErr w:type="spellEnd"/>
      <w:r w:rsidRPr="001905E1">
        <w:rPr>
          <w:rFonts w:ascii="Times New Roman" w:eastAsia="Calibri" w:hAnsi="Times New Roman" w:cs="Times New Roman"/>
          <w:sz w:val="24"/>
          <w:szCs w:val="24"/>
          <w:lang w:val="en-US"/>
        </w:rPr>
        <w:t xml:space="preserve">, </w:t>
      </w:r>
      <w:r w:rsidR="00EB378A">
        <w:rPr>
          <w:rFonts w:ascii="Times New Roman" w:eastAsia="Calibri" w:hAnsi="Times New Roman" w:cs="Times New Roman"/>
          <w:sz w:val="24"/>
          <w:szCs w:val="24"/>
          <w:lang w:val="en-US"/>
        </w:rPr>
        <w:t xml:space="preserve">F. </w:t>
      </w:r>
      <w:proofErr w:type="spellStart"/>
      <w:r w:rsidR="00EB378A">
        <w:rPr>
          <w:rFonts w:ascii="Times New Roman" w:eastAsia="Calibri" w:hAnsi="Times New Roman" w:cs="Times New Roman"/>
          <w:sz w:val="24"/>
          <w:szCs w:val="24"/>
          <w:lang w:val="en-US"/>
        </w:rPr>
        <w:t>Yovo</w:t>
      </w:r>
      <w:proofErr w:type="spellEnd"/>
      <w:r w:rsidRPr="001905E1">
        <w:rPr>
          <w:rFonts w:ascii="Times New Roman" w:eastAsia="Calibri" w:hAnsi="Times New Roman" w:cs="Times New Roman"/>
          <w:sz w:val="24"/>
          <w:szCs w:val="24"/>
          <w:lang w:val="en-US"/>
        </w:rPr>
        <w:t xml:space="preserve">, </w:t>
      </w:r>
      <w:r w:rsidR="00EB378A">
        <w:rPr>
          <w:rFonts w:ascii="Times New Roman" w:eastAsia="Calibri" w:hAnsi="Times New Roman" w:cs="Times New Roman"/>
          <w:sz w:val="24"/>
          <w:szCs w:val="24"/>
          <w:lang w:val="en-US"/>
        </w:rPr>
        <w:t xml:space="preserve">A.S. </w:t>
      </w:r>
      <w:proofErr w:type="spellStart"/>
      <w:r w:rsidR="00EB378A">
        <w:rPr>
          <w:rFonts w:ascii="Times New Roman" w:eastAsia="Calibri" w:hAnsi="Times New Roman" w:cs="Times New Roman"/>
          <w:sz w:val="24"/>
          <w:szCs w:val="24"/>
          <w:lang w:val="en-US"/>
        </w:rPr>
        <w:t>Tomètin</w:t>
      </w:r>
      <w:proofErr w:type="spellEnd"/>
      <w:r w:rsidRPr="001905E1">
        <w:rPr>
          <w:rFonts w:ascii="Times New Roman" w:eastAsia="Calibri" w:hAnsi="Times New Roman" w:cs="Times New Roman"/>
          <w:sz w:val="24"/>
          <w:szCs w:val="24"/>
          <w:lang w:val="en-US"/>
        </w:rPr>
        <w:t xml:space="preserve">, </w:t>
      </w:r>
      <w:r w:rsidR="00EB378A">
        <w:rPr>
          <w:rFonts w:ascii="Times New Roman" w:eastAsia="Calibri" w:hAnsi="Times New Roman" w:cs="Times New Roman"/>
          <w:sz w:val="24"/>
          <w:szCs w:val="24"/>
          <w:lang w:val="en-US"/>
        </w:rPr>
        <w:t xml:space="preserve">D. Mama and C. </w:t>
      </w:r>
      <w:proofErr w:type="spellStart"/>
      <w:r w:rsidR="00EB378A">
        <w:rPr>
          <w:rFonts w:ascii="Times New Roman" w:eastAsia="Calibri" w:hAnsi="Times New Roman" w:cs="Times New Roman"/>
          <w:sz w:val="24"/>
          <w:szCs w:val="24"/>
          <w:lang w:val="en-US"/>
        </w:rPr>
        <w:t>Azandegbe</w:t>
      </w:r>
      <w:proofErr w:type="spellEnd"/>
      <w:r w:rsidR="00EB378A">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EB378A">
        <w:rPr>
          <w:rFonts w:ascii="Times New Roman" w:eastAsia="Calibri" w:hAnsi="Times New Roman" w:cs="Times New Roman"/>
          <w:sz w:val="24"/>
          <w:szCs w:val="24"/>
          <w:lang w:val="en-US"/>
        </w:rPr>
        <w:t>2015.</w:t>
      </w:r>
      <w:r w:rsidR="0023630F" w:rsidRPr="001905E1">
        <w:rPr>
          <w:rFonts w:ascii="Times New Roman" w:eastAsia="Calibri" w:hAnsi="Times New Roman" w:cs="Times New Roman"/>
          <w:sz w:val="24"/>
          <w:szCs w:val="24"/>
          <w:lang w:val="en-US"/>
        </w:rPr>
        <w:t xml:space="preserve"> Valorization of Urban Sewage Sludge. Aerob</w:t>
      </w:r>
      <w:r w:rsidR="00EB378A">
        <w:rPr>
          <w:rFonts w:ascii="Times New Roman" w:eastAsia="Calibri" w:hAnsi="Times New Roman" w:cs="Times New Roman"/>
          <w:sz w:val="24"/>
          <w:szCs w:val="24"/>
          <w:lang w:val="en-US"/>
        </w:rPr>
        <w:t xml:space="preserve">ic composting with Banana </w:t>
      </w:r>
      <w:proofErr w:type="gramStart"/>
      <w:r w:rsidR="00EB378A">
        <w:rPr>
          <w:rFonts w:ascii="Times New Roman" w:eastAsia="Calibri" w:hAnsi="Times New Roman" w:cs="Times New Roman"/>
          <w:sz w:val="24"/>
          <w:szCs w:val="24"/>
          <w:lang w:val="en-US"/>
        </w:rPr>
        <w:t>peel</w:t>
      </w:r>
      <w:proofErr w:type="gramEnd"/>
      <w:r w:rsidR="00EB378A">
        <w:rPr>
          <w:rFonts w:ascii="Times New Roman" w:eastAsia="Calibri" w:hAnsi="Times New Roman" w:cs="Times New Roman"/>
          <w:sz w:val="24"/>
          <w:szCs w:val="24"/>
          <w:lang w:val="en-US"/>
        </w:rPr>
        <w:t xml:space="preserve"> </w:t>
      </w:r>
      <w:r w:rsidR="0023630F" w:rsidRPr="001905E1">
        <w:rPr>
          <w:rFonts w:ascii="Times New Roman" w:eastAsia="Calibri" w:hAnsi="Times New Roman" w:cs="Times New Roman"/>
          <w:sz w:val="24"/>
          <w:szCs w:val="24"/>
          <w:lang w:val="en-US"/>
        </w:rPr>
        <w:t>Rice straw and Eucalyptus leaves. International Research Journal of Environment Sciences, 4(</w:t>
      </w:r>
      <w:r w:rsidR="00155232" w:rsidRPr="001905E1">
        <w:rPr>
          <w:rFonts w:ascii="Times New Roman" w:eastAsia="Calibri" w:hAnsi="Times New Roman" w:cs="Times New Roman"/>
          <w:sz w:val="24"/>
          <w:szCs w:val="24"/>
          <w:lang w:val="en-US"/>
        </w:rPr>
        <w:t xml:space="preserve">12): </w:t>
      </w:r>
      <w:r w:rsidR="0023630F" w:rsidRPr="001905E1">
        <w:rPr>
          <w:rFonts w:ascii="Times New Roman" w:eastAsia="Calibri" w:hAnsi="Times New Roman" w:cs="Times New Roman"/>
          <w:sz w:val="24"/>
          <w:szCs w:val="24"/>
          <w:lang w:val="en-US"/>
        </w:rPr>
        <w:t>57-64.</w:t>
      </w:r>
    </w:p>
    <w:p w:rsidR="00050DF5" w:rsidRPr="001905E1" w:rsidRDefault="00155232" w:rsidP="00050DF5">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lastRenderedPageBreak/>
        <w:t>Alburquerque</w:t>
      </w:r>
      <w:proofErr w:type="spellEnd"/>
      <w:r w:rsidR="00EB378A">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J</w:t>
      </w:r>
      <w:r w:rsidR="00EB378A">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A</w:t>
      </w:r>
      <w:r w:rsidR="00EB378A">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EB378A">
        <w:rPr>
          <w:rFonts w:ascii="Times New Roman" w:eastAsia="Calibri" w:hAnsi="Times New Roman" w:cs="Times New Roman"/>
          <w:sz w:val="24"/>
          <w:szCs w:val="24"/>
          <w:lang w:val="en-US"/>
        </w:rPr>
        <w:t xml:space="preserve">J. </w:t>
      </w:r>
      <w:proofErr w:type="spellStart"/>
      <w:r w:rsidR="00EB378A">
        <w:rPr>
          <w:rFonts w:ascii="Times New Roman" w:eastAsia="Calibri" w:hAnsi="Times New Roman" w:cs="Times New Roman"/>
          <w:sz w:val="24"/>
          <w:szCs w:val="24"/>
          <w:lang w:val="en-US"/>
        </w:rPr>
        <w:t>Gonzalvez</w:t>
      </w:r>
      <w:proofErr w:type="spellEnd"/>
      <w:r w:rsidRPr="001905E1">
        <w:rPr>
          <w:rFonts w:ascii="Times New Roman" w:eastAsia="Calibri" w:hAnsi="Times New Roman" w:cs="Times New Roman"/>
          <w:sz w:val="24"/>
          <w:szCs w:val="24"/>
          <w:lang w:val="en-US"/>
        </w:rPr>
        <w:t xml:space="preserve">, </w:t>
      </w:r>
      <w:r w:rsidR="00EB378A">
        <w:rPr>
          <w:rFonts w:ascii="Times New Roman" w:eastAsia="Calibri" w:hAnsi="Times New Roman" w:cs="Times New Roman"/>
          <w:sz w:val="24"/>
          <w:szCs w:val="24"/>
          <w:lang w:val="en-US"/>
        </w:rPr>
        <w:t xml:space="preserve">G. </w:t>
      </w:r>
      <w:proofErr w:type="spellStart"/>
      <w:r w:rsidR="00EB378A">
        <w:rPr>
          <w:rFonts w:ascii="Times New Roman" w:eastAsia="Calibri" w:hAnsi="Times New Roman" w:cs="Times New Roman"/>
          <w:sz w:val="24"/>
          <w:szCs w:val="24"/>
          <w:lang w:val="en-US"/>
        </w:rPr>
        <w:t>Tortosa</w:t>
      </w:r>
      <w:proofErr w:type="spellEnd"/>
      <w:r w:rsidR="0023630F" w:rsidRPr="001905E1">
        <w:rPr>
          <w:rFonts w:ascii="Times New Roman" w:eastAsia="Calibri" w:hAnsi="Times New Roman" w:cs="Times New Roman"/>
          <w:sz w:val="24"/>
          <w:szCs w:val="24"/>
          <w:lang w:val="en-US"/>
        </w:rPr>
        <w:t xml:space="preserve">, </w:t>
      </w:r>
      <w:r w:rsidR="00EB378A">
        <w:rPr>
          <w:rFonts w:ascii="Times New Roman" w:eastAsia="Calibri" w:hAnsi="Times New Roman" w:cs="Times New Roman"/>
          <w:sz w:val="24"/>
          <w:szCs w:val="24"/>
          <w:lang w:val="en-US"/>
        </w:rPr>
        <w:t xml:space="preserve">G.A. </w:t>
      </w:r>
      <w:proofErr w:type="spellStart"/>
      <w:r w:rsidR="00EB378A">
        <w:rPr>
          <w:rFonts w:ascii="Times New Roman" w:eastAsia="Calibri" w:hAnsi="Times New Roman" w:cs="Times New Roman"/>
          <w:sz w:val="24"/>
          <w:szCs w:val="24"/>
          <w:lang w:val="en-GB"/>
        </w:rPr>
        <w:t>Baddi</w:t>
      </w:r>
      <w:proofErr w:type="spellEnd"/>
      <w:r w:rsidR="00F60C0F">
        <w:rPr>
          <w:rFonts w:ascii="Times New Roman" w:eastAsia="Calibri" w:hAnsi="Times New Roman" w:cs="Times New Roman"/>
          <w:sz w:val="24"/>
          <w:szCs w:val="24"/>
          <w:lang w:val="en-GB"/>
        </w:rPr>
        <w:t xml:space="preserve"> and</w:t>
      </w:r>
      <w:r w:rsidR="00F60C0F">
        <w:rPr>
          <w:rFonts w:ascii="Times New Roman" w:eastAsia="Calibri" w:hAnsi="Times New Roman" w:cs="Times New Roman"/>
          <w:sz w:val="24"/>
          <w:szCs w:val="24"/>
          <w:lang w:val="en-US"/>
        </w:rPr>
        <w:t xml:space="preserve"> J. </w:t>
      </w:r>
      <w:proofErr w:type="spellStart"/>
      <w:r w:rsidR="00F60C0F">
        <w:rPr>
          <w:rFonts w:ascii="Times New Roman" w:eastAsia="Calibri" w:hAnsi="Times New Roman" w:cs="Times New Roman"/>
          <w:sz w:val="24"/>
          <w:szCs w:val="24"/>
          <w:lang w:val="en-US"/>
        </w:rPr>
        <w:t>Cegarra</w:t>
      </w:r>
      <w:proofErr w:type="spellEnd"/>
      <w:r w:rsidR="00F60C0F">
        <w:rPr>
          <w:rFonts w:ascii="Times New Roman" w:eastAsia="Calibri" w:hAnsi="Times New Roman" w:cs="Times New Roman"/>
          <w:sz w:val="24"/>
          <w:szCs w:val="24"/>
          <w:lang w:val="en-US"/>
        </w:rPr>
        <w:t xml:space="preserve">. 2009. </w:t>
      </w:r>
      <w:r w:rsidRPr="001905E1">
        <w:rPr>
          <w:rFonts w:ascii="Times New Roman" w:eastAsia="Calibri" w:hAnsi="Times New Roman" w:cs="Times New Roman"/>
          <w:sz w:val="24"/>
          <w:szCs w:val="24"/>
          <w:lang w:val="en-US"/>
        </w:rPr>
        <w:t>Evaluation of ‘‘</w:t>
      </w:r>
      <w:proofErr w:type="spellStart"/>
      <w:r w:rsidRPr="001905E1">
        <w:rPr>
          <w:rFonts w:ascii="Times New Roman" w:eastAsia="Calibri" w:hAnsi="Times New Roman" w:cs="Times New Roman"/>
          <w:sz w:val="24"/>
          <w:szCs w:val="24"/>
          <w:lang w:val="en-US"/>
        </w:rPr>
        <w:t>alperujo</w:t>
      </w:r>
      <w:proofErr w:type="spellEnd"/>
      <w:r w:rsidRPr="001905E1">
        <w:rPr>
          <w:rFonts w:ascii="Times New Roman" w:eastAsia="Calibri" w:hAnsi="Times New Roman" w:cs="Times New Roman"/>
          <w:sz w:val="24"/>
          <w:szCs w:val="24"/>
          <w:lang w:val="en-US"/>
        </w:rPr>
        <w:t>’’</w:t>
      </w:r>
      <w:r w:rsidR="0023630F" w:rsidRPr="001905E1">
        <w:rPr>
          <w:rFonts w:ascii="Times New Roman" w:eastAsia="Calibri" w:hAnsi="Times New Roman" w:cs="Times New Roman"/>
          <w:sz w:val="24"/>
          <w:szCs w:val="24"/>
          <w:lang w:val="en-US"/>
        </w:rPr>
        <w:t>composting based on organic matter</w:t>
      </w:r>
      <w:r w:rsidR="0023630F" w:rsidRPr="001905E1">
        <w:rPr>
          <w:rFonts w:ascii="Times New Roman" w:eastAsia="Calibri" w:hAnsi="Times New Roman" w:cs="Times New Roman"/>
          <w:sz w:val="24"/>
          <w:szCs w:val="24"/>
          <w:lang w:val="en-GB"/>
        </w:rPr>
        <w:t xml:space="preserve"> </w:t>
      </w:r>
      <w:r w:rsidR="0023630F" w:rsidRPr="001905E1">
        <w:rPr>
          <w:rFonts w:ascii="Times New Roman" w:eastAsia="Calibri" w:hAnsi="Times New Roman" w:cs="Times New Roman"/>
          <w:sz w:val="24"/>
          <w:szCs w:val="24"/>
          <w:lang w:val="en-US"/>
        </w:rPr>
        <w:t xml:space="preserve">degradation </w:t>
      </w:r>
      <w:proofErr w:type="spellStart"/>
      <w:r w:rsidR="0023630F" w:rsidRPr="001905E1">
        <w:rPr>
          <w:rFonts w:ascii="Times New Roman" w:eastAsia="Calibri" w:hAnsi="Times New Roman" w:cs="Times New Roman"/>
          <w:sz w:val="24"/>
          <w:szCs w:val="24"/>
          <w:lang w:val="en-US"/>
        </w:rPr>
        <w:t>humi</w:t>
      </w:r>
      <w:proofErr w:type="spellEnd"/>
      <w:r w:rsidR="0023630F" w:rsidRPr="001905E1">
        <w:rPr>
          <w:rFonts w:ascii="Times New Roman" w:eastAsia="Calibri" w:hAnsi="Times New Roman" w:cs="Times New Roman"/>
          <w:sz w:val="24"/>
          <w:szCs w:val="24"/>
        </w:rPr>
        <w:t>ﬁ</w:t>
      </w:r>
      <w:r w:rsidR="0023630F" w:rsidRPr="001905E1">
        <w:rPr>
          <w:rFonts w:ascii="Times New Roman" w:eastAsia="Calibri" w:hAnsi="Times New Roman" w:cs="Times New Roman"/>
          <w:sz w:val="24"/>
          <w:szCs w:val="24"/>
          <w:lang w:val="en-US"/>
        </w:rPr>
        <w:t>cation and compost quality. Biodegra</w:t>
      </w:r>
      <w:r w:rsidRPr="001905E1">
        <w:rPr>
          <w:rFonts w:ascii="Times New Roman" w:eastAsia="Calibri" w:hAnsi="Times New Roman" w:cs="Times New Roman"/>
          <w:sz w:val="24"/>
          <w:szCs w:val="24"/>
          <w:lang w:val="en-US"/>
        </w:rPr>
        <w:t xml:space="preserve">dation, 20, </w:t>
      </w:r>
      <w:r w:rsidR="00F60C0F">
        <w:rPr>
          <w:rFonts w:ascii="Times New Roman" w:eastAsia="Calibri" w:hAnsi="Times New Roman" w:cs="Times New Roman"/>
          <w:sz w:val="24"/>
          <w:szCs w:val="24"/>
          <w:lang w:val="en-US"/>
        </w:rPr>
        <w:t>257–270</w:t>
      </w:r>
      <w:r w:rsidR="00050DF5" w:rsidRPr="001905E1">
        <w:rPr>
          <w:rFonts w:ascii="Times New Roman" w:eastAsia="Calibri" w:hAnsi="Times New Roman" w:cs="Times New Roman"/>
          <w:sz w:val="24"/>
          <w:szCs w:val="24"/>
          <w:lang w:val="en-US"/>
        </w:rPr>
        <w:t>.</w:t>
      </w:r>
    </w:p>
    <w:p w:rsidR="00C82F67" w:rsidRPr="001905E1" w:rsidRDefault="00EB12CF" w:rsidP="004907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w:t>
      </w:r>
      <w:proofErr w:type="spellStart"/>
      <w:r>
        <w:rPr>
          <w:rFonts w:ascii="Times New Roman" w:hAnsi="Times New Roman" w:cs="Times New Roman"/>
          <w:sz w:val="24"/>
          <w:szCs w:val="24"/>
          <w:lang w:val="en-US"/>
        </w:rPr>
        <w:t>Rumaihi</w:t>
      </w:r>
      <w:proofErr w:type="spellEnd"/>
      <w:r>
        <w:rPr>
          <w:rFonts w:ascii="Times New Roman" w:hAnsi="Times New Roman" w:cs="Times New Roman"/>
          <w:sz w:val="24"/>
          <w:szCs w:val="24"/>
          <w:lang w:val="en-US"/>
        </w:rPr>
        <w:t xml:space="preserve">, </w:t>
      </w:r>
      <w:r w:rsidR="00C82F67" w:rsidRPr="001905E1">
        <w:rPr>
          <w:rFonts w:ascii="Times New Roman" w:hAnsi="Times New Roman" w:cs="Times New Roman"/>
          <w:sz w:val="24"/>
          <w:szCs w:val="24"/>
          <w:lang w:val="en-US"/>
        </w:rPr>
        <w:t>A</w:t>
      </w:r>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Mckay</w:t>
      </w:r>
      <w:proofErr w:type="spellEnd"/>
      <w:r w:rsidR="003F03CF" w:rsidRPr="001905E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H.R. Mackey and T. Al-Ansari. 2020. </w:t>
      </w:r>
      <w:r w:rsidR="00C82F67" w:rsidRPr="001905E1">
        <w:rPr>
          <w:rFonts w:ascii="Times New Roman" w:hAnsi="Times New Roman" w:cs="Times New Roman"/>
          <w:sz w:val="24"/>
          <w:szCs w:val="24"/>
          <w:lang w:val="en-US"/>
        </w:rPr>
        <w:t>Environmental Impact Assessment of Food Waste Management Using Two Composting Techniques. Sustainability, 1</w:t>
      </w:r>
      <w:r>
        <w:rPr>
          <w:rFonts w:ascii="Times New Roman" w:hAnsi="Times New Roman" w:cs="Times New Roman"/>
          <w:sz w:val="24"/>
          <w:szCs w:val="24"/>
          <w:lang w:val="en-US"/>
        </w:rPr>
        <w:t xml:space="preserve">0(1575),1-23. </w:t>
      </w:r>
    </w:p>
    <w:p w:rsidR="0023630F" w:rsidRPr="001905E1" w:rsidRDefault="0023630F" w:rsidP="00240430">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Atalia</w:t>
      </w:r>
      <w:proofErr w:type="spellEnd"/>
      <w:r w:rsidR="00EB12CF">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K</w:t>
      </w:r>
      <w:r w:rsidR="00EB12CF">
        <w:rPr>
          <w:rFonts w:ascii="Times New Roman" w:eastAsia="Calibri" w:hAnsi="Times New Roman" w:cs="Times New Roman"/>
          <w:sz w:val="24"/>
          <w:szCs w:val="24"/>
          <w:lang w:val="en-US"/>
        </w:rPr>
        <w:t>.</w:t>
      </w:r>
      <w:r w:rsidR="00155232" w:rsidRPr="001905E1">
        <w:rPr>
          <w:rFonts w:ascii="Times New Roman" w:eastAsia="Calibri" w:hAnsi="Times New Roman" w:cs="Times New Roman"/>
          <w:sz w:val="24"/>
          <w:szCs w:val="24"/>
          <w:lang w:val="en-US"/>
        </w:rPr>
        <w:t>R</w:t>
      </w:r>
      <w:r w:rsidR="00EB12CF">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EB12CF">
        <w:rPr>
          <w:rFonts w:ascii="Times New Roman" w:eastAsia="Calibri" w:hAnsi="Times New Roman" w:cs="Times New Roman"/>
          <w:sz w:val="24"/>
          <w:szCs w:val="24"/>
          <w:lang w:val="en-US"/>
        </w:rPr>
        <w:t xml:space="preserve">D.M. Buh, K.A. </w:t>
      </w:r>
      <w:proofErr w:type="spellStart"/>
      <w:r w:rsidR="00EB12CF">
        <w:rPr>
          <w:rFonts w:ascii="Times New Roman" w:eastAsia="Calibri" w:hAnsi="Times New Roman" w:cs="Times New Roman"/>
          <w:sz w:val="24"/>
          <w:szCs w:val="24"/>
          <w:lang w:val="en-US"/>
        </w:rPr>
        <w:t>Bhavsar</w:t>
      </w:r>
      <w:proofErr w:type="spellEnd"/>
      <w:r w:rsidR="00EB12CF">
        <w:rPr>
          <w:rFonts w:ascii="Times New Roman" w:eastAsia="Calibri" w:hAnsi="Times New Roman" w:cs="Times New Roman"/>
          <w:sz w:val="24"/>
          <w:szCs w:val="24"/>
          <w:lang w:val="en-US"/>
        </w:rPr>
        <w:t xml:space="preserve"> and N.K. Shah. 2015. </w:t>
      </w:r>
      <w:r w:rsidRPr="001905E1">
        <w:rPr>
          <w:rFonts w:ascii="Times New Roman" w:eastAsia="Calibri" w:hAnsi="Times New Roman" w:cs="Times New Roman"/>
          <w:sz w:val="24"/>
          <w:szCs w:val="24"/>
          <w:lang w:val="en-US"/>
        </w:rPr>
        <w:t>A Review on Compo</w:t>
      </w:r>
      <w:r w:rsidR="00155232" w:rsidRPr="001905E1">
        <w:rPr>
          <w:rFonts w:ascii="Times New Roman" w:eastAsia="Calibri" w:hAnsi="Times New Roman" w:cs="Times New Roman"/>
          <w:sz w:val="24"/>
          <w:szCs w:val="24"/>
          <w:lang w:val="en-US"/>
        </w:rPr>
        <w:t xml:space="preserve">sting of Municipal Solid Waste. </w:t>
      </w:r>
      <w:r w:rsidRPr="001905E1">
        <w:rPr>
          <w:rFonts w:ascii="Times New Roman" w:eastAsia="Calibri" w:hAnsi="Times New Roman" w:cs="Times New Roman"/>
          <w:sz w:val="24"/>
          <w:szCs w:val="24"/>
          <w:lang w:val="en-US"/>
        </w:rPr>
        <w:t>IOSR J</w:t>
      </w:r>
      <w:r w:rsidR="00155232" w:rsidRPr="001905E1">
        <w:rPr>
          <w:rFonts w:ascii="Times New Roman" w:eastAsia="Calibri" w:hAnsi="Times New Roman" w:cs="Times New Roman"/>
          <w:sz w:val="24"/>
          <w:szCs w:val="24"/>
          <w:lang w:val="en-US"/>
        </w:rPr>
        <w:t xml:space="preserve">ournal of Environmental Science </w:t>
      </w:r>
      <w:r w:rsidRPr="001905E1">
        <w:rPr>
          <w:rFonts w:ascii="Times New Roman" w:eastAsia="Calibri" w:hAnsi="Times New Roman" w:cs="Times New Roman"/>
          <w:sz w:val="24"/>
          <w:szCs w:val="24"/>
          <w:lang w:val="en-US"/>
        </w:rPr>
        <w:t>Toxicology an</w:t>
      </w:r>
      <w:r w:rsidR="00155232" w:rsidRPr="001905E1">
        <w:rPr>
          <w:rFonts w:ascii="Times New Roman" w:eastAsia="Calibri" w:hAnsi="Times New Roman" w:cs="Times New Roman"/>
          <w:sz w:val="24"/>
          <w:szCs w:val="24"/>
          <w:lang w:val="en-US"/>
        </w:rPr>
        <w:t>d Food Technology (IOSR-JESTFT)</w:t>
      </w:r>
      <w:r w:rsidRPr="001905E1">
        <w:rPr>
          <w:rFonts w:ascii="Times New Roman" w:eastAsia="Calibri" w:hAnsi="Times New Roman" w:cs="Times New Roman"/>
          <w:sz w:val="24"/>
          <w:szCs w:val="24"/>
          <w:lang w:val="en-US"/>
        </w:rPr>
        <w:t>,</w:t>
      </w:r>
      <w:r w:rsidR="00155232" w:rsidRPr="001905E1">
        <w:rPr>
          <w:rFonts w:ascii="Times New Roman" w:eastAsia="Calibri" w:hAnsi="Times New Roman" w:cs="Times New Roman"/>
          <w:sz w:val="24"/>
          <w:szCs w:val="24"/>
          <w:lang w:val="en-US"/>
        </w:rPr>
        <w:t xml:space="preserve"> 9, </w:t>
      </w:r>
      <w:r w:rsidRPr="001905E1">
        <w:rPr>
          <w:rFonts w:ascii="Times New Roman" w:eastAsia="Calibri" w:hAnsi="Times New Roman" w:cs="Times New Roman"/>
          <w:sz w:val="24"/>
          <w:szCs w:val="24"/>
          <w:lang w:val="en-US"/>
        </w:rPr>
        <w:t>20-29.</w:t>
      </w:r>
      <w:r w:rsidR="00050DF5" w:rsidRPr="001905E1">
        <w:rPr>
          <w:rFonts w:ascii="Times New Roman" w:eastAsia="Calibri" w:hAnsi="Times New Roman" w:cs="Times New Roman"/>
          <w:sz w:val="24"/>
          <w:szCs w:val="24"/>
          <w:lang w:val="en-US"/>
        </w:rPr>
        <w:t xml:space="preserve">         </w:t>
      </w:r>
    </w:p>
    <w:p w:rsidR="0023630F" w:rsidRPr="001905E1" w:rsidRDefault="0023630F" w:rsidP="00C6394D">
      <w:pPr>
        <w:spacing w:line="480" w:lineRule="auto"/>
        <w:jc w:val="both"/>
        <w:rPr>
          <w:rFonts w:ascii="Times New Roman" w:eastAsia="Calibri" w:hAnsi="Times New Roman" w:cs="Times New Roman"/>
          <w:sz w:val="24"/>
          <w:szCs w:val="24"/>
        </w:rPr>
      </w:pPr>
      <w:proofErr w:type="spellStart"/>
      <w:r w:rsidRPr="001905E1">
        <w:rPr>
          <w:rFonts w:ascii="Times New Roman" w:eastAsia="Calibri" w:hAnsi="Times New Roman" w:cs="Times New Roman"/>
          <w:sz w:val="24"/>
          <w:szCs w:val="24"/>
          <w:lang w:val="en-US"/>
        </w:rPr>
        <w:t>Ayari</w:t>
      </w:r>
      <w:proofErr w:type="spellEnd"/>
      <w:r w:rsidR="00EB12CF">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F</w:t>
      </w:r>
      <w:r w:rsidR="00EB12CF">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EB12CF">
        <w:rPr>
          <w:rFonts w:ascii="Times New Roman" w:eastAsia="Calibri" w:hAnsi="Times New Roman" w:cs="Times New Roman"/>
          <w:sz w:val="24"/>
          <w:szCs w:val="24"/>
          <w:lang w:val="en-US"/>
        </w:rPr>
        <w:t xml:space="preserve">N. </w:t>
      </w:r>
      <w:proofErr w:type="spellStart"/>
      <w:r w:rsidR="00EB12CF">
        <w:rPr>
          <w:rFonts w:ascii="Times New Roman" w:eastAsia="Calibri" w:hAnsi="Times New Roman" w:cs="Times New Roman"/>
          <w:sz w:val="24"/>
          <w:szCs w:val="24"/>
          <w:lang w:val="en-US"/>
        </w:rPr>
        <w:t>Gharbi</w:t>
      </w:r>
      <w:proofErr w:type="spellEnd"/>
      <w:r w:rsidRPr="001905E1">
        <w:rPr>
          <w:rFonts w:ascii="Times New Roman" w:eastAsia="Calibri" w:hAnsi="Times New Roman" w:cs="Times New Roman"/>
          <w:sz w:val="24"/>
          <w:szCs w:val="24"/>
          <w:lang w:val="en-US"/>
        </w:rPr>
        <w:t xml:space="preserve">, </w:t>
      </w:r>
      <w:r w:rsidR="00EB12CF">
        <w:rPr>
          <w:rFonts w:ascii="Times New Roman" w:eastAsia="Calibri" w:hAnsi="Times New Roman" w:cs="Times New Roman"/>
          <w:sz w:val="24"/>
          <w:szCs w:val="24"/>
          <w:lang w:val="en-US"/>
        </w:rPr>
        <w:t xml:space="preserve">R. </w:t>
      </w:r>
      <w:proofErr w:type="spellStart"/>
      <w:r w:rsidR="00EB12CF">
        <w:rPr>
          <w:rFonts w:ascii="Times New Roman" w:eastAsia="Calibri" w:hAnsi="Times New Roman" w:cs="Times New Roman"/>
          <w:sz w:val="24"/>
          <w:szCs w:val="24"/>
          <w:lang w:val="en-US"/>
        </w:rPr>
        <w:t>Kosai</w:t>
      </w:r>
      <w:proofErr w:type="spellEnd"/>
      <w:r w:rsidR="006137FA">
        <w:rPr>
          <w:rFonts w:ascii="Times New Roman" w:eastAsia="Calibri" w:hAnsi="Times New Roman" w:cs="Times New Roman"/>
          <w:sz w:val="24"/>
          <w:szCs w:val="24"/>
          <w:lang w:val="en-US"/>
        </w:rPr>
        <w:t xml:space="preserve"> and </w:t>
      </w:r>
      <w:r w:rsidR="00EB12CF">
        <w:rPr>
          <w:rFonts w:ascii="Times New Roman" w:eastAsia="Calibri" w:hAnsi="Times New Roman" w:cs="Times New Roman"/>
          <w:sz w:val="24"/>
          <w:szCs w:val="24"/>
          <w:lang w:val="en-US"/>
        </w:rPr>
        <w:t xml:space="preserve">N. </w:t>
      </w:r>
      <w:proofErr w:type="spellStart"/>
      <w:r w:rsidR="00EB12CF">
        <w:rPr>
          <w:rFonts w:ascii="Times New Roman" w:eastAsia="Calibri" w:hAnsi="Times New Roman" w:cs="Times New Roman"/>
          <w:sz w:val="24"/>
          <w:szCs w:val="24"/>
          <w:lang w:val="en-US"/>
        </w:rPr>
        <w:t>Jedidi</w:t>
      </w:r>
      <w:proofErr w:type="spellEnd"/>
      <w:r w:rsidR="00EB12CF">
        <w:rPr>
          <w:rFonts w:ascii="Times New Roman" w:eastAsia="Calibri" w:hAnsi="Times New Roman" w:cs="Times New Roman"/>
          <w:sz w:val="24"/>
          <w:szCs w:val="24"/>
          <w:lang w:val="en-US"/>
        </w:rPr>
        <w:t xml:space="preserve">. 2015. </w:t>
      </w:r>
      <w:r w:rsidR="008F5AB9" w:rsidRPr="001905E1">
        <w:rPr>
          <w:rFonts w:ascii="Times New Roman" w:eastAsia="Calibri" w:hAnsi="Times New Roman" w:cs="Times New Roman"/>
          <w:sz w:val="24"/>
          <w:szCs w:val="24"/>
          <w:lang w:val="en-US"/>
        </w:rPr>
        <w:t>Effect of selective sorting on</w:t>
      </w:r>
      <w:r w:rsidRPr="001905E1">
        <w:rPr>
          <w:rFonts w:ascii="Times New Roman" w:eastAsia="Calibri" w:hAnsi="Times New Roman" w:cs="Times New Roman"/>
          <w:sz w:val="24"/>
          <w:szCs w:val="24"/>
          <w:lang w:val="en-US"/>
        </w:rPr>
        <w:t xml:space="preserve"> heavy metal contamination of household waste composts. </w:t>
      </w:r>
      <w:r w:rsidRPr="001905E1">
        <w:rPr>
          <w:rFonts w:ascii="Times New Roman" w:eastAsia="Calibri" w:hAnsi="Times New Roman" w:cs="Times New Roman"/>
          <w:sz w:val="24"/>
          <w:szCs w:val="24"/>
        </w:rPr>
        <w:t>[Effet du tri sélectif sur la contamination par les métaux lourds des composts d’ordures ménagères</w:t>
      </w:r>
      <w:r w:rsidR="00C6394D" w:rsidRPr="001905E1">
        <w:rPr>
          <w:rFonts w:ascii="Times New Roman" w:eastAsia="Calibri" w:hAnsi="Times New Roman" w:cs="Times New Roman"/>
          <w:sz w:val="24"/>
          <w:szCs w:val="24"/>
        </w:rPr>
        <w:t xml:space="preserve">]. </w:t>
      </w:r>
      <w:r w:rsidR="00C6394D" w:rsidRPr="001905E1">
        <w:rPr>
          <w:rFonts w:ascii="Times New Roman" w:hAnsi="Times New Roman" w:cs="Times New Roman"/>
          <w:iCs/>
          <w:sz w:val="24"/>
          <w:szCs w:val="24"/>
          <w:shd w:val="clear" w:color="auto" w:fill="FFFFFF"/>
        </w:rPr>
        <w:t>Déchets Sciences et Techniques</w:t>
      </w:r>
      <w:r w:rsidR="00C6394D" w:rsidRPr="001905E1">
        <w:rPr>
          <w:rFonts w:ascii="Times New Roman" w:hAnsi="Times New Roman" w:cs="Times New Roman"/>
          <w:sz w:val="24"/>
          <w:szCs w:val="24"/>
          <w:shd w:val="clear" w:color="auto" w:fill="FFFFFF"/>
        </w:rPr>
        <w:t>, INSA de Lyon</w:t>
      </w:r>
      <w:r w:rsidR="00373957" w:rsidRPr="001905E1">
        <w:rPr>
          <w:rFonts w:ascii="Times New Roman" w:eastAsia="Calibri" w:hAnsi="Times New Roman" w:cs="Times New Roman"/>
          <w:sz w:val="24"/>
          <w:szCs w:val="24"/>
        </w:rPr>
        <w:t xml:space="preserve">, </w:t>
      </w:r>
      <w:r w:rsidR="00C6394D" w:rsidRPr="001905E1">
        <w:rPr>
          <w:rFonts w:ascii="Times New Roman" w:eastAsia="Calibri" w:hAnsi="Times New Roman" w:cs="Times New Roman"/>
          <w:sz w:val="24"/>
          <w:szCs w:val="24"/>
        </w:rPr>
        <w:t>52,</w:t>
      </w:r>
      <w:r w:rsidR="006137FA">
        <w:rPr>
          <w:rFonts w:ascii="Times New Roman" w:eastAsia="Calibri" w:hAnsi="Times New Roman" w:cs="Times New Roman"/>
          <w:sz w:val="24"/>
          <w:szCs w:val="24"/>
        </w:rPr>
        <w:t xml:space="preserve"> 04-07</w:t>
      </w:r>
      <w:r w:rsidR="00975DFE" w:rsidRPr="001905E1">
        <w:rPr>
          <w:rFonts w:ascii="Times New Roman" w:eastAsia="Calibri" w:hAnsi="Times New Roman" w:cs="Times New Roman"/>
          <w:sz w:val="24"/>
          <w:szCs w:val="24"/>
        </w:rPr>
        <w:t>.</w:t>
      </w:r>
    </w:p>
    <w:p w:rsidR="00C82F67" w:rsidRPr="001905E1" w:rsidRDefault="00C82F67" w:rsidP="00490708">
      <w:pPr>
        <w:spacing w:line="480" w:lineRule="auto"/>
        <w:rPr>
          <w:rFonts w:ascii="Times New Roman" w:hAnsi="Times New Roman" w:cs="Times New Roman"/>
          <w:sz w:val="24"/>
          <w:szCs w:val="24"/>
          <w:lang w:val="en-US"/>
        </w:rPr>
      </w:pPr>
      <w:proofErr w:type="spellStart"/>
      <w:r w:rsidRPr="001905E1">
        <w:rPr>
          <w:rFonts w:ascii="Times New Roman" w:hAnsi="Times New Roman" w:cs="Times New Roman"/>
          <w:sz w:val="24"/>
          <w:szCs w:val="24"/>
          <w:lang w:val="en-US"/>
        </w:rPr>
        <w:t>Ayilara</w:t>
      </w:r>
      <w:proofErr w:type="spellEnd"/>
      <w:r w:rsidR="006137FA">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M</w:t>
      </w:r>
      <w:r w:rsidR="006137FA">
        <w:rPr>
          <w:rFonts w:ascii="Times New Roman" w:hAnsi="Times New Roman" w:cs="Times New Roman"/>
          <w:sz w:val="24"/>
          <w:szCs w:val="24"/>
          <w:lang w:val="en-US"/>
        </w:rPr>
        <w:t>.</w:t>
      </w:r>
      <w:r w:rsidRPr="001905E1">
        <w:rPr>
          <w:rFonts w:ascii="Times New Roman" w:hAnsi="Times New Roman" w:cs="Times New Roman"/>
          <w:sz w:val="24"/>
          <w:szCs w:val="24"/>
          <w:lang w:val="en-US"/>
        </w:rPr>
        <w:t>S</w:t>
      </w:r>
      <w:r w:rsidR="006137FA">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6137FA">
        <w:rPr>
          <w:rFonts w:ascii="Times New Roman" w:hAnsi="Times New Roman" w:cs="Times New Roman"/>
          <w:sz w:val="24"/>
          <w:szCs w:val="24"/>
          <w:lang w:val="en-US"/>
        </w:rPr>
        <w:t xml:space="preserve">S.O. </w:t>
      </w:r>
      <w:proofErr w:type="spellStart"/>
      <w:r w:rsidR="006137FA">
        <w:rPr>
          <w:rFonts w:ascii="Times New Roman" w:hAnsi="Times New Roman" w:cs="Times New Roman"/>
          <w:sz w:val="24"/>
          <w:szCs w:val="24"/>
          <w:lang w:val="en-US"/>
        </w:rPr>
        <w:t>Olanrewaju</w:t>
      </w:r>
      <w:proofErr w:type="spellEnd"/>
      <w:r w:rsidRPr="001905E1">
        <w:rPr>
          <w:rFonts w:ascii="Times New Roman" w:hAnsi="Times New Roman" w:cs="Times New Roman"/>
          <w:sz w:val="24"/>
          <w:szCs w:val="24"/>
          <w:lang w:val="en-US"/>
        </w:rPr>
        <w:t>,</w:t>
      </w:r>
      <w:r w:rsidR="00490708" w:rsidRPr="001905E1">
        <w:rPr>
          <w:rFonts w:ascii="Times New Roman" w:hAnsi="Times New Roman" w:cs="Times New Roman"/>
          <w:sz w:val="24"/>
          <w:szCs w:val="24"/>
          <w:lang w:val="en-US"/>
        </w:rPr>
        <w:t xml:space="preserve"> </w:t>
      </w:r>
      <w:r w:rsidR="006137FA">
        <w:rPr>
          <w:rFonts w:ascii="Times New Roman" w:hAnsi="Times New Roman" w:cs="Times New Roman"/>
          <w:sz w:val="24"/>
          <w:szCs w:val="24"/>
          <w:lang w:val="en-US"/>
        </w:rPr>
        <w:t xml:space="preserve">O.O. </w:t>
      </w:r>
      <w:proofErr w:type="spellStart"/>
      <w:r w:rsidR="006137FA">
        <w:rPr>
          <w:rFonts w:ascii="Times New Roman" w:hAnsi="Times New Roman" w:cs="Times New Roman"/>
          <w:sz w:val="24"/>
          <w:szCs w:val="24"/>
          <w:lang w:val="en-US"/>
        </w:rPr>
        <w:t>Babalola</w:t>
      </w:r>
      <w:proofErr w:type="spellEnd"/>
      <w:r w:rsidR="006137FA">
        <w:rPr>
          <w:rFonts w:ascii="Times New Roman" w:hAnsi="Times New Roman" w:cs="Times New Roman"/>
          <w:sz w:val="24"/>
          <w:szCs w:val="24"/>
          <w:lang w:val="en-US"/>
        </w:rPr>
        <w:t xml:space="preserve"> and O. </w:t>
      </w:r>
      <w:proofErr w:type="spellStart"/>
      <w:r w:rsidR="006137FA">
        <w:rPr>
          <w:rFonts w:ascii="Times New Roman" w:hAnsi="Times New Roman" w:cs="Times New Roman"/>
          <w:sz w:val="24"/>
          <w:szCs w:val="24"/>
          <w:lang w:val="en-US"/>
        </w:rPr>
        <w:t>Odeyemi</w:t>
      </w:r>
      <w:proofErr w:type="spellEnd"/>
      <w:r w:rsidR="006137FA">
        <w:rPr>
          <w:rFonts w:ascii="Times New Roman" w:hAnsi="Times New Roman" w:cs="Times New Roman"/>
          <w:sz w:val="24"/>
          <w:szCs w:val="24"/>
          <w:lang w:val="en-US"/>
        </w:rPr>
        <w:t xml:space="preserve">. 2020. </w:t>
      </w:r>
      <w:r w:rsidRPr="001905E1">
        <w:rPr>
          <w:rFonts w:ascii="Times New Roman" w:hAnsi="Times New Roman" w:cs="Times New Roman"/>
          <w:sz w:val="24"/>
          <w:szCs w:val="24"/>
          <w:lang w:val="en-US"/>
        </w:rPr>
        <w:t>Waste Management through Composting: Challenges and Potentials. Susta</w:t>
      </w:r>
      <w:r w:rsidR="003F03CF" w:rsidRPr="001905E1">
        <w:rPr>
          <w:rFonts w:ascii="Times New Roman" w:hAnsi="Times New Roman" w:cs="Times New Roman"/>
          <w:sz w:val="24"/>
          <w:szCs w:val="24"/>
          <w:lang w:val="en-US"/>
        </w:rPr>
        <w:t>inability, 12(4456),</w:t>
      </w:r>
      <w:r w:rsidR="006137FA">
        <w:rPr>
          <w:rFonts w:ascii="Times New Roman" w:hAnsi="Times New Roman" w:cs="Times New Roman"/>
          <w:sz w:val="24"/>
          <w:szCs w:val="24"/>
          <w:lang w:val="en-US"/>
        </w:rPr>
        <w:t xml:space="preserve"> 1-23.</w:t>
      </w:r>
    </w:p>
    <w:p w:rsidR="0023630F" w:rsidRPr="001905E1" w:rsidRDefault="0023630F" w:rsidP="00240430">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Azim</w:t>
      </w:r>
      <w:r w:rsidR="006137FA">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K</w:t>
      </w:r>
      <w:r w:rsidR="006137FA">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6137FA">
        <w:rPr>
          <w:rFonts w:ascii="Times New Roman" w:eastAsia="Calibri" w:hAnsi="Times New Roman" w:cs="Times New Roman"/>
          <w:sz w:val="24"/>
          <w:szCs w:val="24"/>
          <w:lang w:val="en-US"/>
        </w:rPr>
        <w:t xml:space="preserve">B. </w:t>
      </w:r>
      <w:proofErr w:type="spellStart"/>
      <w:r w:rsidR="006137FA">
        <w:rPr>
          <w:rFonts w:ascii="Times New Roman" w:eastAsia="Calibri" w:hAnsi="Times New Roman" w:cs="Times New Roman"/>
          <w:sz w:val="24"/>
          <w:szCs w:val="24"/>
          <w:lang w:val="en-US"/>
        </w:rPr>
        <w:t>Soudi</w:t>
      </w:r>
      <w:proofErr w:type="spellEnd"/>
      <w:r w:rsidRPr="001905E1">
        <w:rPr>
          <w:rFonts w:ascii="Times New Roman" w:eastAsia="Calibri" w:hAnsi="Times New Roman" w:cs="Times New Roman"/>
          <w:sz w:val="24"/>
          <w:szCs w:val="24"/>
          <w:lang w:val="en-US"/>
        </w:rPr>
        <w:t xml:space="preserve">, </w:t>
      </w:r>
      <w:r w:rsidR="006137FA">
        <w:rPr>
          <w:rFonts w:ascii="Times New Roman" w:eastAsia="Calibri" w:hAnsi="Times New Roman" w:cs="Times New Roman"/>
          <w:sz w:val="24"/>
          <w:szCs w:val="24"/>
          <w:lang w:val="en-US"/>
        </w:rPr>
        <w:t xml:space="preserve">S. </w:t>
      </w:r>
      <w:proofErr w:type="spellStart"/>
      <w:r w:rsidR="006137FA">
        <w:rPr>
          <w:rFonts w:ascii="Times New Roman" w:eastAsia="Calibri" w:hAnsi="Times New Roman" w:cs="Times New Roman"/>
          <w:sz w:val="24"/>
          <w:szCs w:val="24"/>
          <w:lang w:val="en-US"/>
        </w:rPr>
        <w:t>Boukhari</w:t>
      </w:r>
      <w:proofErr w:type="spellEnd"/>
      <w:r w:rsidRPr="001905E1">
        <w:rPr>
          <w:rFonts w:ascii="Times New Roman" w:eastAsia="Calibri" w:hAnsi="Times New Roman" w:cs="Times New Roman"/>
          <w:sz w:val="24"/>
          <w:szCs w:val="24"/>
          <w:lang w:val="en-US"/>
        </w:rPr>
        <w:t xml:space="preserve">, </w:t>
      </w:r>
      <w:r w:rsidR="006137FA">
        <w:rPr>
          <w:rFonts w:ascii="Times New Roman" w:eastAsia="Calibri" w:hAnsi="Times New Roman" w:cs="Times New Roman"/>
          <w:sz w:val="24"/>
          <w:szCs w:val="24"/>
          <w:lang w:val="en-US"/>
        </w:rPr>
        <w:t xml:space="preserve">C. </w:t>
      </w:r>
      <w:proofErr w:type="spellStart"/>
      <w:r w:rsidRPr="001905E1">
        <w:rPr>
          <w:rFonts w:ascii="Times New Roman" w:eastAsia="Calibri" w:hAnsi="Times New Roman" w:cs="Times New Roman"/>
          <w:sz w:val="24"/>
          <w:szCs w:val="24"/>
          <w:lang w:val="en-US"/>
        </w:rPr>
        <w:t>Periss</w:t>
      </w:r>
      <w:r w:rsidR="006137FA">
        <w:rPr>
          <w:rFonts w:ascii="Times New Roman" w:eastAsia="Calibri" w:hAnsi="Times New Roman" w:cs="Times New Roman"/>
          <w:sz w:val="24"/>
          <w:szCs w:val="24"/>
          <w:lang w:val="en-US"/>
        </w:rPr>
        <w:t>ol</w:t>
      </w:r>
      <w:proofErr w:type="spellEnd"/>
      <w:r w:rsidR="00926C00" w:rsidRPr="001905E1">
        <w:rPr>
          <w:rFonts w:ascii="Times New Roman" w:eastAsia="Calibri" w:hAnsi="Times New Roman" w:cs="Times New Roman"/>
          <w:sz w:val="24"/>
          <w:szCs w:val="24"/>
          <w:lang w:val="en-US"/>
        </w:rPr>
        <w:t xml:space="preserve">, </w:t>
      </w:r>
      <w:r w:rsidR="006137FA">
        <w:rPr>
          <w:rFonts w:ascii="Times New Roman" w:eastAsia="Calibri" w:hAnsi="Times New Roman" w:cs="Times New Roman"/>
          <w:sz w:val="24"/>
          <w:szCs w:val="24"/>
          <w:lang w:val="en-US"/>
        </w:rPr>
        <w:t xml:space="preserve">S. Roussos and A. </w:t>
      </w:r>
      <w:proofErr w:type="spellStart"/>
      <w:r w:rsidR="006137FA">
        <w:rPr>
          <w:rFonts w:ascii="Times New Roman" w:eastAsia="Calibri" w:hAnsi="Times New Roman" w:cs="Times New Roman"/>
          <w:sz w:val="24"/>
          <w:szCs w:val="24"/>
          <w:lang w:val="en-US"/>
        </w:rPr>
        <w:t>Thami</w:t>
      </w:r>
      <w:proofErr w:type="spellEnd"/>
      <w:r w:rsidR="006137FA">
        <w:rPr>
          <w:rFonts w:ascii="Times New Roman" w:eastAsia="Calibri" w:hAnsi="Times New Roman" w:cs="Times New Roman"/>
          <w:sz w:val="24"/>
          <w:szCs w:val="24"/>
          <w:lang w:val="en-US"/>
        </w:rPr>
        <w:t xml:space="preserve">. 2017. </w:t>
      </w:r>
      <w:r w:rsidR="00926C00" w:rsidRPr="001905E1">
        <w:rPr>
          <w:rFonts w:ascii="Times New Roman" w:hAnsi="Times New Roman" w:cs="Times New Roman"/>
          <w:sz w:val="24"/>
          <w:szCs w:val="24"/>
          <w:lang w:val="en-US"/>
        </w:rPr>
        <w:t>Composting parameters and compost quality: a literature review</w:t>
      </w:r>
      <w:r w:rsidR="00C6394D" w:rsidRPr="001905E1">
        <w:rPr>
          <w:rFonts w:ascii="Times New Roman" w:eastAsia="Calibri" w:hAnsi="Times New Roman" w:cs="Times New Roman"/>
          <w:sz w:val="24"/>
          <w:szCs w:val="24"/>
          <w:lang w:val="en-US"/>
        </w:rPr>
        <w:t xml:space="preserve">. </w:t>
      </w:r>
      <w:r w:rsidR="00926C00" w:rsidRPr="001905E1">
        <w:rPr>
          <w:rFonts w:ascii="Times New Roman" w:eastAsia="Calibri" w:hAnsi="Times New Roman" w:cs="Times New Roman"/>
          <w:sz w:val="24"/>
          <w:szCs w:val="24"/>
          <w:lang w:val="en-US"/>
        </w:rPr>
        <w:t>Organic Agriculture</w:t>
      </w:r>
      <w:r w:rsidRPr="001905E1">
        <w:rPr>
          <w:rFonts w:ascii="Times New Roman" w:eastAsia="Calibri" w:hAnsi="Times New Roman" w:cs="Times New Roman"/>
          <w:sz w:val="24"/>
          <w:szCs w:val="24"/>
          <w:lang w:val="en-US"/>
        </w:rPr>
        <w:t>.</w:t>
      </w:r>
      <w:r w:rsidR="009452BE" w:rsidRPr="001905E1">
        <w:rPr>
          <w:rFonts w:ascii="Times New Roman" w:hAnsi="Times New Roman" w:cs="Times New Roman"/>
          <w:sz w:val="24"/>
          <w:szCs w:val="24"/>
          <w:lang w:val="en-US"/>
        </w:rPr>
        <w:t xml:space="preserve"> </w:t>
      </w:r>
    </w:p>
    <w:p w:rsidR="0023630F" w:rsidRPr="001905E1" w:rsidRDefault="0023630F" w:rsidP="00240430">
      <w:pPr>
        <w:spacing w:line="480" w:lineRule="auto"/>
        <w:jc w:val="both"/>
        <w:rPr>
          <w:rFonts w:ascii="Times New Roman" w:eastAsia="Calibri" w:hAnsi="Times New Roman" w:cs="Times New Roman"/>
          <w:sz w:val="24"/>
          <w:szCs w:val="24"/>
          <w:lang w:val="en-US"/>
        </w:rPr>
      </w:pPr>
      <w:proofErr w:type="spellStart"/>
      <w:r w:rsidRPr="001313EF">
        <w:rPr>
          <w:rFonts w:ascii="Times New Roman" w:eastAsia="Calibri" w:hAnsi="Times New Roman" w:cs="Times New Roman"/>
          <w:sz w:val="24"/>
          <w:szCs w:val="24"/>
          <w:lang w:val="en-US"/>
        </w:rPr>
        <w:t>Bera</w:t>
      </w:r>
      <w:proofErr w:type="spellEnd"/>
      <w:r w:rsidR="001313EF" w:rsidRPr="001313EF">
        <w:rPr>
          <w:rFonts w:ascii="Times New Roman" w:eastAsia="Calibri" w:hAnsi="Times New Roman" w:cs="Times New Roman"/>
          <w:sz w:val="24"/>
          <w:szCs w:val="24"/>
          <w:lang w:val="en-US"/>
        </w:rPr>
        <w:t>,</w:t>
      </w:r>
      <w:r w:rsidRPr="001313EF">
        <w:rPr>
          <w:rFonts w:ascii="Times New Roman" w:eastAsia="Calibri" w:hAnsi="Times New Roman" w:cs="Times New Roman"/>
          <w:sz w:val="24"/>
          <w:szCs w:val="24"/>
          <w:lang w:val="en-US"/>
        </w:rPr>
        <w:t xml:space="preserve"> R</w:t>
      </w:r>
      <w:r w:rsidR="001313EF">
        <w:rPr>
          <w:rFonts w:ascii="Times New Roman" w:eastAsia="Calibri" w:hAnsi="Times New Roman" w:cs="Times New Roman"/>
          <w:sz w:val="24"/>
          <w:szCs w:val="24"/>
          <w:lang w:val="en-US"/>
        </w:rPr>
        <w:t>.</w:t>
      </w:r>
      <w:r w:rsidRPr="001313EF">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 xml:space="preserve">A. </w:t>
      </w:r>
      <w:proofErr w:type="spellStart"/>
      <w:r w:rsidR="001313EF">
        <w:rPr>
          <w:rFonts w:ascii="Times New Roman" w:eastAsia="Calibri" w:hAnsi="Times New Roman" w:cs="Times New Roman"/>
          <w:sz w:val="24"/>
          <w:szCs w:val="24"/>
          <w:lang w:val="en-US"/>
        </w:rPr>
        <w:t>Datta</w:t>
      </w:r>
      <w:proofErr w:type="spellEnd"/>
      <w:r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 xml:space="preserve">S. </w:t>
      </w:r>
      <w:r w:rsidRPr="001905E1">
        <w:rPr>
          <w:rFonts w:ascii="Times New Roman" w:eastAsia="Calibri" w:hAnsi="Times New Roman" w:cs="Times New Roman"/>
          <w:sz w:val="24"/>
          <w:szCs w:val="24"/>
          <w:lang w:val="en-US"/>
        </w:rPr>
        <w:t xml:space="preserve">Bose, </w:t>
      </w:r>
      <w:r w:rsidR="001313EF">
        <w:rPr>
          <w:rFonts w:ascii="Times New Roman" w:eastAsia="Calibri" w:hAnsi="Times New Roman" w:cs="Times New Roman"/>
          <w:sz w:val="24"/>
          <w:szCs w:val="24"/>
          <w:lang w:val="en-US"/>
        </w:rPr>
        <w:t xml:space="preserve">A. </w:t>
      </w:r>
      <w:proofErr w:type="spellStart"/>
      <w:r w:rsidR="001313EF">
        <w:rPr>
          <w:rFonts w:ascii="Times New Roman" w:eastAsia="Calibri" w:hAnsi="Times New Roman" w:cs="Times New Roman"/>
          <w:sz w:val="24"/>
          <w:szCs w:val="24"/>
          <w:lang w:val="en-US"/>
        </w:rPr>
        <w:t>Dolui</w:t>
      </w:r>
      <w:proofErr w:type="spellEnd"/>
      <w:r w:rsidRPr="001905E1">
        <w:rPr>
          <w:rFonts w:ascii="Times New Roman" w:eastAsia="Calibri" w:hAnsi="Times New Roman" w:cs="Times New Roman"/>
          <w:sz w:val="24"/>
          <w:szCs w:val="24"/>
          <w:lang w:val="en-US"/>
        </w:rPr>
        <w:t>,</w:t>
      </w:r>
      <w:r w:rsidR="00926C00"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A. Chatterjee</w:t>
      </w:r>
      <w:r w:rsidR="00926C00"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 xml:space="preserve">G. </w:t>
      </w:r>
      <w:proofErr w:type="spellStart"/>
      <w:r w:rsidR="001313EF">
        <w:rPr>
          <w:rFonts w:ascii="Times New Roman" w:eastAsia="Calibri" w:hAnsi="Times New Roman" w:cs="Times New Roman"/>
          <w:sz w:val="24"/>
          <w:szCs w:val="24"/>
          <w:lang w:val="en-US"/>
        </w:rPr>
        <w:t>Dey</w:t>
      </w:r>
      <w:proofErr w:type="spellEnd"/>
      <w:r w:rsidR="00926C00"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 xml:space="preserve">A. </w:t>
      </w:r>
      <w:proofErr w:type="spellStart"/>
      <w:r w:rsidR="001313EF">
        <w:rPr>
          <w:rFonts w:ascii="Times New Roman" w:eastAsia="Calibri" w:hAnsi="Times New Roman" w:cs="Times New Roman"/>
          <w:sz w:val="24"/>
          <w:szCs w:val="24"/>
          <w:lang w:val="en-US"/>
        </w:rPr>
        <w:t>Barik</w:t>
      </w:r>
      <w:proofErr w:type="spellEnd"/>
      <w:r w:rsidR="00926C00"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R. Sarkar</w:t>
      </w:r>
      <w:r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 xml:space="preserve">D. </w:t>
      </w:r>
      <w:proofErr w:type="spellStart"/>
      <w:r w:rsidR="001313EF">
        <w:rPr>
          <w:rFonts w:ascii="Times New Roman" w:eastAsia="Calibri" w:hAnsi="Times New Roman" w:cs="Times New Roman"/>
          <w:sz w:val="24"/>
          <w:szCs w:val="24"/>
          <w:lang w:val="en-US"/>
        </w:rPr>
        <w:t>Majumdar</w:t>
      </w:r>
      <w:proofErr w:type="spellEnd"/>
      <w:r w:rsidR="001313EF">
        <w:rPr>
          <w:rFonts w:ascii="Times New Roman" w:eastAsia="Calibri" w:hAnsi="Times New Roman" w:cs="Times New Roman"/>
          <w:sz w:val="24"/>
          <w:szCs w:val="24"/>
          <w:lang w:val="en-US"/>
        </w:rPr>
        <w:t xml:space="preserve"> and A. Seal. 2013. </w:t>
      </w:r>
      <w:r w:rsidRPr="001905E1">
        <w:rPr>
          <w:rFonts w:ascii="Times New Roman" w:eastAsia="Calibri" w:hAnsi="Times New Roman" w:cs="Times New Roman"/>
          <w:sz w:val="24"/>
          <w:szCs w:val="24"/>
          <w:lang w:val="en-US"/>
        </w:rPr>
        <w:t xml:space="preserve">Comparative Evaluation of Compost Quality Process Convenience and Cost under </w:t>
      </w:r>
      <w:r w:rsidR="00926C00" w:rsidRPr="001905E1">
        <w:rPr>
          <w:rFonts w:ascii="Times New Roman" w:eastAsia="Calibri" w:hAnsi="Times New Roman" w:cs="Times New Roman"/>
          <w:sz w:val="24"/>
          <w:szCs w:val="24"/>
          <w:lang w:val="en-US"/>
        </w:rPr>
        <w:t xml:space="preserve">Different Composting Methods to </w:t>
      </w:r>
      <w:r w:rsidR="00650880" w:rsidRPr="001905E1">
        <w:rPr>
          <w:rFonts w:ascii="Times New Roman" w:eastAsia="Calibri" w:hAnsi="Times New Roman" w:cs="Times New Roman"/>
          <w:sz w:val="24"/>
          <w:szCs w:val="24"/>
          <w:lang w:val="en-US"/>
        </w:rPr>
        <w:t xml:space="preserve">assess their Large Scale </w:t>
      </w:r>
      <w:r w:rsidRPr="001905E1">
        <w:rPr>
          <w:rFonts w:ascii="Times New Roman" w:eastAsia="Calibri" w:hAnsi="Times New Roman" w:cs="Times New Roman"/>
          <w:sz w:val="24"/>
          <w:szCs w:val="24"/>
          <w:lang w:val="en-US"/>
        </w:rPr>
        <w:t>Adoptability Potential as also Complemented by Compost Quality Index. International Journal of Scien</w:t>
      </w:r>
      <w:r w:rsidR="00926C00" w:rsidRPr="001905E1">
        <w:rPr>
          <w:rFonts w:ascii="Times New Roman" w:eastAsia="Calibri" w:hAnsi="Times New Roman" w:cs="Times New Roman"/>
          <w:sz w:val="24"/>
          <w:szCs w:val="24"/>
          <w:lang w:val="en-US"/>
        </w:rPr>
        <w:t>tific and Research Publications</w:t>
      </w:r>
      <w:r w:rsidRPr="001905E1">
        <w:rPr>
          <w:rFonts w:ascii="Times New Roman" w:eastAsia="Calibri" w:hAnsi="Times New Roman" w:cs="Times New Roman"/>
          <w:sz w:val="24"/>
          <w:szCs w:val="24"/>
          <w:lang w:val="en-US"/>
        </w:rPr>
        <w:t>,</w:t>
      </w:r>
      <w:r w:rsidR="00926C00" w:rsidRPr="001905E1">
        <w:rPr>
          <w:rFonts w:ascii="Times New Roman" w:eastAsia="Calibri" w:hAnsi="Times New Roman" w:cs="Times New Roman"/>
          <w:sz w:val="24"/>
          <w:szCs w:val="24"/>
          <w:lang w:val="en-US"/>
        </w:rPr>
        <w:t xml:space="preserve"> 03, </w:t>
      </w:r>
      <w:r w:rsidRPr="001905E1">
        <w:rPr>
          <w:rFonts w:ascii="Times New Roman" w:eastAsia="Calibri" w:hAnsi="Times New Roman" w:cs="Times New Roman"/>
          <w:sz w:val="24"/>
          <w:szCs w:val="24"/>
          <w:lang w:val="en-US"/>
        </w:rPr>
        <w:t>01-11.</w:t>
      </w:r>
    </w:p>
    <w:p w:rsidR="00A63BF1" w:rsidRPr="001905E1" w:rsidRDefault="00A63BF1" w:rsidP="00A63BF1">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lastRenderedPageBreak/>
        <w:t xml:space="preserve">El </w:t>
      </w:r>
      <w:proofErr w:type="spellStart"/>
      <w:r w:rsidRPr="001905E1">
        <w:rPr>
          <w:rFonts w:ascii="Times New Roman" w:eastAsia="Calibri" w:hAnsi="Times New Roman" w:cs="Times New Roman"/>
          <w:sz w:val="24"/>
          <w:szCs w:val="24"/>
          <w:lang w:val="en-US"/>
        </w:rPr>
        <w:t>Fels</w:t>
      </w:r>
      <w:proofErr w:type="spellEnd"/>
      <w:r w:rsidR="001313EF">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L</w:t>
      </w:r>
      <w:r w:rsidR="001313EF">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w:t>
      </w:r>
      <w:r w:rsidR="001313EF">
        <w:rPr>
          <w:rFonts w:ascii="Times New Roman" w:eastAsia="Calibri" w:hAnsi="Times New Roman" w:cs="Times New Roman"/>
          <w:sz w:val="24"/>
          <w:szCs w:val="24"/>
          <w:lang w:val="en-US"/>
        </w:rPr>
        <w:t xml:space="preserve"> M. </w:t>
      </w:r>
      <w:proofErr w:type="spellStart"/>
      <w:r w:rsidR="001313EF">
        <w:rPr>
          <w:rFonts w:ascii="Times New Roman" w:eastAsia="Calibri" w:hAnsi="Times New Roman" w:cs="Times New Roman"/>
          <w:sz w:val="24"/>
          <w:szCs w:val="24"/>
          <w:lang w:val="en-US"/>
        </w:rPr>
        <w:t>Zamama</w:t>
      </w:r>
      <w:proofErr w:type="spellEnd"/>
      <w:r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 xml:space="preserve">A. El </w:t>
      </w:r>
      <w:proofErr w:type="spellStart"/>
      <w:r w:rsidR="001313EF">
        <w:rPr>
          <w:rFonts w:ascii="Times New Roman" w:eastAsia="Calibri" w:hAnsi="Times New Roman" w:cs="Times New Roman"/>
          <w:sz w:val="24"/>
          <w:szCs w:val="24"/>
          <w:lang w:val="en-US"/>
        </w:rPr>
        <w:t>Asli</w:t>
      </w:r>
      <w:proofErr w:type="spellEnd"/>
      <w:r w:rsidR="001313EF">
        <w:rPr>
          <w:rFonts w:ascii="Times New Roman" w:eastAsia="Calibri" w:hAnsi="Times New Roman" w:cs="Times New Roman"/>
          <w:sz w:val="24"/>
          <w:szCs w:val="24"/>
          <w:lang w:val="en-US"/>
        </w:rPr>
        <w:t xml:space="preserve"> and M. </w:t>
      </w:r>
      <w:proofErr w:type="spellStart"/>
      <w:r w:rsidR="001313EF">
        <w:rPr>
          <w:rFonts w:ascii="Times New Roman" w:eastAsia="Calibri" w:hAnsi="Times New Roman" w:cs="Times New Roman"/>
          <w:sz w:val="24"/>
          <w:szCs w:val="24"/>
          <w:lang w:val="en-US"/>
        </w:rPr>
        <w:t>Haﬁdi</w:t>
      </w:r>
      <w:proofErr w:type="spellEnd"/>
      <w:r w:rsidR="001313EF">
        <w:rPr>
          <w:rFonts w:ascii="Times New Roman" w:eastAsia="Calibri" w:hAnsi="Times New Roman" w:cs="Times New Roman"/>
          <w:sz w:val="24"/>
          <w:szCs w:val="24"/>
          <w:lang w:val="en-US"/>
        </w:rPr>
        <w:t xml:space="preserve">. 2014. </w:t>
      </w:r>
      <w:r w:rsidRPr="001905E1">
        <w:rPr>
          <w:rFonts w:ascii="Times New Roman" w:eastAsia="Calibri" w:hAnsi="Times New Roman" w:cs="Times New Roman"/>
          <w:sz w:val="24"/>
          <w:szCs w:val="24"/>
          <w:lang w:val="en-US"/>
        </w:rPr>
        <w:t>Assessment of biot</w:t>
      </w:r>
      <w:r w:rsidR="009A5B87" w:rsidRPr="001905E1">
        <w:rPr>
          <w:rFonts w:ascii="Times New Roman" w:eastAsia="Calibri" w:hAnsi="Times New Roman" w:cs="Times New Roman"/>
          <w:sz w:val="24"/>
          <w:szCs w:val="24"/>
          <w:lang w:val="en-US"/>
        </w:rPr>
        <w:t xml:space="preserve">ransformation of organic matter </w:t>
      </w:r>
      <w:r w:rsidRPr="001905E1">
        <w:rPr>
          <w:rFonts w:ascii="Times New Roman" w:eastAsia="Calibri" w:hAnsi="Times New Roman" w:cs="Times New Roman"/>
          <w:sz w:val="24"/>
          <w:szCs w:val="24"/>
          <w:lang w:val="en-US"/>
        </w:rPr>
        <w:t>durin</w:t>
      </w:r>
      <w:r w:rsidR="009A5B87" w:rsidRPr="001905E1">
        <w:rPr>
          <w:rFonts w:ascii="Times New Roman" w:eastAsia="Calibri" w:hAnsi="Times New Roman" w:cs="Times New Roman"/>
          <w:sz w:val="24"/>
          <w:szCs w:val="24"/>
          <w:lang w:val="en-US"/>
        </w:rPr>
        <w:t xml:space="preserve">g </w:t>
      </w:r>
      <w:r w:rsidRPr="001905E1">
        <w:rPr>
          <w:rFonts w:ascii="Times New Roman" w:eastAsia="Calibri" w:hAnsi="Times New Roman" w:cs="Times New Roman"/>
          <w:sz w:val="24"/>
          <w:szCs w:val="24"/>
          <w:lang w:val="en-US"/>
        </w:rPr>
        <w:t>co-composting of sewage sludge-</w:t>
      </w:r>
      <w:proofErr w:type="spellStart"/>
      <w:r w:rsidRPr="001905E1">
        <w:rPr>
          <w:rFonts w:ascii="Times New Roman" w:eastAsia="Calibri" w:hAnsi="Times New Roman" w:cs="Times New Roman"/>
          <w:sz w:val="24"/>
          <w:szCs w:val="24"/>
          <w:lang w:val="en-US"/>
        </w:rPr>
        <w:t>lignocel</w:t>
      </w:r>
      <w:r w:rsidR="001313EF">
        <w:rPr>
          <w:rFonts w:ascii="Times New Roman" w:eastAsia="Calibri" w:hAnsi="Times New Roman" w:cs="Times New Roman"/>
          <w:sz w:val="24"/>
          <w:szCs w:val="24"/>
          <w:lang w:val="en-US"/>
        </w:rPr>
        <w:t>ullosic</w:t>
      </w:r>
      <w:proofErr w:type="spellEnd"/>
      <w:r w:rsidR="001313EF">
        <w:rPr>
          <w:rFonts w:ascii="Times New Roman" w:eastAsia="Calibri" w:hAnsi="Times New Roman" w:cs="Times New Roman"/>
          <w:sz w:val="24"/>
          <w:szCs w:val="24"/>
          <w:lang w:val="en-US"/>
        </w:rPr>
        <w:t xml:space="preserve"> waste by chemical </w:t>
      </w:r>
      <w:r w:rsidRPr="001905E1">
        <w:rPr>
          <w:rFonts w:ascii="Times New Roman" w:eastAsia="Calibri" w:hAnsi="Times New Roman" w:cs="Times New Roman"/>
          <w:sz w:val="24"/>
          <w:szCs w:val="24"/>
          <w:lang w:val="en-US"/>
        </w:rPr>
        <w:t>FTIR</w:t>
      </w:r>
      <w:r w:rsidR="009A5B87"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anal</w:t>
      </w:r>
      <w:r w:rsidR="001313EF">
        <w:rPr>
          <w:rFonts w:ascii="Times New Roman" w:eastAsia="Calibri" w:hAnsi="Times New Roman" w:cs="Times New Roman"/>
          <w:sz w:val="24"/>
          <w:szCs w:val="24"/>
          <w:lang w:val="en-US"/>
        </w:rPr>
        <w:t xml:space="preserve">yses </w:t>
      </w:r>
      <w:r w:rsidR="009A5B87" w:rsidRPr="001905E1">
        <w:rPr>
          <w:rFonts w:ascii="Times New Roman" w:eastAsia="Calibri" w:hAnsi="Times New Roman" w:cs="Times New Roman"/>
          <w:sz w:val="24"/>
          <w:szCs w:val="24"/>
          <w:lang w:val="en-US"/>
        </w:rPr>
        <w:t xml:space="preserve">and </w:t>
      </w:r>
      <w:proofErr w:type="spellStart"/>
      <w:r w:rsidR="009A5B87" w:rsidRPr="001905E1">
        <w:rPr>
          <w:rFonts w:ascii="Times New Roman" w:eastAsia="Calibri" w:hAnsi="Times New Roman" w:cs="Times New Roman"/>
          <w:sz w:val="24"/>
          <w:szCs w:val="24"/>
          <w:lang w:val="en-US"/>
        </w:rPr>
        <w:t>phytotoxicity</w:t>
      </w:r>
      <w:proofErr w:type="spellEnd"/>
      <w:r w:rsidR="009A5B87" w:rsidRPr="001905E1">
        <w:rPr>
          <w:rFonts w:ascii="Times New Roman" w:eastAsia="Calibri" w:hAnsi="Times New Roman" w:cs="Times New Roman"/>
          <w:sz w:val="24"/>
          <w:szCs w:val="24"/>
          <w:lang w:val="en-US"/>
        </w:rPr>
        <w:t xml:space="preserve"> tests. </w:t>
      </w:r>
      <w:r w:rsidR="009A5B87" w:rsidRPr="001905E1">
        <w:rPr>
          <w:rFonts w:ascii="Times New Roman" w:hAnsi="Times New Roman" w:cs="Times New Roman"/>
          <w:sz w:val="24"/>
          <w:szCs w:val="24"/>
          <w:lang w:val="en-US"/>
        </w:rPr>
        <w:t xml:space="preserve">International </w:t>
      </w:r>
      <w:proofErr w:type="spellStart"/>
      <w:r w:rsidR="009A5B87" w:rsidRPr="001905E1">
        <w:rPr>
          <w:rFonts w:ascii="Times New Roman" w:hAnsi="Times New Roman" w:cs="Times New Roman"/>
          <w:sz w:val="24"/>
          <w:szCs w:val="24"/>
          <w:lang w:val="en-US"/>
        </w:rPr>
        <w:t>Biodeterioration</w:t>
      </w:r>
      <w:proofErr w:type="spellEnd"/>
      <w:r w:rsidR="009A5B87" w:rsidRPr="001905E1">
        <w:rPr>
          <w:rFonts w:ascii="Times New Roman" w:hAnsi="Times New Roman" w:cs="Times New Roman"/>
          <w:sz w:val="24"/>
          <w:szCs w:val="24"/>
          <w:lang w:val="en-US"/>
        </w:rPr>
        <w:t xml:space="preserve"> and Biodegradation, </w:t>
      </w:r>
      <w:r w:rsidR="001313EF">
        <w:rPr>
          <w:rFonts w:ascii="Times New Roman" w:eastAsia="Calibri" w:hAnsi="Times New Roman" w:cs="Times New Roman"/>
          <w:sz w:val="24"/>
          <w:szCs w:val="24"/>
          <w:lang w:val="en-US"/>
        </w:rPr>
        <w:t>87, 128–137.</w:t>
      </w:r>
    </w:p>
    <w:p w:rsidR="00D01997" w:rsidRPr="001905E1" w:rsidRDefault="00D5008A" w:rsidP="00B44F44">
      <w:pPr>
        <w:spacing w:line="480" w:lineRule="auto"/>
        <w:ind w:right="-284"/>
        <w:rPr>
          <w:rFonts w:ascii="Times New Roman" w:hAnsi="Times New Roman" w:cs="Times New Roman"/>
          <w:sz w:val="24"/>
          <w:szCs w:val="24"/>
          <w:lang w:val="en-US"/>
        </w:rPr>
      </w:pPr>
      <w:r w:rsidRPr="001905E1">
        <w:rPr>
          <w:rFonts w:ascii="Times New Roman" w:hAnsi="Times New Roman" w:cs="Times New Roman"/>
          <w:sz w:val="24"/>
          <w:szCs w:val="24"/>
          <w:lang w:val="en-US"/>
        </w:rPr>
        <w:t>González-Hernández</w:t>
      </w:r>
      <w:r w:rsidR="001313EF">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A</w:t>
      </w:r>
      <w:r w:rsidR="001313EF">
        <w:rPr>
          <w:rFonts w:ascii="Times New Roman" w:hAnsi="Times New Roman" w:cs="Times New Roman"/>
          <w:sz w:val="24"/>
          <w:szCs w:val="24"/>
          <w:lang w:val="en-US"/>
        </w:rPr>
        <w:t>.</w:t>
      </w:r>
      <w:r w:rsidRPr="001905E1">
        <w:rPr>
          <w:rFonts w:ascii="Times New Roman" w:hAnsi="Times New Roman" w:cs="Times New Roman"/>
          <w:sz w:val="24"/>
          <w:szCs w:val="24"/>
          <w:lang w:val="en-US"/>
        </w:rPr>
        <w:t>I</w:t>
      </w:r>
      <w:r w:rsidR="001313EF">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1313EF">
        <w:rPr>
          <w:rFonts w:ascii="Times New Roman" w:hAnsi="Times New Roman" w:cs="Times New Roman"/>
          <w:sz w:val="24"/>
          <w:szCs w:val="24"/>
          <w:lang w:val="en-US"/>
        </w:rPr>
        <w:t>M.B. Suárez-</w:t>
      </w:r>
      <w:proofErr w:type="spellStart"/>
      <w:r w:rsidR="001313EF">
        <w:rPr>
          <w:rFonts w:ascii="Times New Roman" w:hAnsi="Times New Roman" w:cs="Times New Roman"/>
          <w:sz w:val="24"/>
          <w:szCs w:val="24"/>
          <w:lang w:val="en-US"/>
        </w:rPr>
        <w:t>Fernández</w:t>
      </w:r>
      <w:proofErr w:type="spellEnd"/>
      <w:r w:rsidRPr="001905E1">
        <w:rPr>
          <w:rFonts w:ascii="Times New Roman" w:hAnsi="Times New Roman" w:cs="Times New Roman"/>
          <w:sz w:val="24"/>
          <w:szCs w:val="24"/>
          <w:lang w:val="en-US"/>
        </w:rPr>
        <w:t xml:space="preserve">, </w:t>
      </w:r>
      <w:r w:rsidR="001313EF">
        <w:rPr>
          <w:rFonts w:ascii="Times New Roman" w:hAnsi="Times New Roman" w:cs="Times New Roman"/>
          <w:sz w:val="24"/>
          <w:szCs w:val="24"/>
          <w:lang w:val="en-US"/>
        </w:rPr>
        <w:t>R. Pérez-Sánchez</w:t>
      </w:r>
      <w:r w:rsidRPr="001905E1">
        <w:rPr>
          <w:rFonts w:ascii="Times New Roman" w:hAnsi="Times New Roman" w:cs="Times New Roman"/>
          <w:sz w:val="24"/>
          <w:szCs w:val="24"/>
          <w:lang w:val="en-US"/>
        </w:rPr>
        <w:t xml:space="preserve">, </w:t>
      </w:r>
      <w:r w:rsidR="001313EF">
        <w:rPr>
          <w:rFonts w:ascii="Times New Roman" w:hAnsi="Times New Roman" w:cs="Times New Roman"/>
          <w:sz w:val="24"/>
          <w:szCs w:val="24"/>
          <w:lang w:val="en-US"/>
        </w:rPr>
        <w:t>M.A. Gómez-Sánchez</w:t>
      </w:r>
      <w:r w:rsidRPr="001905E1">
        <w:rPr>
          <w:rFonts w:ascii="Times New Roman" w:hAnsi="Times New Roman" w:cs="Times New Roman"/>
          <w:sz w:val="24"/>
          <w:szCs w:val="24"/>
          <w:lang w:val="en-US"/>
        </w:rPr>
        <w:t xml:space="preserve">, </w:t>
      </w:r>
      <w:r w:rsidR="001313EF">
        <w:rPr>
          <w:rFonts w:ascii="Times New Roman" w:hAnsi="Times New Roman" w:cs="Times New Roman"/>
          <w:sz w:val="24"/>
          <w:szCs w:val="24"/>
          <w:lang w:val="en-US"/>
        </w:rPr>
        <w:t xml:space="preserve">M.R. Morales </w:t>
      </w:r>
      <w:proofErr w:type="spellStart"/>
      <w:r w:rsidR="001313EF">
        <w:rPr>
          <w:rFonts w:ascii="Times New Roman" w:hAnsi="Times New Roman" w:cs="Times New Roman"/>
          <w:sz w:val="24"/>
          <w:szCs w:val="24"/>
          <w:lang w:val="en-US"/>
        </w:rPr>
        <w:t>Corts</w:t>
      </w:r>
      <w:proofErr w:type="spellEnd"/>
      <w:r w:rsidR="001313EF">
        <w:rPr>
          <w:rFonts w:ascii="Times New Roman" w:hAnsi="Times New Roman" w:cs="Times New Roman"/>
          <w:sz w:val="24"/>
          <w:szCs w:val="24"/>
          <w:lang w:val="en-US"/>
        </w:rPr>
        <w:t xml:space="preserve">. 2021. </w:t>
      </w:r>
      <w:r w:rsidRPr="001905E1">
        <w:rPr>
          <w:rFonts w:ascii="Times New Roman" w:hAnsi="Times New Roman" w:cs="Times New Roman"/>
          <w:sz w:val="24"/>
          <w:szCs w:val="24"/>
          <w:lang w:val="en-US"/>
        </w:rPr>
        <w:t xml:space="preserve">Compost tea induces growth and resistance against </w:t>
      </w:r>
      <w:proofErr w:type="spellStart"/>
      <w:r w:rsidRPr="001905E1">
        <w:rPr>
          <w:rFonts w:ascii="Times New Roman" w:hAnsi="Times New Roman" w:cs="Times New Roman"/>
          <w:sz w:val="24"/>
          <w:szCs w:val="24"/>
          <w:lang w:val="en-US"/>
        </w:rPr>
        <w:t>Rhizoctonia</w:t>
      </w:r>
      <w:proofErr w:type="spellEnd"/>
      <w:r w:rsidRPr="001905E1">
        <w:rPr>
          <w:rFonts w:ascii="Times New Roman" w:hAnsi="Times New Roman" w:cs="Times New Roman"/>
          <w:sz w:val="24"/>
          <w:szCs w:val="24"/>
          <w:lang w:val="en-US"/>
        </w:rPr>
        <w:t xml:space="preserve"> </w:t>
      </w:r>
      <w:proofErr w:type="spellStart"/>
      <w:r w:rsidRPr="001905E1">
        <w:rPr>
          <w:rFonts w:ascii="Times New Roman" w:hAnsi="Times New Roman" w:cs="Times New Roman"/>
          <w:sz w:val="24"/>
          <w:szCs w:val="24"/>
          <w:lang w:val="en-US"/>
        </w:rPr>
        <w:t>solani</w:t>
      </w:r>
      <w:proofErr w:type="spellEnd"/>
      <w:r w:rsidRPr="001905E1">
        <w:rPr>
          <w:rFonts w:ascii="Times New Roman" w:hAnsi="Times New Roman" w:cs="Times New Roman"/>
          <w:sz w:val="24"/>
          <w:szCs w:val="24"/>
          <w:lang w:val="en-US"/>
        </w:rPr>
        <w:t xml:space="preserve"> and </w:t>
      </w:r>
      <w:proofErr w:type="spellStart"/>
      <w:r w:rsidR="00D01997" w:rsidRPr="001905E1">
        <w:rPr>
          <w:rFonts w:ascii="Times New Roman" w:hAnsi="Times New Roman" w:cs="Times New Roman"/>
          <w:sz w:val="24"/>
          <w:szCs w:val="24"/>
          <w:lang w:val="en-US"/>
        </w:rPr>
        <w:t>Phytophthora</w:t>
      </w:r>
      <w:proofErr w:type="spellEnd"/>
      <w:r w:rsidR="00D01997" w:rsidRPr="001905E1">
        <w:rPr>
          <w:rFonts w:ascii="Times New Roman" w:hAnsi="Times New Roman" w:cs="Times New Roman"/>
          <w:sz w:val="24"/>
          <w:szCs w:val="24"/>
          <w:lang w:val="en-US"/>
        </w:rPr>
        <w:t xml:space="preserve"> </w:t>
      </w:r>
      <w:proofErr w:type="spellStart"/>
      <w:r w:rsidR="00D01997" w:rsidRPr="001905E1">
        <w:rPr>
          <w:rFonts w:ascii="Times New Roman" w:hAnsi="Times New Roman" w:cs="Times New Roman"/>
          <w:sz w:val="24"/>
          <w:szCs w:val="24"/>
          <w:lang w:val="en-US"/>
        </w:rPr>
        <w:t>capsici</w:t>
      </w:r>
      <w:proofErr w:type="spellEnd"/>
      <w:r w:rsidR="00D01997" w:rsidRPr="001905E1">
        <w:rPr>
          <w:rFonts w:ascii="Times New Roman" w:hAnsi="Times New Roman" w:cs="Times New Roman"/>
          <w:sz w:val="24"/>
          <w:szCs w:val="24"/>
          <w:lang w:val="en-US"/>
        </w:rPr>
        <w:t xml:space="preserve"> in pepper. </w:t>
      </w:r>
      <w:r w:rsidRPr="001905E1">
        <w:rPr>
          <w:rFonts w:ascii="Times New Roman" w:hAnsi="Times New Roman" w:cs="Times New Roman"/>
          <w:sz w:val="24"/>
          <w:szCs w:val="24"/>
          <w:lang w:val="en-US"/>
        </w:rPr>
        <w:t>Agro</w:t>
      </w:r>
      <w:r w:rsidR="00B44F44" w:rsidRPr="001905E1">
        <w:rPr>
          <w:rFonts w:ascii="Times New Roman" w:hAnsi="Times New Roman" w:cs="Times New Roman"/>
          <w:sz w:val="24"/>
          <w:szCs w:val="24"/>
          <w:lang w:val="en-US"/>
        </w:rPr>
        <w:t>nomy, 11(4), 781.</w:t>
      </w:r>
    </w:p>
    <w:p w:rsidR="00D01997" w:rsidRPr="001905E1" w:rsidRDefault="00D01997" w:rsidP="00D01997">
      <w:pPr>
        <w:spacing w:line="480" w:lineRule="auto"/>
        <w:rPr>
          <w:rFonts w:ascii="Times New Roman" w:hAnsi="Times New Roman" w:cs="Times New Roman"/>
          <w:sz w:val="24"/>
          <w:szCs w:val="24"/>
          <w:lang w:val="en-US"/>
        </w:rPr>
      </w:pPr>
      <w:r w:rsidRPr="001905E1">
        <w:rPr>
          <w:rFonts w:ascii="Times New Roman" w:hAnsi="Times New Roman" w:cs="Times New Roman"/>
          <w:sz w:val="24"/>
          <w:szCs w:val="24"/>
          <w:lang w:val="en-US"/>
        </w:rPr>
        <w:t>Harada</w:t>
      </w:r>
      <w:r w:rsidR="001313EF">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H</w:t>
      </w:r>
      <w:r w:rsidR="001313EF">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1313EF">
        <w:rPr>
          <w:rFonts w:ascii="Times New Roman" w:hAnsi="Times New Roman" w:cs="Times New Roman"/>
          <w:sz w:val="24"/>
          <w:szCs w:val="24"/>
          <w:lang w:val="en-US"/>
        </w:rPr>
        <w:t xml:space="preserve">H. </w:t>
      </w:r>
      <w:proofErr w:type="spellStart"/>
      <w:r w:rsidR="001313EF">
        <w:rPr>
          <w:rFonts w:ascii="Times New Roman" w:hAnsi="Times New Roman" w:cs="Times New Roman"/>
          <w:sz w:val="24"/>
          <w:szCs w:val="24"/>
          <w:lang w:val="en-US"/>
        </w:rPr>
        <w:t>Endar</w:t>
      </w:r>
      <w:proofErr w:type="spellEnd"/>
      <w:r w:rsidR="001313EF">
        <w:rPr>
          <w:rFonts w:ascii="Times New Roman" w:hAnsi="Times New Roman" w:cs="Times New Roman"/>
          <w:sz w:val="24"/>
          <w:szCs w:val="24"/>
          <w:lang w:val="en-US"/>
        </w:rPr>
        <w:t xml:space="preserve"> and A. </w:t>
      </w:r>
      <w:proofErr w:type="spellStart"/>
      <w:r w:rsidR="001313EF">
        <w:rPr>
          <w:rFonts w:ascii="Times New Roman" w:hAnsi="Times New Roman" w:cs="Times New Roman"/>
          <w:sz w:val="24"/>
          <w:szCs w:val="24"/>
          <w:lang w:val="en-US"/>
        </w:rPr>
        <w:t>Afriliana</w:t>
      </w:r>
      <w:proofErr w:type="spellEnd"/>
      <w:r w:rsidR="001313EF">
        <w:rPr>
          <w:rFonts w:ascii="Times New Roman" w:hAnsi="Times New Roman" w:cs="Times New Roman"/>
          <w:sz w:val="24"/>
          <w:szCs w:val="24"/>
          <w:lang w:val="en-US"/>
        </w:rPr>
        <w:t xml:space="preserve">. 2020. </w:t>
      </w:r>
      <w:r w:rsidRPr="001905E1">
        <w:rPr>
          <w:rFonts w:ascii="Times New Roman" w:hAnsi="Times New Roman" w:cs="Times New Roman"/>
          <w:sz w:val="24"/>
          <w:szCs w:val="24"/>
          <w:lang w:val="en-US"/>
        </w:rPr>
        <w:t>Improving Coffee Husk Compost Quality.</w:t>
      </w:r>
      <w:r w:rsidRPr="001905E1">
        <w:rPr>
          <w:lang w:val="en-US"/>
        </w:rPr>
        <w:t xml:space="preserve"> </w:t>
      </w:r>
      <w:r w:rsidRPr="001905E1">
        <w:rPr>
          <w:rFonts w:ascii="Times New Roman" w:hAnsi="Times New Roman" w:cs="Times New Roman"/>
          <w:sz w:val="24"/>
          <w:lang w:val="en-US"/>
        </w:rPr>
        <w:t>Journal of Nutrition and Dietetic Practice, 4(1</w:t>
      </w:r>
      <w:r w:rsidRPr="001905E1">
        <w:rPr>
          <w:rFonts w:ascii="Times New Roman" w:hAnsi="Times New Roman" w:cs="Times New Roman"/>
          <w:sz w:val="24"/>
          <w:szCs w:val="24"/>
          <w:lang w:val="en-US"/>
        </w:rPr>
        <w:t>), 001-009.</w:t>
      </w:r>
      <w:r w:rsidRPr="001905E1">
        <w:rPr>
          <w:rFonts w:ascii="Times New Roman" w:hAnsi="Times New Roman" w:cs="Times New Roman"/>
          <w:sz w:val="28"/>
          <w:szCs w:val="24"/>
          <w:lang w:val="en-US"/>
        </w:rPr>
        <w:t xml:space="preserve">  </w:t>
      </w:r>
      <w:r w:rsidRPr="001905E1">
        <w:rPr>
          <w:rFonts w:ascii="Times New Roman" w:eastAsia="MS Mincho" w:hAnsi="Times New Roman" w:cs="Times New Roman"/>
          <w:bCs/>
          <w:sz w:val="28"/>
          <w:szCs w:val="24"/>
          <w:lang w:val="en-US"/>
        </w:rPr>
        <w:t xml:space="preserve"> </w:t>
      </w:r>
    </w:p>
    <w:p w:rsidR="0023630F" w:rsidRPr="001905E1" w:rsidRDefault="0023630F" w:rsidP="00240430">
      <w:pPr>
        <w:spacing w:line="480" w:lineRule="auto"/>
        <w:jc w:val="both"/>
        <w:rPr>
          <w:rFonts w:ascii="Times New Roman" w:eastAsia="Calibri" w:hAnsi="Times New Roman" w:cs="Times New Roman"/>
          <w:sz w:val="24"/>
          <w:szCs w:val="24"/>
          <w:lang w:val="en-GB"/>
        </w:rPr>
      </w:pPr>
      <w:proofErr w:type="spellStart"/>
      <w:r w:rsidRPr="001905E1">
        <w:rPr>
          <w:rFonts w:ascii="Times New Roman" w:eastAsia="Calibri" w:hAnsi="Times New Roman" w:cs="Times New Roman"/>
          <w:sz w:val="24"/>
          <w:szCs w:val="24"/>
          <w:lang w:val="en-US"/>
        </w:rPr>
        <w:t>Hibar</w:t>
      </w:r>
      <w:proofErr w:type="spellEnd"/>
      <w:r w:rsidR="001313EF">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K</w:t>
      </w:r>
      <w:r w:rsidR="001313EF">
        <w:rPr>
          <w:rFonts w:ascii="Times New Roman" w:eastAsia="Calibri" w:hAnsi="Times New Roman" w:cs="Times New Roman"/>
          <w:sz w:val="24"/>
          <w:szCs w:val="24"/>
          <w:lang w:val="en-US"/>
        </w:rPr>
        <w:t>.</w:t>
      </w:r>
      <w:r w:rsidR="00926C00"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 xml:space="preserve">M. </w:t>
      </w:r>
      <w:proofErr w:type="spellStart"/>
      <w:r w:rsidR="001313EF">
        <w:rPr>
          <w:rFonts w:ascii="Times New Roman" w:eastAsia="Calibri" w:hAnsi="Times New Roman" w:cs="Times New Roman"/>
          <w:sz w:val="24"/>
          <w:szCs w:val="24"/>
          <w:lang w:val="en-US"/>
        </w:rPr>
        <w:t>Remad</w:t>
      </w:r>
      <w:proofErr w:type="spellEnd"/>
      <w:r w:rsidR="001313EF">
        <w:rPr>
          <w:rFonts w:ascii="Times New Roman" w:eastAsia="Calibri" w:hAnsi="Times New Roman" w:cs="Times New Roman"/>
          <w:sz w:val="24"/>
          <w:szCs w:val="24"/>
          <w:lang w:val="en-US"/>
        </w:rPr>
        <w:t xml:space="preserve"> and K. </w:t>
      </w:r>
      <w:proofErr w:type="spellStart"/>
      <w:r w:rsidR="001313EF">
        <w:rPr>
          <w:rFonts w:ascii="Times New Roman" w:eastAsia="Calibri" w:hAnsi="Times New Roman" w:cs="Times New Roman"/>
          <w:sz w:val="24"/>
          <w:szCs w:val="24"/>
          <w:lang w:val="en-US"/>
        </w:rPr>
        <w:t>Jabnoun</w:t>
      </w:r>
      <w:proofErr w:type="spellEnd"/>
      <w:r w:rsidR="001313EF">
        <w:rPr>
          <w:rFonts w:ascii="Times New Roman" w:eastAsia="Calibri" w:hAnsi="Times New Roman" w:cs="Times New Roman"/>
          <w:sz w:val="24"/>
          <w:szCs w:val="24"/>
          <w:lang w:val="en-US"/>
        </w:rPr>
        <w:t xml:space="preserve">. 2006. </w:t>
      </w:r>
      <w:r w:rsidRPr="001905E1">
        <w:rPr>
          <w:rFonts w:ascii="Times New Roman" w:eastAsia="Calibri" w:hAnsi="Times New Roman" w:cs="Times New Roman"/>
          <w:sz w:val="24"/>
          <w:szCs w:val="24"/>
          <w:lang w:val="en-US"/>
        </w:rPr>
        <w:t xml:space="preserve">Effect of compost </w:t>
      </w:r>
      <w:proofErr w:type="spellStart"/>
      <w:r w:rsidRPr="001905E1">
        <w:rPr>
          <w:rFonts w:ascii="Times New Roman" w:eastAsia="Calibri" w:hAnsi="Times New Roman" w:cs="Times New Roman"/>
          <w:sz w:val="24"/>
          <w:szCs w:val="24"/>
          <w:lang w:val="en-US"/>
        </w:rPr>
        <w:t>ectract</w:t>
      </w:r>
      <w:proofErr w:type="spellEnd"/>
      <w:r w:rsidRPr="001905E1">
        <w:rPr>
          <w:rFonts w:ascii="Times New Roman" w:eastAsia="Calibri" w:hAnsi="Times New Roman" w:cs="Times New Roman"/>
          <w:sz w:val="24"/>
          <w:szCs w:val="24"/>
          <w:lang w:val="en-US"/>
        </w:rPr>
        <w:t xml:space="preserve"> on mycelial growth and </w:t>
      </w:r>
      <w:proofErr w:type="spellStart"/>
      <w:r w:rsidRPr="001905E1">
        <w:rPr>
          <w:rFonts w:ascii="Times New Roman" w:eastAsia="Calibri" w:hAnsi="Times New Roman" w:cs="Times New Roman"/>
          <w:sz w:val="24"/>
          <w:szCs w:val="24"/>
          <w:lang w:val="en-US"/>
        </w:rPr>
        <w:t>agressiveness</w:t>
      </w:r>
      <w:proofErr w:type="spellEnd"/>
      <w:r w:rsidRPr="001905E1">
        <w:rPr>
          <w:rFonts w:ascii="Times New Roman" w:eastAsia="Calibri" w:hAnsi="Times New Roman" w:cs="Times New Roman"/>
          <w:sz w:val="24"/>
          <w:szCs w:val="24"/>
          <w:lang w:val="en-US"/>
        </w:rPr>
        <w:t xml:space="preserve"> </w:t>
      </w:r>
      <w:proofErr w:type="gramStart"/>
      <w:r w:rsidRPr="001905E1">
        <w:rPr>
          <w:rFonts w:ascii="Times New Roman" w:eastAsia="Calibri" w:hAnsi="Times New Roman" w:cs="Times New Roman"/>
          <w:sz w:val="24"/>
          <w:szCs w:val="24"/>
          <w:lang w:val="en-US"/>
        </w:rPr>
        <w:t xml:space="preserve">of  </w:t>
      </w:r>
      <w:proofErr w:type="spellStart"/>
      <w:r w:rsidRPr="001905E1">
        <w:rPr>
          <w:rFonts w:ascii="Times New Roman" w:eastAsia="Calibri" w:hAnsi="Times New Roman" w:cs="Times New Roman"/>
          <w:iCs/>
          <w:sz w:val="24"/>
          <w:szCs w:val="24"/>
          <w:lang w:val="en-US"/>
        </w:rPr>
        <w:t>Fusarium</w:t>
      </w:r>
      <w:proofErr w:type="spellEnd"/>
      <w:proofErr w:type="gramEnd"/>
      <w:r w:rsidRPr="001905E1">
        <w:rPr>
          <w:rFonts w:ascii="Times New Roman" w:eastAsia="Calibri" w:hAnsi="Times New Roman" w:cs="Times New Roman"/>
          <w:iCs/>
          <w:sz w:val="24"/>
          <w:szCs w:val="24"/>
          <w:lang w:val="en-US"/>
        </w:rPr>
        <w:t xml:space="preserve"> </w:t>
      </w:r>
      <w:proofErr w:type="spellStart"/>
      <w:r w:rsidRPr="001905E1">
        <w:rPr>
          <w:rFonts w:ascii="Times New Roman" w:eastAsia="Calibri" w:hAnsi="Times New Roman" w:cs="Times New Roman"/>
          <w:iCs/>
          <w:sz w:val="24"/>
          <w:szCs w:val="24"/>
          <w:lang w:val="en-US"/>
        </w:rPr>
        <w:t>oxysporum</w:t>
      </w:r>
      <w:proofErr w:type="spellEnd"/>
      <w:r w:rsidRPr="001905E1">
        <w:rPr>
          <w:rFonts w:ascii="Times New Roman" w:eastAsia="Calibri" w:hAnsi="Times New Roman" w:cs="Times New Roman"/>
          <w:sz w:val="24"/>
          <w:szCs w:val="24"/>
          <w:lang w:val="en-US"/>
        </w:rPr>
        <w:t xml:space="preserve"> f. sp. </w:t>
      </w:r>
      <w:proofErr w:type="spellStart"/>
      <w:r w:rsidRPr="001905E1">
        <w:rPr>
          <w:rFonts w:ascii="Times New Roman" w:eastAsia="Calibri" w:hAnsi="Times New Roman" w:cs="Times New Roman"/>
          <w:iCs/>
          <w:sz w:val="24"/>
          <w:szCs w:val="24"/>
          <w:lang w:val="en-US"/>
        </w:rPr>
        <w:t>radicis-lycopersici</w:t>
      </w:r>
      <w:proofErr w:type="spellEnd"/>
      <w:r w:rsidRPr="001905E1">
        <w:rPr>
          <w:rFonts w:ascii="Times New Roman" w:eastAsia="Calibri" w:hAnsi="Times New Roman" w:cs="Times New Roman"/>
          <w:sz w:val="24"/>
          <w:szCs w:val="24"/>
          <w:lang w:val="en-US"/>
        </w:rPr>
        <w:t xml:space="preserve"> .</w:t>
      </w:r>
      <w:r w:rsidRPr="001905E1">
        <w:rPr>
          <w:rFonts w:ascii="Times New Roman" w:hAnsi="Times New Roman" w:cs="Times New Roman"/>
          <w:sz w:val="24"/>
          <w:szCs w:val="24"/>
          <w:shd w:val="clear" w:color="auto" w:fill="F5F5F5"/>
          <w:lang w:val="en-US"/>
        </w:rPr>
        <w:t>[</w:t>
      </w:r>
      <w:proofErr w:type="spellStart"/>
      <w:r w:rsidRPr="001905E1">
        <w:rPr>
          <w:rFonts w:ascii="Times New Roman" w:eastAsia="Calibri" w:hAnsi="Times New Roman" w:cs="Times New Roman"/>
          <w:sz w:val="24"/>
          <w:szCs w:val="24"/>
          <w:lang w:val="en-US"/>
        </w:rPr>
        <w:t>Effet</w:t>
      </w:r>
      <w:proofErr w:type="spellEnd"/>
      <w:r w:rsidRPr="001905E1">
        <w:rPr>
          <w:rFonts w:ascii="Times New Roman" w:eastAsia="Calibri" w:hAnsi="Times New Roman" w:cs="Times New Roman"/>
          <w:sz w:val="24"/>
          <w:szCs w:val="24"/>
          <w:lang w:val="en-US"/>
        </w:rPr>
        <w:t xml:space="preserve"> des </w:t>
      </w:r>
      <w:proofErr w:type="spellStart"/>
      <w:r w:rsidRPr="001905E1">
        <w:rPr>
          <w:rFonts w:ascii="Times New Roman" w:eastAsia="Calibri" w:hAnsi="Times New Roman" w:cs="Times New Roman"/>
          <w:sz w:val="24"/>
          <w:szCs w:val="24"/>
          <w:lang w:val="en-US"/>
        </w:rPr>
        <w:t>extraits</w:t>
      </w:r>
      <w:proofErr w:type="spellEnd"/>
      <w:r w:rsidRPr="001905E1">
        <w:rPr>
          <w:rFonts w:ascii="Times New Roman" w:eastAsia="Calibri" w:hAnsi="Times New Roman" w:cs="Times New Roman"/>
          <w:sz w:val="24"/>
          <w:szCs w:val="24"/>
          <w:lang w:val="en-US"/>
        </w:rPr>
        <w:t xml:space="preserve"> de compost sur la </w:t>
      </w:r>
      <w:proofErr w:type="spellStart"/>
      <w:r w:rsidRPr="001905E1">
        <w:rPr>
          <w:rFonts w:ascii="Times New Roman" w:eastAsia="Calibri" w:hAnsi="Times New Roman" w:cs="Times New Roman"/>
          <w:sz w:val="24"/>
          <w:szCs w:val="24"/>
          <w:lang w:val="en-US"/>
        </w:rPr>
        <w:t>croissance</w:t>
      </w:r>
      <w:proofErr w:type="spellEnd"/>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sz w:val="24"/>
          <w:szCs w:val="24"/>
          <w:lang w:val="en-US"/>
        </w:rPr>
        <w:t>mycélienne</w:t>
      </w:r>
      <w:proofErr w:type="spellEnd"/>
      <w:r w:rsidRPr="001905E1">
        <w:rPr>
          <w:rFonts w:ascii="Times New Roman" w:eastAsia="Calibri" w:hAnsi="Times New Roman" w:cs="Times New Roman"/>
          <w:sz w:val="24"/>
          <w:szCs w:val="24"/>
          <w:lang w:val="en-US"/>
        </w:rPr>
        <w:t xml:space="preserve"> et </w:t>
      </w:r>
      <w:proofErr w:type="spellStart"/>
      <w:r w:rsidRPr="001905E1">
        <w:rPr>
          <w:rFonts w:ascii="Times New Roman" w:eastAsia="Calibri" w:hAnsi="Times New Roman" w:cs="Times New Roman"/>
          <w:sz w:val="24"/>
          <w:szCs w:val="24"/>
          <w:lang w:val="en-US"/>
        </w:rPr>
        <w:t>lʼagressivité</w:t>
      </w:r>
      <w:proofErr w:type="spellEnd"/>
      <w:r w:rsidRPr="001905E1">
        <w:rPr>
          <w:rFonts w:ascii="Times New Roman" w:eastAsia="Calibri" w:hAnsi="Times New Roman" w:cs="Times New Roman"/>
          <w:sz w:val="24"/>
          <w:szCs w:val="24"/>
          <w:lang w:val="en-US"/>
        </w:rPr>
        <w:t xml:space="preserve"> de </w:t>
      </w:r>
      <w:proofErr w:type="spellStart"/>
      <w:r w:rsidRPr="001905E1">
        <w:rPr>
          <w:rFonts w:ascii="Times New Roman" w:eastAsia="Calibri" w:hAnsi="Times New Roman" w:cs="Times New Roman"/>
          <w:iCs/>
          <w:sz w:val="24"/>
          <w:szCs w:val="24"/>
          <w:lang w:val="en-US"/>
        </w:rPr>
        <w:t>Fusarium</w:t>
      </w:r>
      <w:proofErr w:type="spellEnd"/>
      <w:r w:rsidRPr="001905E1">
        <w:rPr>
          <w:rFonts w:ascii="Times New Roman" w:eastAsia="Calibri" w:hAnsi="Times New Roman" w:cs="Times New Roman"/>
          <w:iCs/>
          <w:sz w:val="24"/>
          <w:szCs w:val="24"/>
          <w:lang w:val="en-US"/>
        </w:rPr>
        <w:t xml:space="preserve"> </w:t>
      </w:r>
      <w:proofErr w:type="spellStart"/>
      <w:r w:rsidRPr="001905E1">
        <w:rPr>
          <w:rFonts w:ascii="Times New Roman" w:eastAsia="Calibri" w:hAnsi="Times New Roman" w:cs="Times New Roman"/>
          <w:iCs/>
          <w:sz w:val="24"/>
          <w:szCs w:val="24"/>
          <w:lang w:val="en-US"/>
        </w:rPr>
        <w:t>oxysporum</w:t>
      </w:r>
      <w:proofErr w:type="spellEnd"/>
      <w:r w:rsidRPr="001905E1">
        <w:rPr>
          <w:rFonts w:ascii="Times New Roman" w:eastAsia="Calibri" w:hAnsi="Times New Roman" w:cs="Times New Roman"/>
          <w:sz w:val="24"/>
          <w:szCs w:val="24"/>
          <w:lang w:val="en-US"/>
        </w:rPr>
        <w:t xml:space="preserve"> f. sp. </w:t>
      </w:r>
      <w:proofErr w:type="spellStart"/>
      <w:r w:rsidRPr="001905E1">
        <w:rPr>
          <w:rFonts w:ascii="Times New Roman" w:eastAsia="Calibri" w:hAnsi="Times New Roman" w:cs="Times New Roman"/>
          <w:iCs/>
          <w:sz w:val="24"/>
          <w:szCs w:val="24"/>
          <w:lang w:val="en-US"/>
        </w:rPr>
        <w:t>radicis-lycopersici</w:t>
      </w:r>
      <w:proofErr w:type="spellEnd"/>
      <w:r w:rsidR="00650880"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sz w:val="24"/>
          <w:szCs w:val="24"/>
          <w:lang w:val="en-US"/>
        </w:rPr>
        <w:t>Biotechnol</w:t>
      </w:r>
      <w:proofErr w:type="spellEnd"/>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sz w:val="24"/>
          <w:szCs w:val="24"/>
          <w:lang w:val="en-US"/>
        </w:rPr>
        <w:t>Agron</w:t>
      </w:r>
      <w:proofErr w:type="spellEnd"/>
      <w:r w:rsidRPr="001905E1">
        <w:rPr>
          <w:rFonts w:ascii="Times New Roman" w:eastAsia="Calibri" w:hAnsi="Times New Roman" w:cs="Times New Roman"/>
          <w:sz w:val="24"/>
          <w:szCs w:val="24"/>
          <w:lang w:val="en-US"/>
        </w:rPr>
        <w:t xml:space="preserve">. </w:t>
      </w:r>
      <w:proofErr w:type="spellStart"/>
      <w:r w:rsidR="00650880" w:rsidRPr="001905E1">
        <w:rPr>
          <w:rFonts w:ascii="Times New Roman" w:eastAsia="Calibri" w:hAnsi="Times New Roman" w:cs="Times New Roman"/>
          <w:sz w:val="24"/>
          <w:szCs w:val="24"/>
          <w:lang w:val="en-GB"/>
        </w:rPr>
        <w:t>Soc</w:t>
      </w:r>
      <w:proofErr w:type="spellEnd"/>
      <w:r w:rsidR="00650880" w:rsidRPr="001905E1">
        <w:rPr>
          <w:rFonts w:ascii="Times New Roman" w:eastAsia="Calibri" w:hAnsi="Times New Roman" w:cs="Times New Roman"/>
          <w:sz w:val="24"/>
          <w:szCs w:val="24"/>
          <w:lang w:val="en-GB"/>
        </w:rPr>
        <w:t xml:space="preserve">, 10, </w:t>
      </w:r>
      <w:r w:rsidRPr="001905E1">
        <w:rPr>
          <w:rFonts w:ascii="Times New Roman" w:eastAsia="Calibri" w:hAnsi="Times New Roman" w:cs="Times New Roman"/>
          <w:sz w:val="24"/>
          <w:szCs w:val="24"/>
          <w:lang w:val="en-GB"/>
        </w:rPr>
        <w:t>101-108.</w:t>
      </w:r>
    </w:p>
    <w:p w:rsidR="0023630F" w:rsidRPr="001905E1" w:rsidRDefault="0023630F" w:rsidP="00240430">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Kirkpatric</w:t>
      </w:r>
      <w:proofErr w:type="spellEnd"/>
      <w:r w:rsidR="001313EF">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M</w:t>
      </w:r>
      <w:r w:rsidR="001313EF">
        <w:rPr>
          <w:rFonts w:ascii="Times New Roman" w:eastAsia="Calibri" w:hAnsi="Times New Roman" w:cs="Times New Roman"/>
          <w:sz w:val="24"/>
          <w:szCs w:val="24"/>
          <w:lang w:val="en-US"/>
        </w:rPr>
        <w:t>.</w:t>
      </w:r>
      <w:r w:rsidR="00650880" w:rsidRPr="001905E1">
        <w:rPr>
          <w:rFonts w:ascii="Times New Roman" w:eastAsia="Calibri" w:hAnsi="Times New Roman" w:cs="Times New Roman"/>
          <w:sz w:val="24"/>
          <w:szCs w:val="24"/>
          <w:lang w:val="en-US"/>
        </w:rPr>
        <w:t>T</w:t>
      </w:r>
      <w:r w:rsidR="006B20F9">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 xml:space="preserve">C.S. </w:t>
      </w:r>
      <w:proofErr w:type="spellStart"/>
      <w:r w:rsidR="001313EF">
        <w:rPr>
          <w:rFonts w:ascii="Times New Roman" w:eastAsia="Calibri" w:hAnsi="Times New Roman" w:cs="Times New Roman"/>
          <w:sz w:val="24"/>
          <w:szCs w:val="24"/>
          <w:lang w:val="en-US"/>
        </w:rPr>
        <w:t>Rothrock</w:t>
      </w:r>
      <w:proofErr w:type="spellEnd"/>
      <w:r w:rsidRPr="001905E1">
        <w:rPr>
          <w:rFonts w:ascii="Times New Roman" w:eastAsia="Calibri" w:hAnsi="Times New Roman" w:cs="Times New Roman"/>
          <w:sz w:val="24"/>
          <w:szCs w:val="24"/>
          <w:lang w:val="en-US"/>
        </w:rPr>
        <w:t xml:space="preserve">, </w:t>
      </w:r>
      <w:r w:rsidR="001313EF">
        <w:rPr>
          <w:rFonts w:ascii="Times New Roman" w:eastAsia="Calibri" w:hAnsi="Times New Roman" w:cs="Times New Roman"/>
          <w:sz w:val="24"/>
          <w:szCs w:val="24"/>
          <w:lang w:val="en-US"/>
        </w:rPr>
        <w:t xml:space="preserve">J.C. </w:t>
      </w:r>
      <w:proofErr w:type="spellStart"/>
      <w:r w:rsidR="006B20F9">
        <w:rPr>
          <w:rFonts w:ascii="Times New Roman" w:eastAsia="Calibri" w:hAnsi="Times New Roman" w:cs="Times New Roman"/>
          <w:sz w:val="24"/>
          <w:szCs w:val="24"/>
          <w:lang w:val="en-US"/>
        </w:rPr>
        <w:t>Rupe</w:t>
      </w:r>
      <w:proofErr w:type="spellEnd"/>
      <w:r w:rsidR="006B20F9">
        <w:rPr>
          <w:rFonts w:ascii="Times New Roman" w:eastAsia="Calibri" w:hAnsi="Times New Roman" w:cs="Times New Roman"/>
          <w:sz w:val="24"/>
          <w:szCs w:val="24"/>
          <w:lang w:val="en-US"/>
        </w:rPr>
        <w:t xml:space="preserve"> and E.E. </w:t>
      </w:r>
      <w:proofErr w:type="spellStart"/>
      <w:r w:rsidR="006B20F9">
        <w:rPr>
          <w:rFonts w:ascii="Times New Roman" w:eastAsia="Calibri" w:hAnsi="Times New Roman" w:cs="Times New Roman"/>
          <w:sz w:val="24"/>
          <w:szCs w:val="24"/>
          <w:lang w:val="en-US"/>
        </w:rPr>
        <w:t>Gbur</w:t>
      </w:r>
      <w:proofErr w:type="spellEnd"/>
      <w:r w:rsidR="006B20F9">
        <w:rPr>
          <w:rFonts w:ascii="Times New Roman" w:eastAsia="Calibri" w:hAnsi="Times New Roman" w:cs="Times New Roman"/>
          <w:sz w:val="24"/>
          <w:szCs w:val="24"/>
          <w:lang w:val="en-US"/>
        </w:rPr>
        <w:t xml:space="preserve">. 2006. </w:t>
      </w:r>
      <w:r w:rsidRPr="001905E1">
        <w:rPr>
          <w:rFonts w:ascii="Times New Roman" w:eastAsia="Calibri" w:hAnsi="Times New Roman" w:cs="Times New Roman"/>
          <w:sz w:val="24"/>
          <w:szCs w:val="24"/>
          <w:lang w:val="en-US"/>
        </w:rPr>
        <w:t xml:space="preserve">The effect of </w:t>
      </w:r>
      <w:r w:rsidRPr="001905E1">
        <w:rPr>
          <w:rFonts w:ascii="Times New Roman" w:eastAsia="Calibri" w:hAnsi="Times New Roman" w:cs="Times New Roman"/>
          <w:iCs/>
          <w:sz w:val="24"/>
          <w:szCs w:val="24"/>
          <w:lang w:val="en-US"/>
        </w:rPr>
        <w:t xml:space="preserve">Pythium </w:t>
      </w:r>
      <w:proofErr w:type="spellStart"/>
      <w:r w:rsidRPr="001905E1">
        <w:rPr>
          <w:rFonts w:ascii="Times New Roman" w:eastAsia="Calibri" w:hAnsi="Times New Roman" w:cs="Times New Roman"/>
          <w:iCs/>
          <w:sz w:val="24"/>
          <w:szCs w:val="24"/>
          <w:lang w:val="en-US"/>
        </w:rPr>
        <w:t>ultimum</w:t>
      </w:r>
      <w:proofErr w:type="spellEnd"/>
      <w:r w:rsidRPr="001905E1">
        <w:rPr>
          <w:rFonts w:ascii="Times New Roman" w:eastAsia="Calibri" w:hAnsi="Times New Roman" w:cs="Times New Roman"/>
          <w:sz w:val="24"/>
          <w:szCs w:val="24"/>
          <w:lang w:val="en-US"/>
        </w:rPr>
        <w:t xml:space="preserve"> and soil flooding on two soybean cult</w:t>
      </w:r>
      <w:r w:rsidR="001C4C17" w:rsidRPr="001905E1">
        <w:rPr>
          <w:rFonts w:ascii="Times New Roman" w:eastAsia="Calibri" w:hAnsi="Times New Roman" w:cs="Times New Roman"/>
          <w:sz w:val="24"/>
          <w:szCs w:val="24"/>
          <w:lang w:val="en-US"/>
        </w:rPr>
        <w:t>ivars. Plant Disease</w:t>
      </w:r>
      <w:r w:rsidR="00650880" w:rsidRPr="001905E1">
        <w:rPr>
          <w:rFonts w:ascii="Times New Roman" w:eastAsia="Calibri" w:hAnsi="Times New Roman" w:cs="Times New Roman"/>
          <w:sz w:val="24"/>
          <w:szCs w:val="24"/>
          <w:lang w:val="en-US"/>
        </w:rPr>
        <w:t>, 90,</w:t>
      </w:r>
      <w:r w:rsidR="001C4C17"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597-602.</w:t>
      </w:r>
    </w:p>
    <w:p w:rsidR="0023630F" w:rsidRPr="001905E1" w:rsidRDefault="0023630F" w:rsidP="00240430">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Kitabala</w:t>
      </w:r>
      <w:proofErr w:type="spellEnd"/>
      <w:r w:rsidR="006B20F9">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M</w:t>
      </w:r>
      <w:r w:rsidR="006B20F9">
        <w:rPr>
          <w:rFonts w:ascii="Times New Roman" w:eastAsia="Calibri" w:hAnsi="Times New Roman" w:cs="Times New Roman"/>
          <w:sz w:val="24"/>
          <w:szCs w:val="24"/>
          <w:lang w:val="en-US"/>
        </w:rPr>
        <w:t>.</w:t>
      </w:r>
      <w:r w:rsidR="00650880" w:rsidRPr="001905E1">
        <w:rPr>
          <w:rFonts w:ascii="Times New Roman" w:eastAsia="Calibri" w:hAnsi="Times New Roman" w:cs="Times New Roman"/>
          <w:sz w:val="24"/>
          <w:szCs w:val="24"/>
          <w:lang w:val="en-US"/>
        </w:rPr>
        <w:t>A</w:t>
      </w:r>
      <w:r w:rsidR="006B20F9">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6B20F9">
        <w:rPr>
          <w:rFonts w:ascii="Times New Roman" w:eastAsia="Calibri" w:hAnsi="Times New Roman" w:cs="Times New Roman"/>
          <w:sz w:val="24"/>
          <w:szCs w:val="24"/>
          <w:lang w:val="en-US"/>
        </w:rPr>
        <w:t xml:space="preserve">U.J. </w:t>
      </w:r>
      <w:proofErr w:type="spellStart"/>
      <w:r w:rsidR="006B20F9">
        <w:rPr>
          <w:rFonts w:ascii="Times New Roman" w:eastAsia="Calibri" w:hAnsi="Times New Roman" w:cs="Times New Roman"/>
          <w:sz w:val="24"/>
          <w:szCs w:val="24"/>
          <w:lang w:val="en-US"/>
        </w:rPr>
        <w:t>Tshala</w:t>
      </w:r>
      <w:proofErr w:type="spellEnd"/>
      <w:r w:rsidRPr="001905E1">
        <w:rPr>
          <w:rFonts w:ascii="Times New Roman" w:eastAsia="Calibri" w:hAnsi="Times New Roman" w:cs="Times New Roman"/>
          <w:sz w:val="24"/>
          <w:szCs w:val="24"/>
          <w:lang w:val="en-US"/>
        </w:rPr>
        <w:t xml:space="preserve">, </w:t>
      </w:r>
      <w:r w:rsidR="006B20F9">
        <w:rPr>
          <w:rFonts w:ascii="Times New Roman" w:eastAsia="Calibri" w:hAnsi="Times New Roman" w:cs="Times New Roman"/>
          <w:sz w:val="24"/>
          <w:szCs w:val="24"/>
          <w:lang w:val="en-US"/>
        </w:rPr>
        <w:t xml:space="preserve">M.A. </w:t>
      </w:r>
      <w:proofErr w:type="spellStart"/>
      <w:r w:rsidR="006B20F9">
        <w:rPr>
          <w:rFonts w:ascii="Times New Roman" w:eastAsia="Calibri" w:hAnsi="Times New Roman" w:cs="Times New Roman"/>
          <w:sz w:val="24"/>
          <w:szCs w:val="24"/>
          <w:lang w:val="en-US"/>
        </w:rPr>
        <w:t>Kalenda</w:t>
      </w:r>
      <w:proofErr w:type="spellEnd"/>
      <w:r w:rsidRPr="001905E1">
        <w:rPr>
          <w:rFonts w:ascii="Times New Roman" w:eastAsia="Calibri" w:hAnsi="Times New Roman" w:cs="Times New Roman"/>
          <w:sz w:val="24"/>
          <w:szCs w:val="24"/>
          <w:lang w:val="en-US"/>
        </w:rPr>
        <w:t xml:space="preserve">, </w:t>
      </w:r>
      <w:r w:rsidR="006B20F9">
        <w:rPr>
          <w:rFonts w:ascii="Times New Roman" w:eastAsia="Calibri" w:hAnsi="Times New Roman" w:cs="Times New Roman"/>
          <w:sz w:val="24"/>
          <w:szCs w:val="24"/>
          <w:lang w:val="en-US"/>
        </w:rPr>
        <w:t xml:space="preserve">I.M. </w:t>
      </w:r>
      <w:proofErr w:type="spellStart"/>
      <w:r w:rsidR="006B20F9">
        <w:rPr>
          <w:rFonts w:ascii="Times New Roman" w:eastAsia="Calibri" w:hAnsi="Times New Roman" w:cs="Times New Roman"/>
          <w:sz w:val="24"/>
          <w:szCs w:val="24"/>
          <w:lang w:val="en-US"/>
        </w:rPr>
        <w:t>Tshijika</w:t>
      </w:r>
      <w:proofErr w:type="spellEnd"/>
      <w:r w:rsidR="006B20F9">
        <w:rPr>
          <w:rFonts w:ascii="Times New Roman" w:eastAsia="Calibri" w:hAnsi="Times New Roman" w:cs="Times New Roman"/>
          <w:sz w:val="24"/>
          <w:szCs w:val="24"/>
          <w:lang w:val="en-US"/>
        </w:rPr>
        <w:t xml:space="preserve"> and K.M. </w:t>
      </w:r>
      <w:proofErr w:type="spellStart"/>
      <w:r w:rsidR="00650880" w:rsidRPr="001905E1">
        <w:rPr>
          <w:rFonts w:ascii="Times New Roman" w:eastAsia="Calibri" w:hAnsi="Times New Roman" w:cs="Times New Roman"/>
          <w:sz w:val="24"/>
          <w:szCs w:val="24"/>
          <w:lang w:val="en-US"/>
        </w:rPr>
        <w:t>Mufind</w:t>
      </w:r>
      <w:proofErr w:type="spellEnd"/>
      <w:r w:rsidR="006B20F9">
        <w:rPr>
          <w:rFonts w:ascii="Times New Roman" w:eastAsia="Calibri" w:hAnsi="Times New Roman" w:cs="Times New Roman"/>
          <w:sz w:val="24"/>
          <w:szCs w:val="24"/>
          <w:lang w:val="en-US"/>
        </w:rPr>
        <w:t xml:space="preserve">. 2016. </w:t>
      </w:r>
      <w:r w:rsidRPr="001905E1">
        <w:rPr>
          <w:rFonts w:ascii="Times New Roman" w:eastAsia="Calibri" w:hAnsi="Times New Roman" w:cs="Times New Roman"/>
          <w:sz w:val="24"/>
          <w:szCs w:val="24"/>
          <w:lang w:val="en-US"/>
        </w:rPr>
        <w:t>Effect of different doses of compost on the production and profitability of tomato (</w:t>
      </w:r>
      <w:proofErr w:type="spellStart"/>
      <w:r w:rsidRPr="001905E1">
        <w:rPr>
          <w:rFonts w:ascii="Times New Roman" w:eastAsia="Calibri" w:hAnsi="Times New Roman" w:cs="Times New Roman"/>
          <w:sz w:val="24"/>
          <w:szCs w:val="24"/>
          <w:lang w:val="en-US"/>
        </w:rPr>
        <w:t>Lycopersicon</w:t>
      </w:r>
      <w:proofErr w:type="spellEnd"/>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sz w:val="24"/>
          <w:szCs w:val="24"/>
          <w:lang w:val="en-US"/>
        </w:rPr>
        <w:t>esculentum</w:t>
      </w:r>
      <w:proofErr w:type="spellEnd"/>
      <w:r w:rsidRPr="001905E1">
        <w:rPr>
          <w:rFonts w:ascii="Times New Roman" w:eastAsia="Calibri" w:hAnsi="Times New Roman" w:cs="Times New Roman"/>
          <w:sz w:val="24"/>
          <w:szCs w:val="24"/>
          <w:lang w:val="en-US"/>
        </w:rPr>
        <w:t xml:space="preserve"> Mill) in the town of </w:t>
      </w:r>
      <w:proofErr w:type="spellStart"/>
      <w:r w:rsidRPr="001905E1">
        <w:rPr>
          <w:rFonts w:ascii="Times New Roman" w:eastAsia="Calibri" w:hAnsi="Times New Roman" w:cs="Times New Roman"/>
          <w:sz w:val="24"/>
          <w:szCs w:val="24"/>
          <w:lang w:val="en-US"/>
        </w:rPr>
        <w:t>kolwezi</w:t>
      </w:r>
      <w:proofErr w:type="spellEnd"/>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sz w:val="24"/>
          <w:szCs w:val="24"/>
          <w:lang w:val="en-US"/>
        </w:rPr>
        <w:t>Effets</w:t>
      </w:r>
      <w:proofErr w:type="spellEnd"/>
      <w:r w:rsidRPr="001905E1">
        <w:rPr>
          <w:rFonts w:ascii="Times New Roman" w:eastAsia="Calibri" w:hAnsi="Times New Roman" w:cs="Times New Roman"/>
          <w:sz w:val="24"/>
          <w:szCs w:val="24"/>
          <w:lang w:val="en-US"/>
        </w:rPr>
        <w:t xml:space="preserve"> de </w:t>
      </w:r>
      <w:proofErr w:type="spellStart"/>
      <w:r w:rsidRPr="001905E1">
        <w:rPr>
          <w:rFonts w:ascii="Times New Roman" w:eastAsia="Calibri" w:hAnsi="Times New Roman" w:cs="Times New Roman"/>
          <w:sz w:val="24"/>
          <w:szCs w:val="24"/>
          <w:lang w:val="en-US"/>
        </w:rPr>
        <w:t>différentes</w:t>
      </w:r>
      <w:proofErr w:type="spellEnd"/>
      <w:r w:rsidRPr="001905E1">
        <w:rPr>
          <w:rFonts w:ascii="Times New Roman" w:eastAsia="Calibri" w:hAnsi="Times New Roman" w:cs="Times New Roman"/>
          <w:sz w:val="24"/>
          <w:szCs w:val="24"/>
          <w:lang w:val="en-US"/>
        </w:rPr>
        <w:t xml:space="preserve"> doses de compost sur la production et la </w:t>
      </w:r>
      <w:proofErr w:type="spellStart"/>
      <w:r w:rsidRPr="001905E1">
        <w:rPr>
          <w:rFonts w:ascii="Times New Roman" w:eastAsia="Calibri" w:hAnsi="Times New Roman" w:cs="Times New Roman"/>
          <w:sz w:val="24"/>
          <w:szCs w:val="24"/>
          <w:lang w:val="en-US"/>
        </w:rPr>
        <w:t>rentabilité</w:t>
      </w:r>
      <w:proofErr w:type="spellEnd"/>
      <w:r w:rsidRPr="001905E1">
        <w:rPr>
          <w:rFonts w:ascii="Times New Roman" w:eastAsia="Calibri" w:hAnsi="Times New Roman" w:cs="Times New Roman"/>
          <w:sz w:val="24"/>
          <w:szCs w:val="24"/>
          <w:lang w:val="en-US"/>
        </w:rPr>
        <w:t xml:space="preserve"> de la </w:t>
      </w:r>
      <w:proofErr w:type="spellStart"/>
      <w:r w:rsidRPr="001905E1">
        <w:rPr>
          <w:rFonts w:ascii="Times New Roman" w:eastAsia="Calibri" w:hAnsi="Times New Roman" w:cs="Times New Roman"/>
          <w:sz w:val="24"/>
          <w:szCs w:val="24"/>
          <w:lang w:val="en-US"/>
        </w:rPr>
        <w:t>tomate</w:t>
      </w:r>
      <w:proofErr w:type="spellEnd"/>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iCs/>
          <w:sz w:val="24"/>
          <w:szCs w:val="24"/>
          <w:lang w:val="en-US"/>
        </w:rPr>
        <w:t>Lycopersicon</w:t>
      </w:r>
      <w:proofErr w:type="spellEnd"/>
      <w:r w:rsidRPr="001905E1">
        <w:rPr>
          <w:rFonts w:ascii="Times New Roman" w:eastAsia="Calibri" w:hAnsi="Times New Roman" w:cs="Times New Roman"/>
          <w:iCs/>
          <w:sz w:val="24"/>
          <w:szCs w:val="24"/>
          <w:lang w:val="en-US"/>
        </w:rPr>
        <w:t xml:space="preserve"> </w:t>
      </w:r>
      <w:proofErr w:type="spellStart"/>
      <w:r w:rsidRPr="001905E1">
        <w:rPr>
          <w:rFonts w:ascii="Times New Roman" w:eastAsia="Calibri" w:hAnsi="Times New Roman" w:cs="Times New Roman"/>
          <w:iCs/>
          <w:sz w:val="24"/>
          <w:szCs w:val="24"/>
          <w:lang w:val="en-US"/>
        </w:rPr>
        <w:t>esculentum</w:t>
      </w:r>
      <w:proofErr w:type="spellEnd"/>
      <w:r w:rsidRPr="001905E1">
        <w:rPr>
          <w:rFonts w:ascii="Times New Roman" w:eastAsia="Calibri" w:hAnsi="Times New Roman" w:cs="Times New Roman"/>
          <w:sz w:val="24"/>
          <w:szCs w:val="24"/>
          <w:lang w:val="en-US"/>
        </w:rPr>
        <w:t xml:space="preserve"> Mill) </w:t>
      </w:r>
      <w:proofErr w:type="spellStart"/>
      <w:r w:rsidRPr="001905E1">
        <w:rPr>
          <w:rFonts w:ascii="Times New Roman" w:eastAsia="Calibri" w:hAnsi="Times New Roman" w:cs="Times New Roman"/>
          <w:sz w:val="24"/>
          <w:szCs w:val="24"/>
          <w:lang w:val="en-US"/>
        </w:rPr>
        <w:t>dans</w:t>
      </w:r>
      <w:proofErr w:type="spellEnd"/>
      <w:r w:rsidRPr="001905E1">
        <w:rPr>
          <w:rFonts w:ascii="Times New Roman" w:eastAsia="Calibri" w:hAnsi="Times New Roman" w:cs="Times New Roman"/>
          <w:sz w:val="24"/>
          <w:szCs w:val="24"/>
          <w:lang w:val="en-US"/>
        </w:rPr>
        <w:t xml:space="preserve"> la </w:t>
      </w:r>
      <w:proofErr w:type="spellStart"/>
      <w:r w:rsidRPr="001905E1">
        <w:rPr>
          <w:rFonts w:ascii="Times New Roman" w:eastAsia="Calibri" w:hAnsi="Times New Roman" w:cs="Times New Roman"/>
          <w:sz w:val="24"/>
          <w:szCs w:val="24"/>
          <w:lang w:val="en-US"/>
        </w:rPr>
        <w:t>ville</w:t>
      </w:r>
      <w:proofErr w:type="spellEnd"/>
      <w:r w:rsidRPr="001905E1">
        <w:rPr>
          <w:rFonts w:ascii="Times New Roman" w:eastAsia="Calibri" w:hAnsi="Times New Roman" w:cs="Times New Roman"/>
          <w:sz w:val="24"/>
          <w:szCs w:val="24"/>
          <w:lang w:val="en-US"/>
        </w:rPr>
        <w:t xml:space="preserve"> de Kolwezi]. </w:t>
      </w:r>
      <w:r w:rsidR="00650880" w:rsidRPr="001905E1">
        <w:rPr>
          <w:rFonts w:ascii="Times New Roman" w:eastAsia="Calibri" w:hAnsi="Times New Roman" w:cs="Times New Roman"/>
          <w:sz w:val="24"/>
          <w:szCs w:val="24"/>
          <w:lang w:val="en-US"/>
        </w:rPr>
        <w:t>Journal of Applied Biosciences</w:t>
      </w:r>
      <w:r w:rsidRPr="001905E1">
        <w:rPr>
          <w:rFonts w:ascii="Times New Roman" w:eastAsia="Calibri" w:hAnsi="Times New Roman" w:cs="Times New Roman"/>
          <w:sz w:val="24"/>
          <w:szCs w:val="24"/>
          <w:lang w:val="en-US"/>
        </w:rPr>
        <w:t>,</w:t>
      </w:r>
      <w:r w:rsidR="00650880" w:rsidRPr="001905E1">
        <w:rPr>
          <w:rFonts w:ascii="Times New Roman" w:eastAsia="Calibri" w:hAnsi="Times New Roman" w:cs="Times New Roman"/>
          <w:sz w:val="24"/>
          <w:szCs w:val="24"/>
          <w:lang w:val="en-US"/>
        </w:rPr>
        <w:t xml:space="preserve"> 102, </w:t>
      </w:r>
      <w:r w:rsidRPr="001905E1">
        <w:rPr>
          <w:rFonts w:ascii="Times New Roman" w:eastAsia="Calibri" w:hAnsi="Times New Roman" w:cs="Times New Roman"/>
          <w:sz w:val="24"/>
          <w:szCs w:val="24"/>
          <w:lang w:val="en-US"/>
        </w:rPr>
        <w:t>9669 – 9679.</w:t>
      </w:r>
      <w:r w:rsidR="001C4C17" w:rsidRPr="001905E1">
        <w:rPr>
          <w:rFonts w:ascii="Times New Roman" w:hAnsi="Times New Roman" w:cs="Times New Roman"/>
          <w:sz w:val="24"/>
          <w:szCs w:val="24"/>
          <w:lang w:val="en-US"/>
        </w:rPr>
        <w:t xml:space="preserve"> </w:t>
      </w:r>
    </w:p>
    <w:p w:rsidR="00915ED7" w:rsidRPr="001905E1" w:rsidRDefault="00FD0C96" w:rsidP="00997267">
      <w:pPr>
        <w:spacing w:line="480" w:lineRule="auto"/>
        <w:jc w:val="both"/>
        <w:rPr>
          <w:rFonts w:ascii="Times New Roman" w:hAnsi="Times New Roman" w:cs="Times New Roman"/>
          <w:sz w:val="24"/>
          <w:szCs w:val="24"/>
          <w:lang w:val="en-US"/>
        </w:rPr>
      </w:pPr>
      <w:proofErr w:type="spellStart"/>
      <w:r w:rsidRPr="001905E1">
        <w:rPr>
          <w:rFonts w:ascii="Times New Roman" w:hAnsi="Times New Roman" w:cs="Times New Roman"/>
          <w:sz w:val="24"/>
          <w:szCs w:val="24"/>
          <w:lang w:val="en-US"/>
        </w:rPr>
        <w:t>Koné</w:t>
      </w:r>
      <w:proofErr w:type="spellEnd"/>
      <w:r w:rsidR="006B20F9">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997267" w:rsidRPr="001905E1">
        <w:rPr>
          <w:rFonts w:ascii="Times New Roman" w:hAnsi="Times New Roman" w:cs="Times New Roman"/>
          <w:sz w:val="24"/>
          <w:szCs w:val="24"/>
          <w:lang w:val="en-US"/>
        </w:rPr>
        <w:t>N</w:t>
      </w:r>
      <w:r w:rsidR="006B20F9">
        <w:rPr>
          <w:rFonts w:ascii="Times New Roman" w:hAnsi="Times New Roman" w:cs="Times New Roman"/>
          <w:sz w:val="24"/>
          <w:szCs w:val="24"/>
          <w:lang w:val="en-US"/>
        </w:rPr>
        <w:t xml:space="preserve"> T., </w:t>
      </w:r>
      <w:r w:rsidR="00997267" w:rsidRPr="001905E1">
        <w:rPr>
          <w:rFonts w:ascii="Times New Roman" w:hAnsi="Times New Roman" w:cs="Times New Roman"/>
          <w:sz w:val="24"/>
          <w:szCs w:val="24"/>
          <w:lang w:val="en-US"/>
        </w:rPr>
        <w:t xml:space="preserve">De </w:t>
      </w:r>
      <w:proofErr w:type="spellStart"/>
      <w:r w:rsidR="00915ED7" w:rsidRPr="001905E1">
        <w:rPr>
          <w:rFonts w:ascii="Times New Roman" w:hAnsi="Times New Roman" w:cs="Times New Roman"/>
          <w:sz w:val="24"/>
          <w:szCs w:val="24"/>
          <w:lang w:val="en-US"/>
        </w:rPr>
        <w:t>Meeu</w:t>
      </w:r>
      <w:r w:rsidR="006B20F9">
        <w:rPr>
          <w:rFonts w:ascii="Times New Roman" w:hAnsi="Times New Roman" w:cs="Times New Roman"/>
          <w:sz w:val="24"/>
          <w:szCs w:val="24"/>
          <w:lang w:val="en-US"/>
        </w:rPr>
        <w:t>s</w:t>
      </w:r>
      <w:proofErr w:type="spellEnd"/>
      <w:r w:rsidR="00915ED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J. </w:t>
      </w:r>
      <w:proofErr w:type="spellStart"/>
      <w:proofErr w:type="gramStart"/>
      <w:r w:rsidR="00915ED7" w:rsidRPr="001905E1">
        <w:rPr>
          <w:rFonts w:ascii="Times New Roman" w:hAnsi="Times New Roman" w:cs="Times New Roman"/>
          <w:sz w:val="24"/>
          <w:szCs w:val="24"/>
          <w:lang w:val="en-US"/>
        </w:rPr>
        <w:t>Bouyer</w:t>
      </w:r>
      <w:proofErr w:type="spellEnd"/>
      <w:r w:rsidR="006B20F9">
        <w:rPr>
          <w:rFonts w:ascii="Times New Roman" w:hAnsi="Times New Roman" w:cs="Times New Roman"/>
          <w:sz w:val="24"/>
          <w:szCs w:val="24"/>
          <w:lang w:val="en-US"/>
        </w:rPr>
        <w:t xml:space="preserve"> </w:t>
      </w:r>
      <w:r w:rsidR="00997267" w:rsidRPr="001905E1">
        <w:rPr>
          <w:rFonts w:ascii="Times New Roman" w:hAnsi="Times New Roman" w:cs="Times New Roman"/>
          <w:sz w:val="24"/>
          <w:szCs w:val="24"/>
          <w:lang w:val="en-US"/>
        </w:rPr>
        <w:t>,</w:t>
      </w:r>
      <w:proofErr w:type="gramEnd"/>
      <w:r w:rsidR="009972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S. </w:t>
      </w:r>
      <w:r w:rsidR="00915ED7" w:rsidRPr="001905E1">
        <w:rPr>
          <w:rFonts w:ascii="Times New Roman" w:hAnsi="Times New Roman" w:cs="Times New Roman"/>
          <w:sz w:val="24"/>
          <w:szCs w:val="24"/>
          <w:lang w:val="en-US"/>
        </w:rPr>
        <w:t>Ravel</w:t>
      </w:r>
      <w:r w:rsidR="009972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L.N.E. </w:t>
      </w:r>
      <w:proofErr w:type="spellStart"/>
      <w:r w:rsidR="00915ED7" w:rsidRPr="001905E1">
        <w:rPr>
          <w:rFonts w:ascii="Times New Roman" w:hAnsi="Times New Roman" w:cs="Times New Roman"/>
          <w:sz w:val="24"/>
          <w:szCs w:val="24"/>
          <w:lang w:val="en-US"/>
        </w:rPr>
        <w:t>Guerrini</w:t>
      </w:r>
      <w:proofErr w:type="spellEnd"/>
      <w:r w:rsidR="006B20F9">
        <w:rPr>
          <w:rFonts w:ascii="Times New Roman" w:hAnsi="Times New Roman" w:cs="Times New Roman"/>
          <w:sz w:val="24"/>
          <w:szCs w:val="24"/>
          <w:lang w:val="en-US"/>
        </w:rPr>
        <w:t xml:space="preserve"> and L. Vial. 2010. </w:t>
      </w:r>
      <w:r w:rsidR="00997267" w:rsidRPr="001905E1">
        <w:rPr>
          <w:rFonts w:ascii="Times New Roman" w:hAnsi="Times New Roman" w:cs="Times New Roman"/>
          <w:sz w:val="24"/>
          <w:szCs w:val="24"/>
          <w:lang w:val="en-US"/>
        </w:rPr>
        <w:t xml:space="preserve">Population </w:t>
      </w:r>
      <w:r w:rsidR="00915ED7" w:rsidRPr="001905E1">
        <w:rPr>
          <w:rFonts w:ascii="Times New Roman" w:hAnsi="Times New Roman" w:cs="Times New Roman"/>
          <w:sz w:val="24"/>
          <w:szCs w:val="24"/>
          <w:lang w:val="en-US"/>
        </w:rPr>
        <w:t xml:space="preserve">structuring of tsetse </w:t>
      </w:r>
      <w:proofErr w:type="spellStart"/>
      <w:r w:rsidR="00915ED7" w:rsidRPr="001905E1">
        <w:rPr>
          <w:rFonts w:ascii="Times New Roman" w:hAnsi="Times New Roman" w:cs="Times New Roman"/>
          <w:sz w:val="24"/>
          <w:szCs w:val="24"/>
          <w:lang w:val="en-US"/>
        </w:rPr>
        <w:t>Glossina</w:t>
      </w:r>
      <w:proofErr w:type="spellEnd"/>
      <w:r w:rsidR="00915ED7" w:rsidRPr="001905E1">
        <w:rPr>
          <w:rFonts w:ascii="Times New Roman" w:hAnsi="Times New Roman" w:cs="Times New Roman"/>
          <w:sz w:val="24"/>
          <w:szCs w:val="24"/>
          <w:lang w:val="en-US"/>
        </w:rPr>
        <w:t xml:space="preserve"> </w:t>
      </w:r>
      <w:proofErr w:type="spellStart"/>
      <w:r w:rsidR="00915ED7" w:rsidRPr="001905E1">
        <w:rPr>
          <w:rFonts w:ascii="Times New Roman" w:hAnsi="Times New Roman" w:cs="Times New Roman"/>
          <w:sz w:val="24"/>
          <w:szCs w:val="24"/>
          <w:lang w:val="en-US"/>
        </w:rPr>
        <w:t>tachinoides</w:t>
      </w:r>
      <w:proofErr w:type="spellEnd"/>
      <w:r w:rsidR="00915ED7" w:rsidRPr="001905E1">
        <w:rPr>
          <w:rFonts w:ascii="Times New Roman" w:hAnsi="Times New Roman" w:cs="Times New Roman"/>
          <w:sz w:val="24"/>
          <w:szCs w:val="24"/>
          <w:lang w:val="en-US"/>
        </w:rPr>
        <w:t xml:space="preserve"> resulting from landscape fragmentat</w:t>
      </w:r>
      <w:r w:rsidR="00997267" w:rsidRPr="001905E1">
        <w:rPr>
          <w:rFonts w:ascii="Times New Roman" w:hAnsi="Times New Roman" w:cs="Times New Roman"/>
          <w:sz w:val="24"/>
          <w:szCs w:val="24"/>
          <w:lang w:val="en-US"/>
        </w:rPr>
        <w:t xml:space="preserve">ion in the </w:t>
      </w:r>
      <w:proofErr w:type="spellStart"/>
      <w:r w:rsidR="00915ED7" w:rsidRPr="001905E1">
        <w:rPr>
          <w:rFonts w:ascii="Times New Roman" w:hAnsi="Times New Roman" w:cs="Times New Roman"/>
          <w:sz w:val="24"/>
          <w:szCs w:val="24"/>
          <w:lang w:val="en-US"/>
        </w:rPr>
        <w:t>Mouh</w:t>
      </w:r>
      <w:r w:rsidR="00997267" w:rsidRPr="001905E1">
        <w:rPr>
          <w:rFonts w:ascii="Times New Roman" w:hAnsi="Times New Roman" w:cs="Times New Roman"/>
          <w:sz w:val="24"/>
          <w:szCs w:val="24"/>
          <w:lang w:val="en-US"/>
        </w:rPr>
        <w:t>oun</w:t>
      </w:r>
      <w:proofErr w:type="spellEnd"/>
      <w:r w:rsidR="00997267" w:rsidRPr="001905E1">
        <w:rPr>
          <w:rFonts w:ascii="Times New Roman" w:hAnsi="Times New Roman" w:cs="Times New Roman"/>
          <w:sz w:val="24"/>
          <w:szCs w:val="24"/>
          <w:lang w:val="en-US"/>
        </w:rPr>
        <w:t xml:space="preserve"> river basin, Burkina Faso. </w:t>
      </w:r>
      <w:r w:rsidR="00915ED7" w:rsidRPr="001905E1">
        <w:rPr>
          <w:rFonts w:ascii="Times New Roman" w:hAnsi="Times New Roman" w:cs="Times New Roman"/>
          <w:sz w:val="24"/>
          <w:szCs w:val="24"/>
          <w:lang w:val="en-US"/>
        </w:rPr>
        <w:t xml:space="preserve">Medical and Veterinary </w:t>
      </w:r>
      <w:r w:rsidR="006B20F9">
        <w:rPr>
          <w:rFonts w:ascii="Times New Roman" w:hAnsi="Times New Roman" w:cs="Times New Roman"/>
          <w:sz w:val="24"/>
          <w:szCs w:val="24"/>
          <w:lang w:val="en-US"/>
        </w:rPr>
        <w:t xml:space="preserve">Entomology, 24(2), 162-168. </w:t>
      </w:r>
    </w:p>
    <w:p w:rsidR="0023630F" w:rsidRPr="001905E1" w:rsidRDefault="00C354CF" w:rsidP="00240430">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lastRenderedPageBreak/>
        <w:t>Larbi</w:t>
      </w:r>
      <w:proofErr w:type="spellEnd"/>
      <w:r w:rsidR="006B20F9">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M</w:t>
      </w:r>
      <w:r w:rsidR="006B20F9">
        <w:rPr>
          <w:rFonts w:ascii="Times New Roman" w:eastAsia="Calibri" w:hAnsi="Times New Roman" w:cs="Times New Roman"/>
          <w:sz w:val="24"/>
          <w:szCs w:val="24"/>
          <w:lang w:val="en-US"/>
        </w:rPr>
        <w:t xml:space="preserve">. 2006. </w:t>
      </w:r>
      <w:r w:rsidR="0023630F" w:rsidRPr="001905E1">
        <w:rPr>
          <w:rFonts w:ascii="Times New Roman" w:eastAsia="Calibri" w:hAnsi="Times New Roman" w:cs="Times New Roman"/>
          <w:sz w:val="24"/>
          <w:szCs w:val="24"/>
          <w:lang w:val="en-US"/>
        </w:rPr>
        <w:t xml:space="preserve">Influence of the quality of composts and their extracts on the protection of plants against fungal diseases [Influence de la </w:t>
      </w:r>
      <w:proofErr w:type="spellStart"/>
      <w:r w:rsidR="0023630F" w:rsidRPr="001905E1">
        <w:rPr>
          <w:rFonts w:ascii="Times New Roman" w:eastAsia="Calibri" w:hAnsi="Times New Roman" w:cs="Times New Roman"/>
          <w:sz w:val="24"/>
          <w:szCs w:val="24"/>
          <w:lang w:val="en-US"/>
        </w:rPr>
        <w:t>qualité</w:t>
      </w:r>
      <w:proofErr w:type="spellEnd"/>
      <w:r w:rsidR="0023630F" w:rsidRPr="001905E1">
        <w:rPr>
          <w:rFonts w:ascii="Times New Roman" w:eastAsia="Calibri" w:hAnsi="Times New Roman" w:cs="Times New Roman"/>
          <w:sz w:val="24"/>
          <w:szCs w:val="24"/>
          <w:lang w:val="en-US"/>
        </w:rPr>
        <w:t xml:space="preserve"> des composts et de </w:t>
      </w:r>
      <w:proofErr w:type="spellStart"/>
      <w:r w:rsidR="0023630F" w:rsidRPr="001905E1">
        <w:rPr>
          <w:rFonts w:ascii="Times New Roman" w:eastAsia="Calibri" w:hAnsi="Times New Roman" w:cs="Times New Roman"/>
          <w:sz w:val="24"/>
          <w:szCs w:val="24"/>
          <w:lang w:val="en-US"/>
        </w:rPr>
        <w:t>leurs</w:t>
      </w:r>
      <w:proofErr w:type="spellEnd"/>
      <w:r w:rsidR="0023630F" w:rsidRPr="001905E1">
        <w:rPr>
          <w:rFonts w:ascii="Times New Roman" w:eastAsia="Calibri" w:hAnsi="Times New Roman" w:cs="Times New Roman"/>
          <w:sz w:val="24"/>
          <w:szCs w:val="24"/>
          <w:lang w:val="en-US"/>
        </w:rPr>
        <w:t xml:space="preserve"> </w:t>
      </w:r>
      <w:proofErr w:type="spellStart"/>
      <w:r w:rsidR="0023630F" w:rsidRPr="001905E1">
        <w:rPr>
          <w:rFonts w:ascii="Times New Roman" w:eastAsia="Calibri" w:hAnsi="Times New Roman" w:cs="Times New Roman"/>
          <w:sz w:val="24"/>
          <w:szCs w:val="24"/>
          <w:lang w:val="en-US"/>
        </w:rPr>
        <w:t>extraits</w:t>
      </w:r>
      <w:proofErr w:type="spellEnd"/>
      <w:r w:rsidR="0023630F" w:rsidRPr="001905E1">
        <w:rPr>
          <w:rFonts w:ascii="Times New Roman" w:eastAsia="Calibri" w:hAnsi="Times New Roman" w:cs="Times New Roman"/>
          <w:sz w:val="24"/>
          <w:szCs w:val="24"/>
          <w:lang w:val="en-US"/>
        </w:rPr>
        <w:t xml:space="preserve"> sur la protection des </w:t>
      </w:r>
      <w:proofErr w:type="spellStart"/>
      <w:r w:rsidR="0023630F" w:rsidRPr="001905E1">
        <w:rPr>
          <w:rFonts w:ascii="Times New Roman" w:eastAsia="Calibri" w:hAnsi="Times New Roman" w:cs="Times New Roman"/>
          <w:sz w:val="24"/>
          <w:szCs w:val="24"/>
          <w:lang w:val="en-US"/>
        </w:rPr>
        <w:t>plantes</w:t>
      </w:r>
      <w:proofErr w:type="spellEnd"/>
      <w:r w:rsidR="0023630F" w:rsidRPr="001905E1">
        <w:rPr>
          <w:rFonts w:ascii="Times New Roman" w:eastAsia="Calibri" w:hAnsi="Times New Roman" w:cs="Times New Roman"/>
          <w:sz w:val="24"/>
          <w:szCs w:val="24"/>
          <w:lang w:val="en-US"/>
        </w:rPr>
        <w:t xml:space="preserve"> </w:t>
      </w:r>
      <w:proofErr w:type="spellStart"/>
      <w:r w:rsidR="0023630F" w:rsidRPr="001905E1">
        <w:rPr>
          <w:rFonts w:ascii="Times New Roman" w:eastAsia="Calibri" w:hAnsi="Times New Roman" w:cs="Times New Roman"/>
          <w:sz w:val="24"/>
          <w:szCs w:val="24"/>
          <w:lang w:val="en-US"/>
        </w:rPr>
        <w:t>contre</w:t>
      </w:r>
      <w:proofErr w:type="spellEnd"/>
      <w:r w:rsidR="0023630F" w:rsidRPr="001905E1">
        <w:rPr>
          <w:rFonts w:ascii="Times New Roman" w:eastAsia="Calibri" w:hAnsi="Times New Roman" w:cs="Times New Roman"/>
          <w:sz w:val="24"/>
          <w:szCs w:val="24"/>
          <w:lang w:val="en-US"/>
        </w:rPr>
        <w:t xml:space="preserve"> les maladies </w:t>
      </w:r>
      <w:proofErr w:type="spellStart"/>
      <w:r w:rsidR="0023630F" w:rsidRPr="001905E1">
        <w:rPr>
          <w:rFonts w:ascii="Times New Roman" w:eastAsia="Calibri" w:hAnsi="Times New Roman" w:cs="Times New Roman"/>
          <w:sz w:val="24"/>
          <w:szCs w:val="24"/>
          <w:lang w:val="en-US"/>
        </w:rPr>
        <w:t>fongiques</w:t>
      </w:r>
      <w:proofErr w:type="spellEnd"/>
      <w:r w:rsidR="0023630F" w:rsidRPr="001905E1">
        <w:rPr>
          <w:rFonts w:ascii="Times New Roman" w:eastAsia="Calibri" w:hAnsi="Times New Roman" w:cs="Times New Roman"/>
          <w:sz w:val="24"/>
          <w:szCs w:val="24"/>
          <w:lang w:val="en-US"/>
        </w:rPr>
        <w:t xml:space="preserve">]. Faculty of sciences, Institute of Botany, </w:t>
      </w:r>
      <w:r w:rsidR="00650880" w:rsidRPr="001905E1">
        <w:rPr>
          <w:rFonts w:ascii="Times New Roman" w:eastAsia="Calibri" w:hAnsi="Times New Roman" w:cs="Times New Roman"/>
          <w:sz w:val="24"/>
          <w:szCs w:val="24"/>
          <w:lang w:val="en-US"/>
        </w:rPr>
        <w:t>(Soil and vegetation laboratory)</w:t>
      </w:r>
      <w:r w:rsidR="0023630F" w:rsidRPr="001905E1">
        <w:rPr>
          <w:rFonts w:ascii="Times New Roman" w:eastAsia="Calibri" w:hAnsi="Times New Roman" w:cs="Times New Roman"/>
          <w:sz w:val="24"/>
          <w:szCs w:val="24"/>
          <w:lang w:val="en-US"/>
        </w:rPr>
        <w:t>, Universi</w:t>
      </w:r>
      <w:r w:rsidR="00650880" w:rsidRPr="001905E1">
        <w:rPr>
          <w:rFonts w:ascii="Times New Roman" w:eastAsia="Calibri" w:hAnsi="Times New Roman" w:cs="Times New Roman"/>
          <w:sz w:val="24"/>
          <w:szCs w:val="24"/>
          <w:lang w:val="en-US"/>
        </w:rPr>
        <w:t>ty of Neuchatel, Accessed 29 Mars, 2006</w:t>
      </w:r>
      <w:r w:rsidR="0051040B" w:rsidRPr="001905E1">
        <w:rPr>
          <w:rFonts w:ascii="Times New Roman" w:eastAsia="Calibri" w:hAnsi="Times New Roman" w:cs="Times New Roman"/>
          <w:sz w:val="24"/>
          <w:szCs w:val="24"/>
          <w:lang w:val="en-US"/>
        </w:rPr>
        <w:t>.</w:t>
      </w:r>
    </w:p>
    <w:p w:rsidR="00AF2745" w:rsidRPr="001905E1" w:rsidRDefault="009046F0" w:rsidP="00B44F44">
      <w:pPr>
        <w:spacing w:line="480" w:lineRule="auto"/>
        <w:ind w:right="-284"/>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Liu</w:t>
      </w:r>
      <w:r w:rsidR="006B20F9">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Y</w:t>
      </w:r>
      <w:r w:rsidR="006B20F9">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6B20F9">
        <w:rPr>
          <w:rFonts w:ascii="Times New Roman" w:eastAsia="Calibri" w:hAnsi="Times New Roman" w:cs="Times New Roman"/>
          <w:sz w:val="24"/>
          <w:szCs w:val="24"/>
          <w:lang w:val="en-US"/>
        </w:rPr>
        <w:t>W. Wang</w:t>
      </w:r>
      <w:r w:rsidRPr="001905E1">
        <w:rPr>
          <w:rFonts w:ascii="Times New Roman" w:eastAsia="Calibri" w:hAnsi="Times New Roman" w:cs="Times New Roman"/>
          <w:sz w:val="24"/>
          <w:szCs w:val="24"/>
          <w:lang w:val="en-US"/>
        </w:rPr>
        <w:t xml:space="preserve">, </w:t>
      </w:r>
      <w:r w:rsidR="006B20F9">
        <w:rPr>
          <w:rFonts w:ascii="Times New Roman" w:eastAsia="Calibri" w:hAnsi="Times New Roman" w:cs="Times New Roman"/>
          <w:sz w:val="24"/>
          <w:szCs w:val="24"/>
          <w:lang w:val="en-US"/>
        </w:rPr>
        <w:t>J. Xu</w:t>
      </w:r>
      <w:r w:rsidRPr="001905E1">
        <w:rPr>
          <w:rFonts w:ascii="Times New Roman" w:eastAsia="Calibri" w:hAnsi="Times New Roman" w:cs="Times New Roman"/>
          <w:sz w:val="24"/>
          <w:szCs w:val="24"/>
          <w:lang w:val="en-US"/>
        </w:rPr>
        <w:t xml:space="preserve">, </w:t>
      </w:r>
      <w:r w:rsidR="006B20F9">
        <w:rPr>
          <w:rFonts w:ascii="Times New Roman" w:eastAsia="Calibri" w:hAnsi="Times New Roman" w:cs="Times New Roman"/>
          <w:sz w:val="24"/>
          <w:szCs w:val="24"/>
          <w:lang w:val="en-US"/>
        </w:rPr>
        <w:t xml:space="preserve">H. </w:t>
      </w:r>
      <w:proofErr w:type="spellStart"/>
      <w:proofErr w:type="gramStart"/>
      <w:r w:rsidR="006B20F9">
        <w:rPr>
          <w:rFonts w:ascii="Times New Roman" w:eastAsia="Calibri" w:hAnsi="Times New Roman" w:cs="Times New Roman"/>
          <w:sz w:val="24"/>
          <w:szCs w:val="24"/>
          <w:lang w:val="en-US"/>
        </w:rPr>
        <w:t>Xue</w:t>
      </w:r>
      <w:proofErr w:type="spellEnd"/>
      <w:r w:rsidR="006B20F9">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w:t>
      </w:r>
      <w:proofErr w:type="gramEnd"/>
      <w:r w:rsidRPr="001905E1">
        <w:rPr>
          <w:rFonts w:ascii="Times New Roman" w:eastAsia="Calibri" w:hAnsi="Times New Roman" w:cs="Times New Roman"/>
          <w:sz w:val="24"/>
          <w:szCs w:val="24"/>
          <w:lang w:val="en-US"/>
        </w:rPr>
        <w:t xml:space="preserve"> </w:t>
      </w:r>
      <w:r w:rsidR="006B20F9">
        <w:rPr>
          <w:rFonts w:ascii="Times New Roman" w:eastAsia="Calibri" w:hAnsi="Times New Roman" w:cs="Times New Roman"/>
          <w:sz w:val="24"/>
          <w:szCs w:val="24"/>
          <w:lang w:val="en-US"/>
        </w:rPr>
        <w:t xml:space="preserve">K. </w:t>
      </w:r>
      <w:r w:rsidRPr="001905E1">
        <w:rPr>
          <w:rFonts w:ascii="Times New Roman" w:eastAsia="Calibri" w:hAnsi="Times New Roman" w:cs="Times New Roman"/>
          <w:sz w:val="24"/>
          <w:szCs w:val="24"/>
          <w:lang w:val="en-US"/>
        </w:rPr>
        <w:t>St</w:t>
      </w:r>
      <w:r w:rsidR="006B20F9">
        <w:rPr>
          <w:rFonts w:ascii="Times New Roman" w:eastAsia="Calibri" w:hAnsi="Times New Roman" w:cs="Times New Roman"/>
          <w:sz w:val="24"/>
          <w:szCs w:val="24"/>
          <w:lang w:val="en-US"/>
        </w:rPr>
        <w:t xml:space="preserve">anford and T.A. </w:t>
      </w:r>
      <w:proofErr w:type="spellStart"/>
      <w:r w:rsidR="006B20F9">
        <w:rPr>
          <w:rFonts w:ascii="Times New Roman" w:eastAsia="Calibri" w:hAnsi="Times New Roman" w:cs="Times New Roman"/>
          <w:sz w:val="24"/>
          <w:szCs w:val="24"/>
          <w:lang w:val="en-US"/>
        </w:rPr>
        <w:t>Mcallister</w:t>
      </w:r>
      <w:proofErr w:type="spellEnd"/>
      <w:r w:rsidR="006B20F9">
        <w:rPr>
          <w:rFonts w:ascii="Times New Roman" w:eastAsia="Calibri" w:hAnsi="Times New Roman" w:cs="Times New Roman"/>
          <w:sz w:val="24"/>
          <w:szCs w:val="24"/>
          <w:lang w:val="en-US"/>
        </w:rPr>
        <w:t xml:space="preserve">. 2018. </w:t>
      </w:r>
      <w:r w:rsidRPr="001905E1">
        <w:rPr>
          <w:rFonts w:ascii="Times New Roman" w:eastAsia="Calibri" w:hAnsi="Times New Roman" w:cs="Times New Roman"/>
          <w:sz w:val="24"/>
          <w:szCs w:val="24"/>
          <w:lang w:val="en-US"/>
        </w:rPr>
        <w:t>Evaluation of compost, vegetable and food waste as amendments to impro</w:t>
      </w:r>
      <w:r w:rsidR="00AF2745" w:rsidRPr="001905E1">
        <w:rPr>
          <w:rFonts w:ascii="Times New Roman" w:eastAsia="Calibri" w:hAnsi="Times New Roman" w:cs="Times New Roman"/>
          <w:sz w:val="24"/>
          <w:szCs w:val="24"/>
          <w:lang w:val="en-US"/>
        </w:rPr>
        <w:t xml:space="preserve">ve the composting of </w:t>
      </w:r>
      <w:proofErr w:type="spellStart"/>
      <w:r w:rsidR="00AF2745" w:rsidRPr="001905E1">
        <w:rPr>
          <w:rFonts w:ascii="Times New Roman" w:eastAsia="Calibri" w:hAnsi="Times New Roman" w:cs="Times New Roman"/>
          <w:sz w:val="24"/>
          <w:szCs w:val="24"/>
          <w:lang w:val="en-US"/>
        </w:rPr>
        <w:t>NaOH</w:t>
      </w:r>
      <w:proofErr w:type="spellEnd"/>
      <w:r w:rsidR="00AF2745" w:rsidRPr="001905E1">
        <w:rPr>
          <w:rFonts w:ascii="Times New Roman" w:eastAsia="Calibri" w:hAnsi="Times New Roman" w:cs="Times New Roman"/>
          <w:sz w:val="24"/>
          <w:szCs w:val="24"/>
          <w:lang w:val="en-US"/>
        </w:rPr>
        <w:t>/</w:t>
      </w:r>
      <w:proofErr w:type="spellStart"/>
      <w:r w:rsidR="00AF2745" w:rsidRPr="001905E1">
        <w:rPr>
          <w:rFonts w:ascii="Times New Roman" w:eastAsia="Calibri" w:hAnsi="Times New Roman" w:cs="Times New Roman"/>
          <w:sz w:val="24"/>
          <w:szCs w:val="24"/>
          <w:lang w:val="en-US"/>
        </w:rPr>
        <w:t>NaClO</w:t>
      </w:r>
      <w:proofErr w:type="spellEnd"/>
      <w:r w:rsidR="00AF2745"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 xml:space="preserve">contaminated poultry manure. </w:t>
      </w:r>
      <w:proofErr w:type="spellStart"/>
      <w:r w:rsidRPr="001905E1">
        <w:rPr>
          <w:rFonts w:ascii="Times New Roman" w:eastAsia="Calibri" w:hAnsi="Times New Roman" w:cs="Times New Roman"/>
          <w:sz w:val="24"/>
          <w:szCs w:val="24"/>
          <w:lang w:val="en-US"/>
        </w:rPr>
        <w:t>Plos</w:t>
      </w:r>
      <w:proofErr w:type="spellEnd"/>
      <w:r w:rsidRPr="001905E1">
        <w:rPr>
          <w:rFonts w:ascii="Times New Roman" w:eastAsia="Calibri" w:hAnsi="Times New Roman" w:cs="Times New Roman"/>
          <w:sz w:val="24"/>
          <w:szCs w:val="24"/>
          <w:lang w:val="en-US"/>
        </w:rPr>
        <w:t xml:space="preserve"> One, 1-19. </w:t>
      </w:r>
    </w:p>
    <w:p w:rsidR="00C82F67" w:rsidRPr="001905E1" w:rsidRDefault="008E559D" w:rsidP="00225D3E">
      <w:pPr>
        <w:spacing w:line="480" w:lineRule="auto"/>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 xml:space="preserve"> </w:t>
      </w:r>
      <w:proofErr w:type="spellStart"/>
      <w:r w:rsidR="00C82F67" w:rsidRPr="001905E1">
        <w:rPr>
          <w:rFonts w:ascii="Times New Roman" w:hAnsi="Times New Roman" w:cs="Times New Roman"/>
          <w:sz w:val="24"/>
          <w:szCs w:val="24"/>
          <w:lang w:val="en-US"/>
        </w:rPr>
        <w:t>Majbar</w:t>
      </w:r>
      <w:proofErr w:type="spellEnd"/>
      <w:r w:rsidR="006B20F9">
        <w:rPr>
          <w:rFonts w:ascii="Times New Roman" w:hAnsi="Times New Roman" w:cs="Times New Roman"/>
          <w:sz w:val="24"/>
          <w:szCs w:val="24"/>
          <w:lang w:val="en-US"/>
        </w:rPr>
        <w:t>,</w:t>
      </w:r>
      <w:r w:rsidR="00C82F67" w:rsidRPr="001905E1">
        <w:rPr>
          <w:rFonts w:ascii="Times New Roman" w:hAnsi="Times New Roman" w:cs="Times New Roman"/>
          <w:sz w:val="24"/>
          <w:szCs w:val="24"/>
          <w:lang w:val="en-US"/>
        </w:rPr>
        <w:t xml:space="preserve"> Z</w:t>
      </w:r>
      <w:r w:rsidR="006B20F9">
        <w:rPr>
          <w:rFonts w:ascii="Times New Roman" w:hAnsi="Times New Roman" w:cs="Times New Roman"/>
          <w:sz w:val="24"/>
          <w:szCs w:val="24"/>
          <w:lang w:val="en-US"/>
        </w:rPr>
        <w:t>.</w:t>
      </w:r>
      <w:r w:rsidR="00C82F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K. </w:t>
      </w:r>
      <w:proofErr w:type="spellStart"/>
      <w:proofErr w:type="gramStart"/>
      <w:r w:rsidR="006B20F9">
        <w:rPr>
          <w:rFonts w:ascii="Times New Roman" w:hAnsi="Times New Roman" w:cs="Times New Roman"/>
          <w:sz w:val="24"/>
          <w:szCs w:val="24"/>
          <w:lang w:val="en-US"/>
        </w:rPr>
        <w:t>Lahlou</w:t>
      </w:r>
      <w:proofErr w:type="spellEnd"/>
      <w:r w:rsidR="006B20F9">
        <w:rPr>
          <w:rFonts w:ascii="Times New Roman" w:hAnsi="Times New Roman" w:cs="Times New Roman"/>
          <w:sz w:val="24"/>
          <w:szCs w:val="24"/>
          <w:lang w:val="en-US"/>
        </w:rPr>
        <w:t xml:space="preserve"> </w:t>
      </w:r>
      <w:r w:rsidR="00C82F67" w:rsidRPr="001905E1">
        <w:rPr>
          <w:rFonts w:ascii="Times New Roman" w:hAnsi="Times New Roman" w:cs="Times New Roman"/>
          <w:sz w:val="24"/>
          <w:szCs w:val="24"/>
          <w:lang w:val="en-US"/>
        </w:rPr>
        <w:t>,</w:t>
      </w:r>
      <w:proofErr w:type="gramEnd"/>
      <w:r w:rsidR="00C82F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M. Ben </w:t>
      </w:r>
      <w:proofErr w:type="spellStart"/>
      <w:r w:rsidR="006B20F9">
        <w:rPr>
          <w:rFonts w:ascii="Times New Roman" w:hAnsi="Times New Roman" w:cs="Times New Roman"/>
          <w:sz w:val="24"/>
          <w:szCs w:val="24"/>
          <w:lang w:val="en-US"/>
        </w:rPr>
        <w:t>Abbou</w:t>
      </w:r>
      <w:proofErr w:type="spellEnd"/>
      <w:r w:rsidR="006B20F9">
        <w:rPr>
          <w:rFonts w:ascii="Times New Roman" w:hAnsi="Times New Roman" w:cs="Times New Roman"/>
          <w:sz w:val="24"/>
          <w:szCs w:val="24"/>
          <w:lang w:val="en-US"/>
        </w:rPr>
        <w:t xml:space="preserve"> </w:t>
      </w:r>
      <w:r w:rsidR="00C82F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E. Ammar</w:t>
      </w:r>
      <w:r w:rsidR="00C82F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A. </w:t>
      </w:r>
      <w:proofErr w:type="spellStart"/>
      <w:r w:rsidR="006B20F9">
        <w:rPr>
          <w:rFonts w:ascii="Times New Roman" w:hAnsi="Times New Roman" w:cs="Times New Roman"/>
          <w:sz w:val="24"/>
          <w:szCs w:val="24"/>
          <w:lang w:val="en-US"/>
        </w:rPr>
        <w:t>Triki</w:t>
      </w:r>
      <w:proofErr w:type="spellEnd"/>
      <w:r w:rsidR="006B20F9">
        <w:rPr>
          <w:rFonts w:ascii="Times New Roman" w:hAnsi="Times New Roman" w:cs="Times New Roman"/>
          <w:sz w:val="24"/>
          <w:szCs w:val="24"/>
          <w:lang w:val="en-US"/>
        </w:rPr>
        <w:t xml:space="preserve"> </w:t>
      </w:r>
      <w:r w:rsidR="00C82F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W. </w:t>
      </w:r>
      <w:proofErr w:type="spellStart"/>
      <w:r w:rsidR="006B20F9">
        <w:rPr>
          <w:rFonts w:ascii="Times New Roman" w:hAnsi="Times New Roman" w:cs="Times New Roman"/>
          <w:sz w:val="24"/>
          <w:szCs w:val="24"/>
          <w:lang w:val="en-US"/>
        </w:rPr>
        <w:t>Abid</w:t>
      </w:r>
      <w:proofErr w:type="spellEnd"/>
      <w:r w:rsidR="00C82F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M. </w:t>
      </w:r>
      <w:proofErr w:type="spellStart"/>
      <w:r w:rsidR="006B20F9">
        <w:rPr>
          <w:rFonts w:ascii="Times New Roman" w:hAnsi="Times New Roman" w:cs="Times New Roman"/>
          <w:sz w:val="24"/>
          <w:szCs w:val="24"/>
          <w:lang w:val="en-US"/>
        </w:rPr>
        <w:t>Nawdali</w:t>
      </w:r>
      <w:proofErr w:type="spellEnd"/>
      <w:r w:rsidR="00C82F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H. </w:t>
      </w:r>
      <w:proofErr w:type="spellStart"/>
      <w:r w:rsidR="006B20F9">
        <w:rPr>
          <w:rFonts w:ascii="Times New Roman" w:hAnsi="Times New Roman" w:cs="Times New Roman"/>
          <w:sz w:val="24"/>
          <w:szCs w:val="24"/>
          <w:lang w:val="en-US"/>
        </w:rPr>
        <w:t>Bouka</w:t>
      </w:r>
      <w:proofErr w:type="spellEnd"/>
      <w:r w:rsidR="00C82F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M. </w:t>
      </w:r>
      <w:proofErr w:type="spellStart"/>
      <w:r w:rsidR="006B20F9">
        <w:rPr>
          <w:rFonts w:ascii="Times New Roman" w:hAnsi="Times New Roman" w:cs="Times New Roman"/>
          <w:sz w:val="24"/>
          <w:szCs w:val="24"/>
          <w:lang w:val="en-US"/>
        </w:rPr>
        <w:t>Taleb</w:t>
      </w:r>
      <w:proofErr w:type="spellEnd"/>
      <w:r w:rsidR="00C82F67" w:rsidRPr="001905E1">
        <w:rPr>
          <w:rFonts w:ascii="Times New Roman" w:hAnsi="Times New Roman" w:cs="Times New Roman"/>
          <w:sz w:val="24"/>
          <w:szCs w:val="24"/>
          <w:lang w:val="en-US"/>
        </w:rPr>
        <w:t xml:space="preserve">, </w:t>
      </w:r>
      <w:r w:rsidR="006B20F9">
        <w:rPr>
          <w:rFonts w:ascii="Times New Roman" w:hAnsi="Times New Roman" w:cs="Times New Roman"/>
          <w:sz w:val="24"/>
          <w:szCs w:val="24"/>
          <w:lang w:val="en-US"/>
        </w:rPr>
        <w:t xml:space="preserve">M. El Haji and Z. </w:t>
      </w:r>
      <w:proofErr w:type="spellStart"/>
      <w:r w:rsidR="006B20F9">
        <w:rPr>
          <w:rFonts w:ascii="Times New Roman" w:hAnsi="Times New Roman" w:cs="Times New Roman"/>
          <w:sz w:val="24"/>
          <w:szCs w:val="24"/>
          <w:lang w:val="en-US"/>
        </w:rPr>
        <w:t>Rais</w:t>
      </w:r>
      <w:proofErr w:type="spellEnd"/>
      <w:r w:rsidR="006B20F9">
        <w:rPr>
          <w:rFonts w:ascii="Times New Roman" w:hAnsi="Times New Roman" w:cs="Times New Roman"/>
          <w:sz w:val="24"/>
          <w:szCs w:val="24"/>
          <w:lang w:val="en-US"/>
        </w:rPr>
        <w:t xml:space="preserve">. 2018. </w:t>
      </w:r>
      <w:r w:rsidR="00C82F67" w:rsidRPr="001905E1">
        <w:rPr>
          <w:rFonts w:ascii="Times New Roman" w:hAnsi="Times New Roman" w:cs="Times New Roman"/>
          <w:sz w:val="24"/>
          <w:szCs w:val="24"/>
          <w:lang w:val="en-US"/>
        </w:rPr>
        <w:t>Co-composting of Olive Mill Waste and Wine-Processing Waste: An Application of Compost as Soil Amendment. Journal</w:t>
      </w:r>
      <w:r w:rsidR="006B20F9">
        <w:rPr>
          <w:rFonts w:ascii="Times New Roman" w:hAnsi="Times New Roman" w:cs="Times New Roman"/>
          <w:sz w:val="24"/>
          <w:szCs w:val="24"/>
          <w:lang w:val="en-US"/>
        </w:rPr>
        <w:t xml:space="preserve"> of Chemistry,7918583, 1-9. </w:t>
      </w:r>
    </w:p>
    <w:p w:rsidR="0023630F" w:rsidRPr="001905E1" w:rsidRDefault="006B20F9" w:rsidP="00240430">
      <w:pPr>
        <w:spacing w:line="480" w:lineRule="auto"/>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Masmoudi</w:t>
      </w:r>
      <w:proofErr w:type="spellEnd"/>
      <w:r>
        <w:rPr>
          <w:rFonts w:ascii="Times New Roman" w:eastAsia="Calibri" w:hAnsi="Times New Roman" w:cs="Times New Roman"/>
          <w:sz w:val="24"/>
          <w:szCs w:val="24"/>
          <w:lang w:val="en-US"/>
        </w:rPr>
        <w:t xml:space="preserve">, </w:t>
      </w:r>
      <w:r w:rsidR="0023630F" w:rsidRPr="001905E1">
        <w:rPr>
          <w:rFonts w:ascii="Times New Roman" w:eastAsia="Calibri" w:hAnsi="Times New Roman" w:cs="Times New Roman"/>
          <w:sz w:val="24"/>
          <w:szCs w:val="24"/>
          <w:lang w:val="en-US"/>
        </w:rPr>
        <w:t>S</w:t>
      </w:r>
      <w:r>
        <w:rPr>
          <w:rFonts w:ascii="Times New Roman" w:eastAsia="Calibri" w:hAnsi="Times New Roman" w:cs="Times New Roman"/>
          <w:sz w:val="24"/>
          <w:szCs w:val="24"/>
          <w:lang w:val="en-US"/>
        </w:rPr>
        <w:t>.</w:t>
      </w:r>
      <w:r w:rsidR="0023630F" w:rsidRPr="001905E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K. </w:t>
      </w:r>
      <w:proofErr w:type="spellStart"/>
      <w:r>
        <w:rPr>
          <w:rFonts w:ascii="Times New Roman" w:eastAsia="Calibri" w:hAnsi="Times New Roman" w:cs="Times New Roman"/>
          <w:sz w:val="24"/>
          <w:szCs w:val="24"/>
          <w:lang w:val="en-US"/>
        </w:rPr>
        <w:t>Medhioub</w:t>
      </w:r>
      <w:proofErr w:type="spellEnd"/>
      <w:r>
        <w:rPr>
          <w:rFonts w:ascii="Times New Roman" w:eastAsia="Calibri" w:hAnsi="Times New Roman" w:cs="Times New Roman"/>
          <w:sz w:val="24"/>
          <w:szCs w:val="24"/>
          <w:lang w:val="en-US"/>
        </w:rPr>
        <w:t xml:space="preserve"> and E. Ammar. 2017. </w:t>
      </w:r>
      <w:r w:rsidR="0023630F" w:rsidRPr="001905E1">
        <w:rPr>
          <w:rFonts w:ascii="Times New Roman" w:eastAsia="Calibri" w:hAnsi="Times New Roman" w:cs="Times New Roman"/>
          <w:sz w:val="24"/>
          <w:szCs w:val="24"/>
          <w:lang w:val="en-US"/>
        </w:rPr>
        <w:t xml:space="preserve">Compost: a remedy for affected soils by climatic change when applying </w:t>
      </w:r>
      <w:proofErr w:type="spellStart"/>
      <w:r w:rsidR="0023630F" w:rsidRPr="001905E1">
        <w:rPr>
          <w:rFonts w:ascii="Times New Roman" w:eastAsia="Calibri" w:hAnsi="Times New Roman" w:cs="Times New Roman"/>
          <w:sz w:val="24"/>
          <w:szCs w:val="24"/>
          <w:lang w:val="en-US"/>
        </w:rPr>
        <w:t>humic</w:t>
      </w:r>
      <w:proofErr w:type="spellEnd"/>
      <w:r w:rsidR="0023630F" w:rsidRPr="001905E1">
        <w:rPr>
          <w:rFonts w:ascii="Times New Roman" w:eastAsia="Calibri" w:hAnsi="Times New Roman" w:cs="Times New Roman"/>
          <w:sz w:val="24"/>
          <w:szCs w:val="24"/>
          <w:lang w:val="en-US"/>
        </w:rPr>
        <w:t xml:space="preserve"> substances. Journal of new sciences Agriculture and Biotechnology, 2597(2598): 2597-2609.</w:t>
      </w:r>
    </w:p>
    <w:p w:rsidR="0023630F" w:rsidRPr="001905E1" w:rsidRDefault="0023630F" w:rsidP="00964400">
      <w:pPr>
        <w:spacing w:line="480" w:lineRule="auto"/>
        <w:jc w:val="both"/>
        <w:rPr>
          <w:rFonts w:ascii="Times New Roman" w:eastAsia="Calibri" w:hAnsi="Times New Roman" w:cs="Times New Roman"/>
          <w:sz w:val="24"/>
          <w:szCs w:val="24"/>
          <w:lang w:val="en-US"/>
        </w:rPr>
      </w:pPr>
      <w:proofErr w:type="spellStart"/>
      <w:r w:rsidRPr="006F49C0">
        <w:rPr>
          <w:rFonts w:ascii="Times New Roman" w:eastAsia="Calibri" w:hAnsi="Times New Roman" w:cs="Times New Roman"/>
          <w:sz w:val="24"/>
          <w:szCs w:val="24"/>
          <w:lang w:val="en-US"/>
        </w:rPr>
        <w:t>Meunchang</w:t>
      </w:r>
      <w:proofErr w:type="spellEnd"/>
      <w:r w:rsidR="006F49C0">
        <w:rPr>
          <w:rFonts w:ascii="Times New Roman" w:eastAsia="Calibri" w:hAnsi="Times New Roman" w:cs="Times New Roman"/>
          <w:sz w:val="24"/>
          <w:szCs w:val="24"/>
          <w:lang w:val="en-US"/>
        </w:rPr>
        <w:t>,</w:t>
      </w:r>
      <w:r w:rsidRPr="006F49C0">
        <w:rPr>
          <w:rFonts w:ascii="Times New Roman" w:eastAsia="Calibri" w:hAnsi="Times New Roman" w:cs="Times New Roman"/>
          <w:sz w:val="24"/>
          <w:szCs w:val="24"/>
          <w:lang w:val="en-US"/>
        </w:rPr>
        <w:t xml:space="preserve"> S</w:t>
      </w:r>
      <w:r w:rsidR="006F49C0">
        <w:rPr>
          <w:rFonts w:ascii="Times New Roman" w:eastAsia="Calibri" w:hAnsi="Times New Roman" w:cs="Times New Roman"/>
          <w:sz w:val="24"/>
          <w:szCs w:val="24"/>
          <w:lang w:val="en-US"/>
        </w:rPr>
        <w:t>.</w:t>
      </w:r>
      <w:r w:rsidRPr="006F49C0">
        <w:rPr>
          <w:rFonts w:ascii="Times New Roman" w:eastAsia="Calibri" w:hAnsi="Times New Roman" w:cs="Times New Roman"/>
          <w:sz w:val="24"/>
          <w:szCs w:val="24"/>
          <w:lang w:val="en-US"/>
        </w:rPr>
        <w:t xml:space="preserve">, </w:t>
      </w:r>
      <w:r w:rsidR="006F49C0">
        <w:rPr>
          <w:rFonts w:ascii="Times New Roman" w:eastAsia="Calibri" w:hAnsi="Times New Roman" w:cs="Times New Roman"/>
          <w:sz w:val="24"/>
          <w:szCs w:val="24"/>
          <w:lang w:val="en-US"/>
        </w:rPr>
        <w:t xml:space="preserve">S. </w:t>
      </w:r>
      <w:proofErr w:type="spellStart"/>
      <w:r w:rsidRPr="006F49C0">
        <w:rPr>
          <w:rFonts w:ascii="Times New Roman" w:eastAsia="Calibri" w:hAnsi="Times New Roman" w:cs="Times New Roman"/>
          <w:sz w:val="24"/>
          <w:szCs w:val="24"/>
          <w:lang w:val="en-US"/>
        </w:rPr>
        <w:t>Panichsakpa</w:t>
      </w:r>
      <w:r w:rsidR="006F49C0">
        <w:rPr>
          <w:rFonts w:ascii="Times New Roman" w:eastAsia="Calibri" w:hAnsi="Times New Roman" w:cs="Times New Roman"/>
          <w:sz w:val="24"/>
          <w:szCs w:val="24"/>
          <w:lang w:val="en-US"/>
        </w:rPr>
        <w:t>tana</w:t>
      </w:r>
      <w:proofErr w:type="spellEnd"/>
      <w:r w:rsidR="006F49C0">
        <w:rPr>
          <w:rFonts w:ascii="Times New Roman" w:eastAsia="Calibri" w:hAnsi="Times New Roman" w:cs="Times New Roman"/>
          <w:sz w:val="24"/>
          <w:szCs w:val="24"/>
          <w:lang w:val="en-US"/>
        </w:rPr>
        <w:t xml:space="preserve"> and R.W. Weaver. 2006. </w:t>
      </w:r>
      <w:r w:rsidR="0051040B" w:rsidRPr="001905E1">
        <w:rPr>
          <w:rFonts w:ascii="Times New Roman" w:eastAsia="Calibri" w:hAnsi="Times New Roman" w:cs="Times New Roman"/>
          <w:sz w:val="24"/>
          <w:szCs w:val="24"/>
          <w:lang w:val="en-US"/>
        </w:rPr>
        <w:t xml:space="preserve">Tomato </w:t>
      </w:r>
      <w:r w:rsidRPr="001905E1">
        <w:rPr>
          <w:rFonts w:ascii="Times New Roman" w:eastAsia="Calibri" w:hAnsi="Times New Roman" w:cs="Times New Roman"/>
          <w:sz w:val="24"/>
          <w:szCs w:val="24"/>
          <w:lang w:val="en-US"/>
        </w:rPr>
        <w:t>growth in soil amended with sugar mill by-products com</w:t>
      </w:r>
      <w:r w:rsidR="0051040B" w:rsidRPr="001905E1">
        <w:rPr>
          <w:rFonts w:ascii="Times New Roman" w:eastAsia="Calibri" w:hAnsi="Times New Roman" w:cs="Times New Roman"/>
          <w:sz w:val="24"/>
          <w:szCs w:val="24"/>
          <w:lang w:val="en-US"/>
        </w:rPr>
        <w:t xml:space="preserve">post. Plant and Soil, 280, </w:t>
      </w:r>
      <w:r w:rsidRPr="001905E1">
        <w:rPr>
          <w:rFonts w:ascii="Times New Roman" w:eastAsia="Calibri" w:hAnsi="Times New Roman" w:cs="Times New Roman"/>
          <w:sz w:val="24"/>
          <w:szCs w:val="24"/>
          <w:lang w:val="en-US"/>
        </w:rPr>
        <w:t>171-176.</w:t>
      </w:r>
      <w:r w:rsidR="006F49C0">
        <w:rPr>
          <w:rFonts w:ascii="Times New Roman" w:eastAsia="Calibri" w:hAnsi="Times New Roman" w:cs="Times New Roman"/>
          <w:sz w:val="24"/>
          <w:szCs w:val="24"/>
          <w:lang w:val="en-US"/>
        </w:rPr>
        <w:t xml:space="preserve"> </w:t>
      </w:r>
    </w:p>
    <w:p w:rsidR="0023630F" w:rsidRPr="001905E1" w:rsidRDefault="0023630F" w:rsidP="00240430">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US"/>
        </w:rPr>
        <w:t>Menzies</w:t>
      </w:r>
      <w:r w:rsidR="006F49C0">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J</w:t>
      </w:r>
      <w:r w:rsidR="006F49C0">
        <w:rPr>
          <w:rFonts w:ascii="Times New Roman" w:eastAsia="Calibri" w:hAnsi="Times New Roman" w:cs="Times New Roman"/>
          <w:sz w:val="24"/>
          <w:szCs w:val="24"/>
          <w:lang w:val="en-US"/>
        </w:rPr>
        <w:t>.</w:t>
      </w:r>
      <w:r w:rsidR="0051040B" w:rsidRPr="001905E1">
        <w:rPr>
          <w:rFonts w:ascii="Times New Roman" w:eastAsia="Calibri" w:hAnsi="Times New Roman" w:cs="Times New Roman"/>
          <w:sz w:val="24"/>
          <w:szCs w:val="24"/>
          <w:lang w:val="en-US"/>
        </w:rPr>
        <w:t>G</w:t>
      </w:r>
      <w:r w:rsidR="006F49C0">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6F49C0">
        <w:rPr>
          <w:rFonts w:ascii="Times New Roman" w:eastAsia="Calibri" w:hAnsi="Times New Roman" w:cs="Times New Roman"/>
          <w:sz w:val="24"/>
          <w:szCs w:val="24"/>
          <w:lang w:val="en-US"/>
        </w:rPr>
        <w:t xml:space="preserve">D.L. </w:t>
      </w:r>
      <w:proofErr w:type="spellStart"/>
      <w:r w:rsidRPr="001905E1">
        <w:rPr>
          <w:rFonts w:ascii="Times New Roman" w:eastAsia="Calibri" w:hAnsi="Times New Roman" w:cs="Times New Roman"/>
          <w:sz w:val="24"/>
          <w:szCs w:val="24"/>
          <w:lang w:val="en-US"/>
        </w:rPr>
        <w:t>Ehr</w:t>
      </w:r>
      <w:r w:rsidR="0051040B" w:rsidRPr="001905E1">
        <w:rPr>
          <w:rFonts w:ascii="Times New Roman" w:eastAsia="Calibri" w:hAnsi="Times New Roman" w:cs="Times New Roman"/>
          <w:sz w:val="24"/>
          <w:szCs w:val="24"/>
          <w:lang w:val="en-US"/>
        </w:rPr>
        <w:t>et</w:t>
      </w:r>
      <w:proofErr w:type="spellEnd"/>
      <w:r w:rsidR="007B67F9" w:rsidRPr="001905E1">
        <w:rPr>
          <w:rFonts w:ascii="Times New Roman" w:eastAsia="Calibri" w:hAnsi="Times New Roman" w:cs="Times New Roman"/>
          <w:sz w:val="24"/>
          <w:szCs w:val="24"/>
          <w:lang w:val="en-US"/>
        </w:rPr>
        <w:t xml:space="preserve">, </w:t>
      </w:r>
      <w:r w:rsidR="006F49C0">
        <w:rPr>
          <w:rFonts w:ascii="Times New Roman" w:eastAsia="Calibri" w:hAnsi="Times New Roman" w:cs="Times New Roman"/>
          <w:sz w:val="24"/>
          <w:szCs w:val="24"/>
          <w:lang w:val="en-US"/>
        </w:rPr>
        <w:t xml:space="preserve">C. </w:t>
      </w:r>
      <w:r w:rsidR="007B67F9" w:rsidRPr="001905E1">
        <w:rPr>
          <w:rFonts w:ascii="Times New Roman" w:eastAsia="Calibri" w:hAnsi="Times New Roman" w:cs="Times New Roman"/>
          <w:sz w:val="24"/>
          <w:szCs w:val="24"/>
          <w:lang w:val="en-US"/>
        </w:rPr>
        <w:t>Koch</w:t>
      </w:r>
      <w:r w:rsidR="0051040B" w:rsidRPr="001905E1">
        <w:rPr>
          <w:rFonts w:ascii="Times New Roman" w:eastAsia="Calibri" w:hAnsi="Times New Roman" w:cs="Times New Roman"/>
          <w:sz w:val="24"/>
          <w:szCs w:val="24"/>
          <w:lang w:val="en-US"/>
        </w:rPr>
        <w:t xml:space="preserve">, </w:t>
      </w:r>
      <w:r w:rsidR="006F49C0">
        <w:rPr>
          <w:rFonts w:ascii="Times New Roman" w:eastAsia="Calibri" w:hAnsi="Times New Roman" w:cs="Times New Roman"/>
          <w:sz w:val="24"/>
          <w:szCs w:val="24"/>
          <w:lang w:val="en-US"/>
        </w:rPr>
        <w:t>J.W. Hall</w:t>
      </w:r>
      <w:r w:rsidR="0051040B" w:rsidRPr="001905E1">
        <w:rPr>
          <w:rFonts w:ascii="Times New Roman" w:eastAsia="Calibri" w:hAnsi="Times New Roman" w:cs="Times New Roman"/>
          <w:sz w:val="24"/>
          <w:szCs w:val="24"/>
          <w:lang w:val="en-US"/>
        </w:rPr>
        <w:t xml:space="preserve">, </w:t>
      </w:r>
      <w:r w:rsidR="006F49C0">
        <w:rPr>
          <w:rFonts w:ascii="Times New Roman" w:eastAsia="Calibri" w:hAnsi="Times New Roman" w:cs="Times New Roman"/>
          <w:sz w:val="24"/>
          <w:szCs w:val="24"/>
          <w:lang w:val="en-US"/>
        </w:rPr>
        <w:t>K.S. Seifert</w:t>
      </w:r>
      <w:r w:rsidR="0051040B" w:rsidRPr="001905E1">
        <w:rPr>
          <w:rFonts w:ascii="Times New Roman" w:eastAsia="Calibri" w:hAnsi="Times New Roman" w:cs="Times New Roman"/>
          <w:sz w:val="24"/>
          <w:szCs w:val="24"/>
          <w:lang w:val="en-US"/>
        </w:rPr>
        <w:t xml:space="preserve">, </w:t>
      </w:r>
      <w:r w:rsidR="006F49C0">
        <w:rPr>
          <w:rFonts w:ascii="Times New Roman" w:eastAsia="Calibri" w:hAnsi="Times New Roman" w:cs="Times New Roman"/>
          <w:sz w:val="24"/>
          <w:szCs w:val="24"/>
          <w:lang w:val="en-US"/>
        </w:rPr>
        <w:t xml:space="preserve">J. </w:t>
      </w:r>
      <w:proofErr w:type="spellStart"/>
      <w:r w:rsidR="006F49C0">
        <w:rPr>
          <w:rFonts w:ascii="Times New Roman" w:eastAsia="Calibri" w:hAnsi="Times New Roman" w:cs="Times New Roman"/>
          <w:sz w:val="24"/>
          <w:szCs w:val="24"/>
          <w:lang w:val="en-US"/>
        </w:rPr>
        <w:t>Bisset</w:t>
      </w:r>
      <w:proofErr w:type="spellEnd"/>
      <w:r w:rsidR="006F49C0">
        <w:rPr>
          <w:rFonts w:ascii="Times New Roman" w:eastAsia="Calibri" w:hAnsi="Times New Roman" w:cs="Times New Roman"/>
          <w:sz w:val="24"/>
          <w:szCs w:val="24"/>
          <w:lang w:val="en-US"/>
        </w:rPr>
        <w:t xml:space="preserve"> and D.J.S. Barr. 2005. </w:t>
      </w:r>
      <w:r w:rsidR="00490708" w:rsidRPr="001905E1">
        <w:rPr>
          <w:rFonts w:ascii="Times New Roman" w:eastAsia="Calibri" w:hAnsi="Times New Roman" w:cs="Times New Roman"/>
          <w:sz w:val="24"/>
          <w:szCs w:val="24"/>
          <w:lang w:val="en-US"/>
        </w:rPr>
        <w:t xml:space="preserve"> </w:t>
      </w:r>
      <w:r w:rsidRPr="001905E1">
        <w:rPr>
          <w:rFonts w:ascii="Times New Roman" w:eastAsia="Calibri" w:hAnsi="Times New Roman" w:cs="Times New Roman"/>
          <w:sz w:val="24"/>
          <w:szCs w:val="24"/>
          <w:lang w:val="en-US"/>
        </w:rPr>
        <w:t>Fungi associated with roots of cucumber grown in different greenhouse root substrates. Canadian Jour</w:t>
      </w:r>
      <w:r w:rsidR="0051040B" w:rsidRPr="001905E1">
        <w:rPr>
          <w:rFonts w:ascii="Times New Roman" w:eastAsia="Calibri" w:hAnsi="Times New Roman" w:cs="Times New Roman"/>
          <w:sz w:val="24"/>
          <w:szCs w:val="24"/>
          <w:lang w:val="en-US"/>
        </w:rPr>
        <w:t xml:space="preserve">nal of </w:t>
      </w:r>
      <w:proofErr w:type="spellStart"/>
      <w:r w:rsidR="0051040B" w:rsidRPr="001905E1">
        <w:rPr>
          <w:rFonts w:ascii="Times New Roman" w:eastAsia="Calibri" w:hAnsi="Times New Roman" w:cs="Times New Roman"/>
          <w:sz w:val="24"/>
          <w:szCs w:val="24"/>
          <w:lang w:val="en-US"/>
        </w:rPr>
        <w:t>Botanique</w:t>
      </w:r>
      <w:proofErr w:type="spellEnd"/>
      <w:r w:rsidR="0051040B" w:rsidRPr="001905E1">
        <w:rPr>
          <w:rFonts w:ascii="Times New Roman" w:eastAsia="Calibri" w:hAnsi="Times New Roman" w:cs="Times New Roman"/>
          <w:sz w:val="24"/>
          <w:szCs w:val="24"/>
          <w:lang w:val="en-US"/>
        </w:rPr>
        <w:t>, 83, 80-92</w:t>
      </w:r>
      <w:r w:rsidRPr="001905E1">
        <w:rPr>
          <w:rFonts w:ascii="Times New Roman" w:eastAsia="Calibri" w:hAnsi="Times New Roman" w:cs="Times New Roman"/>
          <w:sz w:val="24"/>
          <w:szCs w:val="24"/>
          <w:lang w:val="en-US"/>
        </w:rPr>
        <w:t>.</w:t>
      </w:r>
    </w:p>
    <w:p w:rsidR="00C82F67" w:rsidRPr="001905E1" w:rsidRDefault="00C82F67" w:rsidP="00997267">
      <w:pPr>
        <w:spacing w:line="480" w:lineRule="auto"/>
        <w:jc w:val="both"/>
        <w:rPr>
          <w:rFonts w:ascii="Times New Roman" w:eastAsia="Calibri" w:hAnsi="Times New Roman" w:cs="Times New Roman"/>
          <w:sz w:val="24"/>
          <w:szCs w:val="24"/>
          <w:lang w:val="en-US"/>
        </w:rPr>
      </w:pPr>
      <w:r w:rsidRPr="001905E1">
        <w:rPr>
          <w:rFonts w:ascii="Times New Roman" w:hAnsi="Times New Roman" w:cs="Times New Roman"/>
          <w:sz w:val="24"/>
          <w:szCs w:val="24"/>
          <w:lang w:val="en-US"/>
        </w:rPr>
        <w:t>Morales-</w:t>
      </w:r>
      <w:proofErr w:type="spellStart"/>
      <w:r w:rsidRPr="001905E1">
        <w:rPr>
          <w:rFonts w:ascii="Times New Roman" w:hAnsi="Times New Roman" w:cs="Times New Roman"/>
          <w:sz w:val="24"/>
          <w:szCs w:val="24"/>
          <w:lang w:val="en-US"/>
        </w:rPr>
        <w:t>Corts</w:t>
      </w:r>
      <w:proofErr w:type="spellEnd"/>
      <w:r w:rsidR="006F49C0">
        <w:rPr>
          <w:rFonts w:ascii="Times New Roman" w:hAnsi="Times New Roman" w:cs="Times New Roman"/>
          <w:sz w:val="24"/>
          <w:szCs w:val="24"/>
          <w:lang w:val="en-US"/>
        </w:rPr>
        <w:t xml:space="preserve">, </w:t>
      </w:r>
      <w:proofErr w:type="gramStart"/>
      <w:r w:rsidRPr="001905E1">
        <w:rPr>
          <w:rFonts w:ascii="Times New Roman" w:eastAsia="Times New Roman" w:hAnsi="Times New Roman" w:cs="Times New Roman"/>
          <w:bCs/>
          <w:kern w:val="36"/>
          <w:sz w:val="24"/>
          <w:szCs w:val="24"/>
          <w:lang w:val="en-US" w:eastAsia="fr-FR"/>
        </w:rPr>
        <w:t>M</w:t>
      </w:r>
      <w:r w:rsidR="006F49C0">
        <w:rPr>
          <w:rFonts w:ascii="Times New Roman" w:eastAsia="Times New Roman" w:hAnsi="Times New Roman" w:cs="Times New Roman"/>
          <w:bCs/>
          <w:kern w:val="36"/>
          <w:sz w:val="24"/>
          <w:szCs w:val="24"/>
          <w:lang w:val="en-US" w:eastAsia="fr-FR"/>
        </w:rPr>
        <w:t>..</w:t>
      </w:r>
      <w:r w:rsidRPr="001905E1">
        <w:rPr>
          <w:rFonts w:ascii="Times New Roman" w:eastAsia="Times New Roman" w:hAnsi="Times New Roman" w:cs="Times New Roman"/>
          <w:bCs/>
          <w:kern w:val="36"/>
          <w:sz w:val="24"/>
          <w:szCs w:val="24"/>
          <w:lang w:val="en-US" w:eastAsia="fr-FR"/>
        </w:rPr>
        <w:t>R</w:t>
      </w:r>
      <w:proofErr w:type="gramEnd"/>
      <w:r w:rsidRPr="001905E1">
        <w:rPr>
          <w:rFonts w:ascii="Times New Roman" w:eastAsia="Times New Roman" w:hAnsi="Times New Roman" w:cs="Times New Roman"/>
          <w:bCs/>
          <w:kern w:val="36"/>
          <w:sz w:val="24"/>
          <w:szCs w:val="24"/>
          <w:lang w:val="en-US" w:eastAsia="fr-FR"/>
        </w:rPr>
        <w:t xml:space="preserve">, </w:t>
      </w:r>
      <w:r w:rsidR="006F49C0">
        <w:rPr>
          <w:rFonts w:ascii="Times New Roman" w:eastAsia="Times New Roman" w:hAnsi="Times New Roman" w:cs="Times New Roman"/>
          <w:bCs/>
          <w:kern w:val="36"/>
          <w:sz w:val="24"/>
          <w:szCs w:val="24"/>
          <w:lang w:val="en-US" w:eastAsia="fr-FR"/>
        </w:rPr>
        <w:t xml:space="preserve">R. </w:t>
      </w:r>
      <w:r w:rsidRPr="001905E1">
        <w:rPr>
          <w:rFonts w:ascii="Times New Roman" w:hAnsi="Times New Roman" w:cs="Times New Roman"/>
          <w:sz w:val="24"/>
          <w:szCs w:val="24"/>
          <w:lang w:val="en-US"/>
        </w:rPr>
        <w:t>Pérez</w:t>
      </w:r>
      <w:r w:rsidR="006F49C0">
        <w:rPr>
          <w:rFonts w:ascii="Times New Roman" w:hAnsi="Times New Roman" w:cs="Times New Roman"/>
          <w:sz w:val="24"/>
          <w:szCs w:val="24"/>
          <w:lang w:val="en-US"/>
        </w:rPr>
        <w:t xml:space="preserve">-Sánchez and M.R. Gómez-Sánchez. </w:t>
      </w:r>
      <w:r w:rsidR="006F49C0">
        <w:rPr>
          <w:rFonts w:ascii="Times New Roman" w:eastAsia="Times New Roman" w:hAnsi="Times New Roman" w:cs="Times New Roman"/>
          <w:bCs/>
          <w:kern w:val="36"/>
          <w:sz w:val="24"/>
          <w:szCs w:val="24"/>
          <w:lang w:val="en-US" w:eastAsia="fr-FR"/>
        </w:rPr>
        <w:t xml:space="preserve">2018. </w:t>
      </w:r>
      <w:r w:rsidRPr="001905E1">
        <w:rPr>
          <w:rFonts w:ascii="Times New Roman" w:eastAsia="Times New Roman" w:hAnsi="Times New Roman" w:cs="Times New Roman"/>
          <w:bCs/>
          <w:kern w:val="36"/>
          <w:sz w:val="24"/>
          <w:szCs w:val="24"/>
          <w:lang w:val="en-US" w:eastAsia="fr-FR"/>
        </w:rPr>
        <w:t xml:space="preserve">Efficiency of garden waste compost teas on tomato growth and its </w:t>
      </w:r>
      <w:proofErr w:type="spellStart"/>
      <w:r w:rsidRPr="001905E1">
        <w:rPr>
          <w:rFonts w:ascii="Times New Roman" w:eastAsia="Times New Roman" w:hAnsi="Times New Roman" w:cs="Times New Roman"/>
          <w:bCs/>
          <w:kern w:val="36"/>
          <w:sz w:val="24"/>
          <w:szCs w:val="24"/>
          <w:lang w:val="en-US" w:eastAsia="fr-FR"/>
        </w:rPr>
        <w:t>suppressiveness</w:t>
      </w:r>
      <w:proofErr w:type="spellEnd"/>
      <w:r w:rsidRPr="001905E1">
        <w:rPr>
          <w:rFonts w:ascii="Times New Roman" w:eastAsia="Times New Roman" w:hAnsi="Times New Roman" w:cs="Times New Roman"/>
          <w:bCs/>
          <w:kern w:val="36"/>
          <w:sz w:val="24"/>
          <w:szCs w:val="24"/>
          <w:lang w:val="en-US" w:eastAsia="fr-FR"/>
        </w:rPr>
        <w:t xml:space="preserve"> against </w:t>
      </w:r>
      <w:proofErr w:type="spellStart"/>
      <w:r w:rsidRPr="001905E1">
        <w:rPr>
          <w:rFonts w:ascii="Times New Roman" w:eastAsia="Times New Roman" w:hAnsi="Times New Roman" w:cs="Times New Roman"/>
          <w:bCs/>
          <w:kern w:val="36"/>
          <w:sz w:val="24"/>
          <w:szCs w:val="24"/>
          <w:lang w:val="en-US" w:eastAsia="fr-FR"/>
        </w:rPr>
        <w:t>soilborne</w:t>
      </w:r>
      <w:proofErr w:type="spellEnd"/>
      <w:r w:rsidRPr="001905E1">
        <w:rPr>
          <w:rFonts w:ascii="Times New Roman" w:eastAsia="Times New Roman" w:hAnsi="Times New Roman" w:cs="Times New Roman"/>
          <w:bCs/>
          <w:kern w:val="36"/>
          <w:sz w:val="24"/>
          <w:szCs w:val="24"/>
          <w:lang w:val="en-US" w:eastAsia="fr-FR"/>
        </w:rPr>
        <w:t xml:space="preserve"> pathogens. </w:t>
      </w:r>
      <w:r w:rsidRPr="001905E1">
        <w:rPr>
          <w:rStyle w:val="articlebadge"/>
          <w:rFonts w:ascii="Times New Roman" w:hAnsi="Times New Roman" w:cs="Times New Roman"/>
          <w:sz w:val="24"/>
          <w:szCs w:val="24"/>
          <w:shd w:val="clear" w:color="auto" w:fill="FFFFFF"/>
          <w:lang w:val="en-US"/>
        </w:rPr>
        <w:t>Soils and Plant Nutrition,</w:t>
      </w:r>
      <w:r w:rsidRPr="001905E1">
        <w:rPr>
          <w:rFonts w:ascii="Times New Roman" w:hAnsi="Times New Roman" w:cs="Times New Roman"/>
          <w:sz w:val="24"/>
          <w:szCs w:val="24"/>
          <w:shd w:val="clear" w:color="auto" w:fill="FFFFFF"/>
          <w:lang w:val="en-US"/>
        </w:rPr>
        <w:t xml:space="preserve"> 75</w:t>
      </w:r>
      <w:r w:rsidR="006F49C0">
        <w:rPr>
          <w:rFonts w:ascii="Times New Roman" w:hAnsi="Times New Roman" w:cs="Times New Roman"/>
          <w:sz w:val="24"/>
          <w:szCs w:val="24"/>
          <w:shd w:val="clear" w:color="auto" w:fill="FFFFFF"/>
          <w:lang w:val="en-US"/>
        </w:rPr>
        <w:t xml:space="preserve"> (5), 400-409. </w:t>
      </w:r>
    </w:p>
    <w:p w:rsidR="0023630F" w:rsidRPr="001905E1" w:rsidRDefault="0023630F" w:rsidP="00240430">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lastRenderedPageBreak/>
        <w:t>Mouria</w:t>
      </w:r>
      <w:proofErr w:type="spellEnd"/>
      <w:r w:rsidR="006F49C0">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B</w:t>
      </w:r>
      <w:r w:rsidR="006F49C0">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6F49C0">
        <w:rPr>
          <w:rFonts w:ascii="Times New Roman" w:eastAsia="Calibri" w:hAnsi="Times New Roman" w:cs="Times New Roman"/>
          <w:sz w:val="24"/>
          <w:szCs w:val="24"/>
          <w:lang w:val="en-US"/>
        </w:rPr>
        <w:t xml:space="preserve">A. </w:t>
      </w:r>
      <w:proofErr w:type="spellStart"/>
      <w:r w:rsidRPr="001905E1">
        <w:rPr>
          <w:rFonts w:ascii="Times New Roman" w:eastAsia="Calibri" w:hAnsi="Times New Roman" w:cs="Times New Roman"/>
          <w:sz w:val="24"/>
          <w:szCs w:val="24"/>
          <w:lang w:val="en-US"/>
        </w:rPr>
        <w:t>Ouazzani</w:t>
      </w:r>
      <w:proofErr w:type="spellEnd"/>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sz w:val="24"/>
          <w:szCs w:val="24"/>
          <w:lang w:val="en-US"/>
        </w:rPr>
        <w:t>T</w:t>
      </w:r>
      <w:r w:rsidR="006F49C0">
        <w:rPr>
          <w:rFonts w:ascii="Times New Roman" w:eastAsia="Calibri" w:hAnsi="Times New Roman" w:cs="Times New Roman"/>
          <w:sz w:val="24"/>
          <w:szCs w:val="24"/>
          <w:lang w:val="en-US"/>
        </w:rPr>
        <w:t>ouhami</w:t>
      </w:r>
      <w:proofErr w:type="spellEnd"/>
      <w:r w:rsidR="006F49C0">
        <w:rPr>
          <w:rFonts w:ascii="Times New Roman" w:eastAsia="Calibri" w:hAnsi="Times New Roman" w:cs="Times New Roman"/>
          <w:sz w:val="24"/>
          <w:szCs w:val="24"/>
          <w:lang w:val="en-US"/>
        </w:rPr>
        <w:t xml:space="preserve"> and D. </w:t>
      </w:r>
      <w:proofErr w:type="spellStart"/>
      <w:r w:rsidR="006F49C0">
        <w:rPr>
          <w:rFonts w:ascii="Times New Roman" w:eastAsia="Calibri" w:hAnsi="Times New Roman" w:cs="Times New Roman"/>
          <w:sz w:val="24"/>
          <w:szCs w:val="24"/>
          <w:lang w:val="en-US"/>
        </w:rPr>
        <w:t>Allal</w:t>
      </w:r>
      <w:proofErr w:type="spellEnd"/>
      <w:r w:rsidR="006F49C0">
        <w:rPr>
          <w:rFonts w:ascii="Times New Roman" w:eastAsia="Calibri" w:hAnsi="Times New Roman" w:cs="Times New Roman"/>
          <w:sz w:val="24"/>
          <w:szCs w:val="24"/>
          <w:lang w:val="en-US"/>
        </w:rPr>
        <w:t xml:space="preserve">. 2010. </w:t>
      </w:r>
      <w:r w:rsidRPr="001905E1">
        <w:rPr>
          <w:rFonts w:ascii="Times New Roman" w:eastAsia="Calibri" w:hAnsi="Times New Roman" w:cs="Times New Roman"/>
          <w:sz w:val="24"/>
          <w:szCs w:val="24"/>
          <w:lang w:val="en-US"/>
        </w:rPr>
        <w:t xml:space="preserve">Agronomic valuation of compost and its extracts on tomato cultivation. </w:t>
      </w:r>
      <w:r w:rsidRPr="001905E1">
        <w:rPr>
          <w:rFonts w:ascii="Times New Roman" w:eastAsia="Calibri" w:hAnsi="Times New Roman" w:cs="Times New Roman"/>
          <w:sz w:val="24"/>
          <w:szCs w:val="24"/>
        </w:rPr>
        <w:t xml:space="preserve">[Valorisation agronomique du compost et de ses extraits sur la culture de la tomate]. </w:t>
      </w:r>
      <w:r w:rsidRPr="001905E1">
        <w:rPr>
          <w:rFonts w:ascii="Times New Roman" w:eastAsia="Calibri" w:hAnsi="Times New Roman" w:cs="Times New Roman"/>
          <w:sz w:val="24"/>
          <w:szCs w:val="24"/>
          <w:lang w:val="en-US"/>
        </w:rPr>
        <w:t>Ivorian Journal of Science and Technology</w:t>
      </w:r>
      <w:r w:rsidR="0051040B" w:rsidRPr="001905E1">
        <w:rPr>
          <w:rFonts w:ascii="Times New Roman" w:eastAsia="Calibri" w:hAnsi="Times New Roman" w:cs="Times New Roman"/>
          <w:sz w:val="24"/>
          <w:szCs w:val="24"/>
          <w:lang w:val="en-US"/>
        </w:rPr>
        <w:t>, 16, 165-190.</w:t>
      </w:r>
      <w:r w:rsidRPr="001905E1">
        <w:rPr>
          <w:rFonts w:ascii="Times New Roman" w:eastAsia="Calibri" w:hAnsi="Times New Roman" w:cs="Times New Roman"/>
          <w:sz w:val="24"/>
          <w:szCs w:val="24"/>
          <w:lang w:val="en-US"/>
        </w:rPr>
        <w:t xml:space="preserve"> </w:t>
      </w:r>
    </w:p>
    <w:p w:rsidR="0023630F" w:rsidRPr="001905E1" w:rsidRDefault="0023630F" w:rsidP="00240430">
      <w:pPr>
        <w:spacing w:line="480" w:lineRule="auto"/>
        <w:jc w:val="both"/>
        <w:rPr>
          <w:rFonts w:ascii="Times New Roman" w:eastAsia="Calibri" w:hAnsi="Times New Roman" w:cs="Times New Roman"/>
          <w:sz w:val="24"/>
          <w:szCs w:val="24"/>
        </w:rPr>
      </w:pPr>
      <w:proofErr w:type="spellStart"/>
      <w:r w:rsidRPr="001905E1">
        <w:rPr>
          <w:rFonts w:ascii="Times New Roman" w:eastAsia="Calibri" w:hAnsi="Times New Roman" w:cs="Times New Roman"/>
          <w:sz w:val="24"/>
          <w:szCs w:val="24"/>
          <w:lang w:val="en-US"/>
        </w:rPr>
        <w:t>Mouria</w:t>
      </w:r>
      <w:proofErr w:type="spellEnd"/>
      <w:r w:rsidR="006F49C0">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B</w:t>
      </w:r>
      <w:r w:rsidR="006F49C0">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6F49C0">
        <w:rPr>
          <w:rFonts w:ascii="Times New Roman" w:eastAsia="Calibri" w:hAnsi="Times New Roman" w:cs="Times New Roman"/>
          <w:sz w:val="24"/>
          <w:szCs w:val="24"/>
          <w:lang w:val="en-US"/>
        </w:rPr>
        <w:t xml:space="preserve">A. </w:t>
      </w:r>
      <w:proofErr w:type="spellStart"/>
      <w:r w:rsidRPr="001905E1">
        <w:rPr>
          <w:rFonts w:ascii="Times New Roman" w:eastAsia="Calibri" w:hAnsi="Times New Roman" w:cs="Times New Roman"/>
          <w:sz w:val="24"/>
          <w:szCs w:val="24"/>
          <w:lang w:val="en-US"/>
        </w:rPr>
        <w:t>Ouazzani</w:t>
      </w:r>
      <w:proofErr w:type="spellEnd"/>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sz w:val="24"/>
          <w:szCs w:val="24"/>
          <w:lang w:val="en-US"/>
        </w:rPr>
        <w:t>T</w:t>
      </w:r>
      <w:r w:rsidR="006F49C0">
        <w:rPr>
          <w:rFonts w:ascii="Times New Roman" w:eastAsia="Calibri" w:hAnsi="Times New Roman" w:cs="Times New Roman"/>
          <w:sz w:val="24"/>
          <w:szCs w:val="24"/>
          <w:lang w:val="en-US"/>
        </w:rPr>
        <w:t>ouhami</w:t>
      </w:r>
      <w:proofErr w:type="spellEnd"/>
      <w:r w:rsidR="006F49C0">
        <w:rPr>
          <w:rFonts w:ascii="Times New Roman" w:eastAsia="Calibri" w:hAnsi="Times New Roman" w:cs="Times New Roman"/>
          <w:sz w:val="24"/>
          <w:szCs w:val="24"/>
          <w:lang w:val="en-US"/>
        </w:rPr>
        <w:t xml:space="preserve"> and A. </w:t>
      </w:r>
      <w:proofErr w:type="spellStart"/>
      <w:r w:rsidR="006F49C0">
        <w:rPr>
          <w:rFonts w:ascii="Times New Roman" w:eastAsia="Calibri" w:hAnsi="Times New Roman" w:cs="Times New Roman"/>
          <w:sz w:val="24"/>
          <w:szCs w:val="24"/>
          <w:lang w:val="en-US"/>
        </w:rPr>
        <w:t>Douira</w:t>
      </w:r>
      <w:proofErr w:type="spellEnd"/>
      <w:r w:rsidR="006F49C0">
        <w:rPr>
          <w:rFonts w:ascii="Times New Roman" w:eastAsia="Calibri" w:hAnsi="Times New Roman" w:cs="Times New Roman"/>
          <w:sz w:val="24"/>
          <w:szCs w:val="24"/>
          <w:lang w:val="en-US"/>
        </w:rPr>
        <w:t xml:space="preserve">. 2012. </w:t>
      </w:r>
      <w:r w:rsidRPr="001905E1">
        <w:rPr>
          <w:rFonts w:ascii="Times New Roman" w:eastAsia="Calibri" w:hAnsi="Times New Roman" w:cs="Times New Roman"/>
          <w:sz w:val="24"/>
          <w:szCs w:val="24"/>
          <w:lang w:val="en-US"/>
        </w:rPr>
        <w:t xml:space="preserve">Isolation and identification of </w:t>
      </w:r>
      <w:proofErr w:type="spellStart"/>
      <w:r w:rsidRPr="001905E1">
        <w:rPr>
          <w:rFonts w:ascii="Times New Roman" w:eastAsia="Calibri" w:hAnsi="Times New Roman" w:cs="Times New Roman"/>
          <w:sz w:val="24"/>
          <w:szCs w:val="24"/>
          <w:lang w:val="en-US"/>
        </w:rPr>
        <w:t>mycoflora</w:t>
      </w:r>
      <w:proofErr w:type="spellEnd"/>
      <w:r w:rsidRPr="001905E1">
        <w:rPr>
          <w:rFonts w:ascii="Times New Roman" w:eastAsia="Calibri" w:hAnsi="Times New Roman" w:cs="Times New Roman"/>
          <w:sz w:val="24"/>
          <w:szCs w:val="24"/>
          <w:lang w:val="en-US"/>
        </w:rPr>
        <w:t xml:space="preserve"> from compost of municipal solid waste. </w:t>
      </w:r>
      <w:r w:rsidRPr="001905E1">
        <w:rPr>
          <w:rFonts w:ascii="Times New Roman" w:eastAsia="Calibri" w:hAnsi="Times New Roman" w:cs="Times New Roman"/>
          <w:sz w:val="24"/>
          <w:szCs w:val="24"/>
        </w:rPr>
        <w:t xml:space="preserve">[Isolement et identification de la </w:t>
      </w:r>
      <w:proofErr w:type="spellStart"/>
      <w:r w:rsidRPr="001905E1">
        <w:rPr>
          <w:rFonts w:ascii="Times New Roman" w:eastAsia="Calibri" w:hAnsi="Times New Roman" w:cs="Times New Roman"/>
          <w:sz w:val="24"/>
          <w:szCs w:val="24"/>
        </w:rPr>
        <w:t>mycoflore</w:t>
      </w:r>
      <w:proofErr w:type="spellEnd"/>
      <w:r w:rsidRPr="001905E1">
        <w:rPr>
          <w:rFonts w:ascii="Times New Roman" w:eastAsia="Calibri" w:hAnsi="Times New Roman" w:cs="Times New Roman"/>
          <w:sz w:val="24"/>
          <w:szCs w:val="24"/>
        </w:rPr>
        <w:t xml:space="preserve"> du compost des déchets urbains solides]. Nature </w:t>
      </w:r>
      <w:proofErr w:type="spellStart"/>
      <w:r w:rsidRPr="001905E1">
        <w:rPr>
          <w:rFonts w:ascii="Times New Roman" w:eastAsia="Calibri" w:hAnsi="Times New Roman" w:cs="Times New Roman"/>
          <w:sz w:val="24"/>
          <w:szCs w:val="24"/>
        </w:rPr>
        <w:t>Technology</w:t>
      </w:r>
      <w:proofErr w:type="spellEnd"/>
      <w:r w:rsidRPr="001905E1">
        <w:rPr>
          <w:rFonts w:ascii="Times New Roman" w:eastAsia="Calibri" w:hAnsi="Times New Roman" w:cs="Times New Roman"/>
          <w:sz w:val="24"/>
          <w:szCs w:val="24"/>
        </w:rPr>
        <w:t xml:space="preserve"> </w:t>
      </w:r>
      <w:proofErr w:type="spellStart"/>
      <w:r w:rsidRPr="001905E1">
        <w:rPr>
          <w:rFonts w:ascii="Times New Roman" w:eastAsia="Calibri" w:hAnsi="Times New Roman" w:cs="Times New Roman"/>
          <w:sz w:val="24"/>
          <w:szCs w:val="24"/>
        </w:rPr>
        <w:t>Review</w:t>
      </w:r>
      <w:proofErr w:type="spellEnd"/>
      <w:r w:rsidRPr="001905E1">
        <w:rPr>
          <w:rFonts w:ascii="Times New Roman" w:eastAsia="Calibri" w:hAnsi="Times New Roman" w:cs="Times New Roman"/>
          <w:sz w:val="24"/>
          <w:szCs w:val="24"/>
        </w:rPr>
        <w:t xml:space="preserve">, </w:t>
      </w:r>
      <w:r w:rsidR="009C7F2C" w:rsidRPr="001905E1">
        <w:rPr>
          <w:rFonts w:ascii="Times New Roman" w:eastAsia="Calibri" w:hAnsi="Times New Roman" w:cs="Times New Roman"/>
          <w:sz w:val="24"/>
          <w:szCs w:val="24"/>
        </w:rPr>
        <w:t>C-</w:t>
      </w:r>
      <w:proofErr w:type="spellStart"/>
      <w:r w:rsidR="009C7F2C" w:rsidRPr="001905E1">
        <w:rPr>
          <w:rFonts w:ascii="Times New Roman" w:eastAsia="Calibri" w:hAnsi="Times New Roman" w:cs="Times New Roman"/>
          <w:sz w:val="24"/>
          <w:szCs w:val="24"/>
        </w:rPr>
        <w:t>Environmental</w:t>
      </w:r>
      <w:proofErr w:type="spellEnd"/>
      <w:r w:rsidR="009C7F2C" w:rsidRPr="001905E1">
        <w:rPr>
          <w:rFonts w:ascii="Times New Roman" w:eastAsia="Calibri" w:hAnsi="Times New Roman" w:cs="Times New Roman"/>
          <w:sz w:val="24"/>
          <w:szCs w:val="24"/>
        </w:rPr>
        <w:t xml:space="preserve"> Sciences, </w:t>
      </w:r>
      <w:r w:rsidRPr="001905E1">
        <w:rPr>
          <w:rFonts w:ascii="Times New Roman" w:eastAsia="Calibri" w:hAnsi="Times New Roman" w:cs="Times New Roman"/>
          <w:sz w:val="24"/>
          <w:szCs w:val="24"/>
        </w:rPr>
        <w:t>13-28.</w:t>
      </w:r>
    </w:p>
    <w:p w:rsidR="0023630F" w:rsidRPr="001905E1" w:rsidRDefault="0023630F" w:rsidP="00240430">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rPr>
        <w:t>Mouria</w:t>
      </w:r>
      <w:proofErr w:type="spellEnd"/>
      <w:r w:rsidR="006F49C0">
        <w:rPr>
          <w:rFonts w:ascii="Times New Roman" w:eastAsia="Calibri" w:hAnsi="Times New Roman" w:cs="Times New Roman"/>
          <w:sz w:val="24"/>
          <w:szCs w:val="24"/>
        </w:rPr>
        <w:t>,</w:t>
      </w:r>
      <w:r w:rsidRPr="001905E1">
        <w:rPr>
          <w:rFonts w:ascii="Times New Roman" w:eastAsia="Calibri" w:hAnsi="Times New Roman" w:cs="Times New Roman"/>
          <w:sz w:val="24"/>
          <w:szCs w:val="24"/>
        </w:rPr>
        <w:t xml:space="preserve"> B</w:t>
      </w:r>
      <w:r w:rsidR="006F49C0">
        <w:rPr>
          <w:rFonts w:ascii="Times New Roman" w:eastAsia="Calibri" w:hAnsi="Times New Roman" w:cs="Times New Roman"/>
          <w:sz w:val="24"/>
          <w:szCs w:val="24"/>
        </w:rPr>
        <w:t>.</w:t>
      </w:r>
      <w:r w:rsidRPr="001905E1">
        <w:rPr>
          <w:rFonts w:ascii="Times New Roman" w:eastAsia="Calibri" w:hAnsi="Times New Roman" w:cs="Times New Roman"/>
          <w:sz w:val="24"/>
          <w:szCs w:val="24"/>
        </w:rPr>
        <w:t xml:space="preserve">, </w:t>
      </w:r>
      <w:r w:rsidR="006F49C0">
        <w:rPr>
          <w:rFonts w:ascii="Times New Roman" w:eastAsia="Calibri" w:hAnsi="Times New Roman" w:cs="Times New Roman"/>
          <w:sz w:val="24"/>
          <w:szCs w:val="24"/>
        </w:rPr>
        <w:t xml:space="preserve">A. </w:t>
      </w:r>
      <w:proofErr w:type="spellStart"/>
      <w:r w:rsidRPr="001905E1">
        <w:rPr>
          <w:rFonts w:ascii="Times New Roman" w:eastAsia="Calibri" w:hAnsi="Times New Roman" w:cs="Times New Roman"/>
          <w:sz w:val="24"/>
          <w:szCs w:val="24"/>
        </w:rPr>
        <w:t>Ouazani</w:t>
      </w:r>
      <w:proofErr w:type="spellEnd"/>
      <w:r w:rsidRPr="001905E1">
        <w:rPr>
          <w:rFonts w:ascii="Times New Roman" w:eastAsia="Calibri" w:hAnsi="Times New Roman" w:cs="Times New Roman"/>
          <w:sz w:val="24"/>
          <w:szCs w:val="24"/>
        </w:rPr>
        <w:t xml:space="preserve"> </w:t>
      </w:r>
      <w:proofErr w:type="spellStart"/>
      <w:r w:rsidRPr="001905E1">
        <w:rPr>
          <w:rFonts w:ascii="Times New Roman" w:eastAsia="Calibri" w:hAnsi="Times New Roman" w:cs="Times New Roman"/>
          <w:sz w:val="24"/>
          <w:szCs w:val="24"/>
        </w:rPr>
        <w:t>T</w:t>
      </w:r>
      <w:r w:rsidR="006F49C0">
        <w:rPr>
          <w:rFonts w:ascii="Times New Roman" w:eastAsia="Calibri" w:hAnsi="Times New Roman" w:cs="Times New Roman"/>
          <w:sz w:val="24"/>
          <w:szCs w:val="24"/>
        </w:rPr>
        <w:t>ouhami</w:t>
      </w:r>
      <w:proofErr w:type="spellEnd"/>
      <w:r w:rsidRPr="001905E1">
        <w:rPr>
          <w:rFonts w:ascii="Times New Roman" w:eastAsia="Calibri" w:hAnsi="Times New Roman" w:cs="Times New Roman"/>
          <w:sz w:val="24"/>
          <w:szCs w:val="24"/>
        </w:rPr>
        <w:t xml:space="preserve">, </w:t>
      </w:r>
      <w:r w:rsidR="006F49C0">
        <w:rPr>
          <w:rFonts w:ascii="Times New Roman" w:eastAsia="Calibri" w:hAnsi="Times New Roman" w:cs="Times New Roman"/>
          <w:sz w:val="24"/>
          <w:szCs w:val="24"/>
        </w:rPr>
        <w:t xml:space="preserve">A. </w:t>
      </w:r>
      <w:proofErr w:type="spellStart"/>
      <w:r w:rsidR="006F49C0">
        <w:rPr>
          <w:rFonts w:ascii="Times New Roman" w:eastAsia="Calibri" w:hAnsi="Times New Roman" w:cs="Times New Roman"/>
          <w:sz w:val="24"/>
          <w:szCs w:val="24"/>
        </w:rPr>
        <w:t>Mouria</w:t>
      </w:r>
      <w:proofErr w:type="spellEnd"/>
      <w:r w:rsidR="006F49C0">
        <w:rPr>
          <w:rFonts w:ascii="Times New Roman" w:eastAsia="Calibri" w:hAnsi="Times New Roman" w:cs="Times New Roman"/>
          <w:sz w:val="24"/>
          <w:szCs w:val="24"/>
        </w:rPr>
        <w:t xml:space="preserve"> and A. </w:t>
      </w:r>
      <w:proofErr w:type="spellStart"/>
      <w:r w:rsidR="006F49C0">
        <w:rPr>
          <w:rFonts w:ascii="Times New Roman" w:eastAsia="Calibri" w:hAnsi="Times New Roman" w:cs="Times New Roman"/>
          <w:sz w:val="24"/>
          <w:szCs w:val="24"/>
        </w:rPr>
        <w:t>Douira</w:t>
      </w:r>
      <w:proofErr w:type="spellEnd"/>
      <w:r w:rsidR="006F49C0">
        <w:rPr>
          <w:rFonts w:ascii="Times New Roman" w:eastAsia="Calibri" w:hAnsi="Times New Roman" w:cs="Times New Roman"/>
          <w:sz w:val="24"/>
          <w:szCs w:val="24"/>
        </w:rPr>
        <w:t xml:space="preserve">. 2013. </w:t>
      </w:r>
      <w:proofErr w:type="spellStart"/>
      <w:r w:rsidRPr="001905E1">
        <w:rPr>
          <w:rFonts w:ascii="Times New Roman" w:eastAsia="Calibri" w:hAnsi="Times New Roman" w:cs="Times New Roman"/>
          <w:sz w:val="24"/>
          <w:szCs w:val="24"/>
        </w:rPr>
        <w:t>Demonstration</w:t>
      </w:r>
      <w:proofErr w:type="spellEnd"/>
      <w:r w:rsidRPr="001905E1">
        <w:rPr>
          <w:rFonts w:ascii="Times New Roman" w:eastAsia="Calibri" w:hAnsi="Times New Roman" w:cs="Times New Roman"/>
          <w:sz w:val="24"/>
          <w:szCs w:val="24"/>
        </w:rPr>
        <w:t xml:space="preserve"> of an intra-</w:t>
      </w:r>
      <w:proofErr w:type="spellStart"/>
      <w:r w:rsidRPr="001905E1">
        <w:rPr>
          <w:rFonts w:ascii="Times New Roman" w:eastAsia="Calibri" w:hAnsi="Times New Roman" w:cs="Times New Roman"/>
          <w:sz w:val="24"/>
          <w:szCs w:val="24"/>
        </w:rPr>
        <w:t>specific</w:t>
      </w:r>
      <w:proofErr w:type="spellEnd"/>
      <w:r w:rsidRPr="001905E1">
        <w:rPr>
          <w:rFonts w:ascii="Times New Roman" w:eastAsia="Calibri" w:hAnsi="Times New Roman" w:cs="Times New Roman"/>
          <w:sz w:val="24"/>
          <w:szCs w:val="24"/>
        </w:rPr>
        <w:t xml:space="preserve"> variation in Botrytis </w:t>
      </w:r>
      <w:proofErr w:type="spellStart"/>
      <w:r w:rsidRPr="001905E1">
        <w:rPr>
          <w:rFonts w:ascii="Times New Roman" w:eastAsia="Calibri" w:hAnsi="Times New Roman" w:cs="Times New Roman"/>
          <w:sz w:val="24"/>
          <w:szCs w:val="24"/>
        </w:rPr>
        <w:t>cineria</w:t>
      </w:r>
      <w:proofErr w:type="spellEnd"/>
      <w:r w:rsidRPr="001905E1">
        <w:rPr>
          <w:rFonts w:ascii="Times New Roman" w:eastAsia="Calibri" w:hAnsi="Times New Roman" w:cs="Times New Roman"/>
          <w:sz w:val="24"/>
          <w:szCs w:val="24"/>
        </w:rPr>
        <w:t xml:space="preserve"> and in vitro </w:t>
      </w:r>
      <w:proofErr w:type="spellStart"/>
      <w:r w:rsidRPr="001905E1">
        <w:rPr>
          <w:rFonts w:ascii="Times New Roman" w:eastAsia="Calibri" w:hAnsi="Times New Roman" w:cs="Times New Roman"/>
          <w:sz w:val="24"/>
          <w:szCs w:val="24"/>
        </w:rPr>
        <w:t>biological</w:t>
      </w:r>
      <w:proofErr w:type="spellEnd"/>
      <w:r w:rsidRPr="001905E1">
        <w:rPr>
          <w:rFonts w:ascii="Times New Roman" w:eastAsia="Calibri" w:hAnsi="Times New Roman" w:cs="Times New Roman"/>
          <w:sz w:val="24"/>
          <w:szCs w:val="24"/>
        </w:rPr>
        <w:t xml:space="preserve"> control by the compost </w:t>
      </w:r>
      <w:proofErr w:type="spellStart"/>
      <w:r w:rsidRPr="001905E1">
        <w:rPr>
          <w:rFonts w:ascii="Times New Roman" w:eastAsia="Calibri" w:hAnsi="Times New Roman" w:cs="Times New Roman"/>
          <w:sz w:val="24"/>
          <w:szCs w:val="24"/>
        </w:rPr>
        <w:t>extract</w:t>
      </w:r>
      <w:proofErr w:type="spellEnd"/>
      <w:r w:rsidRPr="001905E1">
        <w:rPr>
          <w:rFonts w:ascii="Times New Roman" w:eastAsia="Calibri" w:hAnsi="Times New Roman" w:cs="Times New Roman"/>
          <w:sz w:val="24"/>
          <w:szCs w:val="24"/>
        </w:rPr>
        <w:t xml:space="preserve"> [Mise en évidence d’une variation intra spécifique chez Botrytis </w:t>
      </w:r>
      <w:proofErr w:type="spellStart"/>
      <w:r w:rsidRPr="001905E1">
        <w:rPr>
          <w:rFonts w:ascii="Times New Roman" w:eastAsia="Calibri" w:hAnsi="Times New Roman" w:cs="Times New Roman"/>
          <w:sz w:val="24"/>
          <w:szCs w:val="24"/>
        </w:rPr>
        <w:t>cinerea</w:t>
      </w:r>
      <w:proofErr w:type="spellEnd"/>
      <w:r w:rsidRPr="001905E1">
        <w:rPr>
          <w:rFonts w:ascii="Times New Roman" w:eastAsia="Calibri" w:hAnsi="Times New Roman" w:cs="Times New Roman"/>
          <w:sz w:val="24"/>
          <w:szCs w:val="24"/>
        </w:rPr>
        <w:t xml:space="preserve"> et lutte biologique in v</w:t>
      </w:r>
      <w:r w:rsidR="00C82F67" w:rsidRPr="001905E1">
        <w:rPr>
          <w:rFonts w:ascii="Times New Roman" w:eastAsia="Calibri" w:hAnsi="Times New Roman" w:cs="Times New Roman"/>
          <w:sz w:val="24"/>
          <w:szCs w:val="24"/>
        </w:rPr>
        <w:t xml:space="preserve">itro par l’extrait de compost]. </w:t>
      </w:r>
      <w:r w:rsidRPr="001905E1">
        <w:rPr>
          <w:rFonts w:ascii="Times New Roman" w:eastAsia="Calibri" w:hAnsi="Times New Roman" w:cs="Times New Roman"/>
          <w:sz w:val="24"/>
          <w:szCs w:val="24"/>
          <w:lang w:val="en-US"/>
        </w:rPr>
        <w:t>Jou</w:t>
      </w:r>
      <w:r w:rsidR="00FE414D" w:rsidRPr="001905E1">
        <w:rPr>
          <w:rFonts w:ascii="Times New Roman" w:eastAsia="Calibri" w:hAnsi="Times New Roman" w:cs="Times New Roman"/>
          <w:sz w:val="24"/>
          <w:szCs w:val="24"/>
          <w:lang w:val="en-US"/>
        </w:rPr>
        <w:t>rna</w:t>
      </w:r>
      <w:r w:rsidR="00C354CF" w:rsidRPr="001905E1">
        <w:rPr>
          <w:rFonts w:ascii="Times New Roman" w:eastAsia="Calibri" w:hAnsi="Times New Roman" w:cs="Times New Roman"/>
          <w:sz w:val="24"/>
          <w:szCs w:val="24"/>
          <w:lang w:val="en-US"/>
        </w:rPr>
        <w:t xml:space="preserve">l </w:t>
      </w:r>
      <w:r w:rsidR="00C82F67" w:rsidRPr="001905E1">
        <w:rPr>
          <w:rFonts w:ascii="Times New Roman" w:eastAsia="Calibri" w:hAnsi="Times New Roman" w:cs="Times New Roman"/>
          <w:sz w:val="24"/>
          <w:szCs w:val="24"/>
          <w:lang w:val="en-US"/>
        </w:rPr>
        <w:t xml:space="preserve">of Applied Biosciences, 64, </w:t>
      </w:r>
      <w:r w:rsidRPr="001905E1">
        <w:rPr>
          <w:rFonts w:ascii="Times New Roman" w:eastAsia="Calibri" w:hAnsi="Times New Roman" w:cs="Times New Roman"/>
          <w:sz w:val="24"/>
          <w:szCs w:val="24"/>
          <w:lang w:val="en-US"/>
        </w:rPr>
        <w:t>4797-4812.</w:t>
      </w:r>
      <w:r w:rsidR="006F49C0">
        <w:rPr>
          <w:rFonts w:ascii="Times New Roman" w:eastAsia="Calibri" w:hAnsi="Times New Roman" w:cs="Times New Roman"/>
          <w:sz w:val="24"/>
          <w:szCs w:val="24"/>
          <w:lang w:val="en-US"/>
        </w:rPr>
        <w:t xml:space="preserve"> </w:t>
      </w:r>
    </w:p>
    <w:p w:rsidR="00C82F67" w:rsidRPr="001905E1" w:rsidRDefault="00C82F67" w:rsidP="00490708">
      <w:pPr>
        <w:spacing w:line="480" w:lineRule="auto"/>
        <w:jc w:val="both"/>
        <w:rPr>
          <w:rFonts w:ascii="Times New Roman" w:hAnsi="Times New Roman" w:cs="Times New Roman"/>
          <w:sz w:val="24"/>
          <w:szCs w:val="24"/>
          <w:lang w:val="en-US"/>
        </w:rPr>
      </w:pPr>
      <w:proofErr w:type="spellStart"/>
      <w:r w:rsidRPr="001905E1">
        <w:rPr>
          <w:rFonts w:ascii="Times New Roman" w:hAnsi="Times New Roman" w:cs="Times New Roman"/>
          <w:sz w:val="24"/>
          <w:szCs w:val="24"/>
          <w:lang w:val="en-US"/>
        </w:rPr>
        <w:t>Nofal</w:t>
      </w:r>
      <w:proofErr w:type="spellEnd"/>
      <w:r w:rsidR="006F49C0">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A</w:t>
      </w:r>
      <w:r w:rsidR="006F49C0">
        <w:rPr>
          <w:rFonts w:ascii="Times New Roman" w:hAnsi="Times New Roman" w:cs="Times New Roman"/>
          <w:sz w:val="24"/>
          <w:szCs w:val="24"/>
          <w:lang w:val="en-US"/>
        </w:rPr>
        <w:t>.</w:t>
      </w:r>
      <w:r w:rsidRPr="001905E1">
        <w:rPr>
          <w:rFonts w:ascii="Times New Roman" w:hAnsi="Times New Roman" w:cs="Times New Roman"/>
          <w:sz w:val="24"/>
          <w:szCs w:val="24"/>
          <w:lang w:val="en-US"/>
        </w:rPr>
        <w:t>M</w:t>
      </w:r>
      <w:r w:rsidR="006F49C0">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6F49C0">
        <w:rPr>
          <w:rFonts w:ascii="Times New Roman" w:hAnsi="Times New Roman" w:cs="Times New Roman"/>
          <w:sz w:val="24"/>
          <w:szCs w:val="24"/>
          <w:lang w:val="en-US"/>
        </w:rPr>
        <w:t xml:space="preserve">M. </w:t>
      </w:r>
      <w:proofErr w:type="spellStart"/>
      <w:r w:rsidR="006F49C0">
        <w:rPr>
          <w:rFonts w:ascii="Times New Roman" w:hAnsi="Times New Roman" w:cs="Times New Roman"/>
          <w:sz w:val="24"/>
          <w:szCs w:val="24"/>
          <w:lang w:val="en-US"/>
        </w:rPr>
        <w:t>Abd</w:t>
      </w:r>
      <w:proofErr w:type="spellEnd"/>
      <w:r w:rsidR="006F49C0">
        <w:rPr>
          <w:rFonts w:ascii="Times New Roman" w:hAnsi="Times New Roman" w:cs="Times New Roman"/>
          <w:sz w:val="24"/>
          <w:szCs w:val="24"/>
          <w:lang w:val="en-US"/>
        </w:rPr>
        <w:t xml:space="preserve"> El-Rahman</w:t>
      </w:r>
      <w:r w:rsidRPr="001905E1">
        <w:rPr>
          <w:rFonts w:ascii="Times New Roman" w:hAnsi="Times New Roman" w:cs="Times New Roman"/>
          <w:sz w:val="24"/>
          <w:szCs w:val="24"/>
          <w:lang w:val="en-US"/>
        </w:rPr>
        <w:t xml:space="preserve">, </w:t>
      </w:r>
      <w:r w:rsidR="006F49C0">
        <w:rPr>
          <w:rFonts w:ascii="Times New Roman" w:hAnsi="Times New Roman" w:cs="Times New Roman"/>
          <w:sz w:val="24"/>
          <w:szCs w:val="24"/>
          <w:lang w:val="en-US"/>
        </w:rPr>
        <w:t xml:space="preserve">A.A. </w:t>
      </w:r>
      <w:proofErr w:type="spellStart"/>
      <w:r w:rsidR="006F49C0">
        <w:rPr>
          <w:rFonts w:ascii="Times New Roman" w:hAnsi="Times New Roman" w:cs="Times New Roman"/>
          <w:sz w:val="24"/>
          <w:szCs w:val="24"/>
          <w:lang w:val="en-US"/>
        </w:rPr>
        <w:t>Alharbi</w:t>
      </w:r>
      <w:proofErr w:type="spellEnd"/>
      <w:r w:rsidR="006F49C0">
        <w:rPr>
          <w:rFonts w:ascii="Times New Roman" w:hAnsi="Times New Roman" w:cs="Times New Roman"/>
          <w:sz w:val="24"/>
          <w:szCs w:val="24"/>
          <w:lang w:val="en-US"/>
        </w:rPr>
        <w:t xml:space="preserve"> and T.M. </w:t>
      </w:r>
      <w:proofErr w:type="spellStart"/>
      <w:r w:rsidRPr="001905E1">
        <w:rPr>
          <w:rFonts w:ascii="Times New Roman" w:hAnsi="Times New Roman" w:cs="Times New Roman"/>
          <w:sz w:val="24"/>
          <w:szCs w:val="24"/>
          <w:lang w:val="en-US"/>
        </w:rPr>
        <w:t>Abdelgha</w:t>
      </w:r>
      <w:r w:rsidR="006F49C0">
        <w:rPr>
          <w:rFonts w:ascii="Times New Roman" w:hAnsi="Times New Roman" w:cs="Times New Roman"/>
          <w:sz w:val="24"/>
          <w:szCs w:val="24"/>
          <w:lang w:val="en-US"/>
        </w:rPr>
        <w:t>ny</w:t>
      </w:r>
      <w:proofErr w:type="spellEnd"/>
      <w:r w:rsidR="006F49C0">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2021. </w:t>
      </w:r>
      <w:r w:rsidRPr="001905E1">
        <w:rPr>
          <w:rFonts w:ascii="Times New Roman" w:hAnsi="Times New Roman" w:cs="Times New Roman"/>
          <w:sz w:val="24"/>
          <w:szCs w:val="24"/>
          <w:lang w:val="en-US"/>
        </w:rPr>
        <w:t xml:space="preserve">Ecofriendly Method for Suppressing Damping-off Disease Caused by </w:t>
      </w:r>
      <w:proofErr w:type="spellStart"/>
      <w:r w:rsidRPr="001905E1">
        <w:rPr>
          <w:rFonts w:ascii="Times New Roman" w:hAnsi="Times New Roman" w:cs="Times New Roman"/>
          <w:sz w:val="24"/>
          <w:szCs w:val="24"/>
          <w:lang w:val="en-US"/>
        </w:rPr>
        <w:t>Rhizoctonia</w:t>
      </w:r>
      <w:proofErr w:type="spellEnd"/>
      <w:r w:rsidRPr="001905E1">
        <w:rPr>
          <w:rFonts w:ascii="Times New Roman" w:hAnsi="Times New Roman" w:cs="Times New Roman"/>
          <w:sz w:val="24"/>
          <w:szCs w:val="24"/>
          <w:lang w:val="en-US"/>
        </w:rPr>
        <w:t xml:space="preserve"> </w:t>
      </w:r>
      <w:proofErr w:type="spellStart"/>
      <w:r w:rsidRPr="001905E1">
        <w:rPr>
          <w:rFonts w:ascii="Times New Roman" w:hAnsi="Times New Roman" w:cs="Times New Roman"/>
          <w:sz w:val="24"/>
          <w:szCs w:val="24"/>
          <w:lang w:val="en-US"/>
        </w:rPr>
        <w:t>solani</w:t>
      </w:r>
      <w:proofErr w:type="spellEnd"/>
      <w:r w:rsidRPr="001905E1">
        <w:rPr>
          <w:rFonts w:ascii="Times New Roman" w:hAnsi="Times New Roman" w:cs="Times New Roman"/>
          <w:sz w:val="24"/>
          <w:szCs w:val="24"/>
          <w:lang w:val="en-US"/>
        </w:rPr>
        <w:t xml:space="preserve"> Usi</w:t>
      </w:r>
      <w:r w:rsidR="00490708" w:rsidRPr="001905E1">
        <w:rPr>
          <w:rFonts w:ascii="Times New Roman" w:hAnsi="Times New Roman" w:cs="Times New Roman"/>
          <w:sz w:val="24"/>
          <w:szCs w:val="24"/>
          <w:lang w:val="en-US"/>
        </w:rPr>
        <w:t xml:space="preserve">ng </w:t>
      </w:r>
      <w:r w:rsidR="00997267" w:rsidRPr="001905E1">
        <w:rPr>
          <w:rFonts w:ascii="Times New Roman" w:hAnsi="Times New Roman" w:cs="Times New Roman"/>
          <w:sz w:val="24"/>
          <w:szCs w:val="24"/>
          <w:lang w:val="en-US"/>
        </w:rPr>
        <w:t xml:space="preserve">Compost Tea. </w:t>
      </w:r>
      <w:proofErr w:type="spellStart"/>
      <w:r w:rsidRPr="001905E1">
        <w:rPr>
          <w:rFonts w:ascii="Times New Roman" w:hAnsi="Times New Roman" w:cs="Times New Roman"/>
          <w:sz w:val="24"/>
          <w:szCs w:val="24"/>
          <w:lang w:val="en-US"/>
        </w:rPr>
        <w:t>BioR</w:t>
      </w:r>
      <w:r w:rsidR="00297542">
        <w:rPr>
          <w:rFonts w:ascii="Times New Roman" w:hAnsi="Times New Roman" w:cs="Times New Roman"/>
          <w:sz w:val="24"/>
          <w:szCs w:val="24"/>
          <w:lang w:val="en-US"/>
        </w:rPr>
        <w:t>esources</w:t>
      </w:r>
      <w:proofErr w:type="spellEnd"/>
      <w:r w:rsidR="00297542">
        <w:rPr>
          <w:rFonts w:ascii="Times New Roman" w:hAnsi="Times New Roman" w:cs="Times New Roman"/>
          <w:sz w:val="24"/>
          <w:szCs w:val="24"/>
          <w:lang w:val="en-US"/>
        </w:rPr>
        <w:t xml:space="preserve">, 16(3), 6378-6391. </w:t>
      </w:r>
    </w:p>
    <w:p w:rsidR="009046F0" w:rsidRPr="001905E1" w:rsidRDefault="009046F0" w:rsidP="00490708">
      <w:pPr>
        <w:spacing w:line="480" w:lineRule="auto"/>
        <w:jc w:val="both"/>
        <w:rPr>
          <w:rFonts w:ascii="Times New Roman" w:hAnsi="Times New Roman" w:cs="Times New Roman"/>
          <w:sz w:val="24"/>
          <w:szCs w:val="24"/>
          <w:lang w:val="en-US"/>
        </w:rPr>
      </w:pPr>
      <w:proofErr w:type="spellStart"/>
      <w:r w:rsidRPr="001905E1">
        <w:rPr>
          <w:rFonts w:ascii="Times New Roman" w:hAnsi="Times New Roman" w:cs="Times New Roman"/>
          <w:sz w:val="24"/>
          <w:szCs w:val="24"/>
          <w:lang w:val="en-US"/>
        </w:rPr>
        <w:t>Oueriemmi</w:t>
      </w:r>
      <w:proofErr w:type="spellEnd"/>
      <w:r w:rsidRPr="001905E1">
        <w:rPr>
          <w:rFonts w:ascii="Times New Roman" w:hAnsi="Times New Roman" w:cs="Times New Roman"/>
          <w:sz w:val="24"/>
          <w:szCs w:val="24"/>
          <w:lang w:val="en-US"/>
        </w:rPr>
        <w:t>, H</w:t>
      </w:r>
      <w:r w:rsidR="00297542">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P.S. Kidd</w:t>
      </w:r>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C. </w:t>
      </w:r>
      <w:proofErr w:type="spellStart"/>
      <w:r w:rsidR="00297542">
        <w:rPr>
          <w:rFonts w:ascii="Times New Roman" w:hAnsi="Times New Roman" w:cs="Times New Roman"/>
          <w:sz w:val="24"/>
          <w:szCs w:val="24"/>
          <w:lang w:val="en-US"/>
        </w:rPr>
        <w:t>Trasar-Cepeda</w:t>
      </w:r>
      <w:proofErr w:type="spellEnd"/>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B. Rodríguez-</w:t>
      </w:r>
      <w:proofErr w:type="spellStart"/>
      <w:r w:rsidR="00297542">
        <w:rPr>
          <w:rFonts w:ascii="Times New Roman" w:hAnsi="Times New Roman" w:cs="Times New Roman"/>
          <w:sz w:val="24"/>
          <w:szCs w:val="24"/>
          <w:lang w:val="en-US"/>
        </w:rPr>
        <w:t>Garrido</w:t>
      </w:r>
      <w:proofErr w:type="spellEnd"/>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R.I. </w:t>
      </w:r>
      <w:proofErr w:type="spellStart"/>
      <w:r w:rsidR="00297542">
        <w:rPr>
          <w:rFonts w:ascii="Times New Roman" w:hAnsi="Times New Roman" w:cs="Times New Roman"/>
          <w:sz w:val="24"/>
          <w:szCs w:val="24"/>
          <w:lang w:val="en-US"/>
        </w:rPr>
        <w:t>Zoghlami</w:t>
      </w:r>
      <w:proofErr w:type="spellEnd"/>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K. </w:t>
      </w:r>
      <w:proofErr w:type="spellStart"/>
      <w:r w:rsidR="00297542">
        <w:rPr>
          <w:rFonts w:ascii="Times New Roman" w:hAnsi="Times New Roman" w:cs="Times New Roman"/>
          <w:sz w:val="24"/>
          <w:szCs w:val="24"/>
          <w:lang w:val="en-US"/>
        </w:rPr>
        <w:t>Ardhaoui</w:t>
      </w:r>
      <w:proofErr w:type="spellEnd"/>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A. </w:t>
      </w:r>
      <w:r w:rsidRPr="001905E1">
        <w:rPr>
          <w:rFonts w:ascii="Times New Roman" w:hAnsi="Times New Roman" w:cs="Times New Roman"/>
          <w:sz w:val="24"/>
          <w:szCs w:val="24"/>
          <w:lang w:val="en-US"/>
        </w:rPr>
        <w:t>Priet</w:t>
      </w:r>
      <w:r w:rsidR="00297542">
        <w:rPr>
          <w:rFonts w:ascii="Times New Roman" w:hAnsi="Times New Roman" w:cs="Times New Roman"/>
          <w:sz w:val="24"/>
          <w:szCs w:val="24"/>
          <w:lang w:val="en-US"/>
        </w:rPr>
        <w:t>o-</w:t>
      </w:r>
      <w:proofErr w:type="spellStart"/>
      <w:r w:rsidR="00297542">
        <w:rPr>
          <w:rFonts w:ascii="Times New Roman" w:hAnsi="Times New Roman" w:cs="Times New Roman"/>
          <w:sz w:val="24"/>
          <w:szCs w:val="24"/>
          <w:lang w:val="en-US"/>
        </w:rPr>
        <w:t>Fernández</w:t>
      </w:r>
      <w:proofErr w:type="spellEnd"/>
      <w:r w:rsidR="00297542">
        <w:rPr>
          <w:rFonts w:ascii="Times New Roman" w:hAnsi="Times New Roman" w:cs="Times New Roman"/>
          <w:sz w:val="24"/>
          <w:szCs w:val="24"/>
          <w:lang w:val="en-US"/>
        </w:rPr>
        <w:t xml:space="preserve"> and M. Moussa. 2021. </w:t>
      </w:r>
      <w:r w:rsidR="00490708" w:rsidRPr="001905E1">
        <w:rPr>
          <w:rFonts w:ascii="Times New Roman" w:hAnsi="Times New Roman" w:cs="Times New Roman"/>
          <w:sz w:val="24"/>
          <w:szCs w:val="24"/>
          <w:lang w:val="en-US"/>
        </w:rPr>
        <w:t xml:space="preserve">Evaluation </w:t>
      </w:r>
      <w:r w:rsidRPr="001905E1">
        <w:rPr>
          <w:rFonts w:ascii="Times New Roman" w:hAnsi="Times New Roman" w:cs="Times New Roman"/>
          <w:sz w:val="24"/>
          <w:szCs w:val="24"/>
          <w:lang w:val="en-US"/>
        </w:rPr>
        <w:t xml:space="preserve">of Composted Organic Wastes and Farmyard Manure for Improving Fertility of Poor Sandy Soils in Arid Regions. Agriculture, </w:t>
      </w:r>
      <w:r w:rsidR="00297542">
        <w:rPr>
          <w:rFonts w:ascii="Times New Roman" w:hAnsi="Times New Roman" w:cs="Times New Roman"/>
          <w:sz w:val="24"/>
          <w:szCs w:val="24"/>
          <w:lang w:val="en-US"/>
        </w:rPr>
        <w:t xml:space="preserve">11(415), 2-19. </w:t>
      </w:r>
    </w:p>
    <w:p w:rsidR="00C82F67" w:rsidRPr="001905E1" w:rsidRDefault="00C82F67" w:rsidP="00997267">
      <w:pPr>
        <w:spacing w:line="480" w:lineRule="auto"/>
        <w:jc w:val="both"/>
        <w:rPr>
          <w:rFonts w:ascii="Times New Roman" w:hAnsi="Times New Roman" w:cs="Times New Roman"/>
          <w:sz w:val="24"/>
          <w:szCs w:val="24"/>
          <w:lang w:val="en-US"/>
        </w:rPr>
      </w:pPr>
      <w:proofErr w:type="spellStart"/>
      <w:r w:rsidRPr="001905E1">
        <w:rPr>
          <w:rFonts w:ascii="Times New Roman" w:hAnsi="Times New Roman" w:cs="Times New Roman"/>
          <w:sz w:val="24"/>
          <w:szCs w:val="24"/>
          <w:lang w:val="en-US"/>
        </w:rPr>
        <w:t>Rastegari</w:t>
      </w:r>
      <w:proofErr w:type="spellEnd"/>
      <w:r w:rsidRPr="001905E1">
        <w:rPr>
          <w:rFonts w:ascii="Times New Roman" w:hAnsi="Times New Roman" w:cs="Times New Roman"/>
          <w:sz w:val="24"/>
          <w:szCs w:val="24"/>
          <w:lang w:val="en-US"/>
        </w:rPr>
        <w:t xml:space="preserve"> </w:t>
      </w:r>
      <w:proofErr w:type="spellStart"/>
      <w:r w:rsidRPr="001905E1">
        <w:rPr>
          <w:rFonts w:ascii="Times New Roman" w:hAnsi="Times New Roman" w:cs="Times New Roman"/>
          <w:sz w:val="24"/>
          <w:szCs w:val="24"/>
          <w:lang w:val="en-US"/>
        </w:rPr>
        <w:t>Kopaei</w:t>
      </w:r>
      <w:proofErr w:type="spellEnd"/>
      <w:r w:rsidR="00297542">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H</w:t>
      </w:r>
      <w:r w:rsidR="00297542">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M. </w:t>
      </w:r>
      <w:proofErr w:type="spellStart"/>
      <w:r w:rsidR="00297542">
        <w:rPr>
          <w:rFonts w:ascii="Times New Roman" w:hAnsi="Times New Roman" w:cs="Times New Roman"/>
          <w:sz w:val="24"/>
          <w:szCs w:val="24"/>
          <w:lang w:val="en-US"/>
        </w:rPr>
        <w:t>Nooripoor</w:t>
      </w:r>
      <w:proofErr w:type="spellEnd"/>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A. </w:t>
      </w:r>
      <w:proofErr w:type="spellStart"/>
      <w:r w:rsidR="00297542">
        <w:rPr>
          <w:rFonts w:ascii="Times New Roman" w:hAnsi="Times New Roman" w:cs="Times New Roman"/>
          <w:sz w:val="24"/>
          <w:szCs w:val="24"/>
          <w:lang w:val="en-US"/>
        </w:rPr>
        <w:t>Karami</w:t>
      </w:r>
      <w:proofErr w:type="spellEnd"/>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M.R. </w:t>
      </w:r>
      <w:proofErr w:type="spellStart"/>
      <w:r w:rsidR="00297542">
        <w:rPr>
          <w:rFonts w:ascii="Times New Roman" w:hAnsi="Times New Roman" w:cs="Times New Roman"/>
          <w:sz w:val="24"/>
          <w:szCs w:val="24"/>
          <w:lang w:val="en-US"/>
        </w:rPr>
        <w:t>Petrescu</w:t>
      </w:r>
      <w:proofErr w:type="spellEnd"/>
      <w:r w:rsidR="00297542">
        <w:rPr>
          <w:rFonts w:ascii="Times New Roman" w:hAnsi="Times New Roman" w:cs="Times New Roman"/>
          <w:sz w:val="24"/>
          <w:szCs w:val="24"/>
          <w:lang w:val="en-US"/>
        </w:rPr>
        <w:t>-Mag and</w:t>
      </w:r>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D.C. </w:t>
      </w:r>
      <w:proofErr w:type="spellStart"/>
      <w:r w:rsidR="00297542">
        <w:rPr>
          <w:rFonts w:ascii="Times New Roman" w:hAnsi="Times New Roman" w:cs="Times New Roman"/>
          <w:sz w:val="24"/>
          <w:szCs w:val="24"/>
          <w:lang w:val="en-US"/>
        </w:rPr>
        <w:t>Petrescu</w:t>
      </w:r>
      <w:proofErr w:type="spellEnd"/>
      <w:r w:rsidR="00297542">
        <w:rPr>
          <w:rFonts w:ascii="Times New Roman" w:hAnsi="Times New Roman" w:cs="Times New Roman"/>
          <w:sz w:val="24"/>
          <w:szCs w:val="24"/>
          <w:lang w:val="en-US"/>
        </w:rPr>
        <w:t>. 2021.</w:t>
      </w:r>
      <w:r w:rsidRPr="001905E1">
        <w:rPr>
          <w:rFonts w:ascii="Times New Roman" w:hAnsi="Times New Roman" w:cs="Times New Roman"/>
          <w:sz w:val="24"/>
          <w:szCs w:val="24"/>
          <w:lang w:val="en-US"/>
        </w:rPr>
        <w:t xml:space="preserve"> Drivers of Residents’ Home Composting Intention: Integrating the Theory of Planned Behavior, the Norm Activation Model and the Moderating Role of Composting Knowledge. Sustainability, 13(6826), </w:t>
      </w:r>
      <w:r w:rsidR="00297542">
        <w:rPr>
          <w:rFonts w:ascii="Times New Roman" w:hAnsi="Times New Roman" w:cs="Times New Roman"/>
          <w:sz w:val="24"/>
          <w:szCs w:val="24"/>
          <w:lang w:val="en-US"/>
        </w:rPr>
        <w:t xml:space="preserve">1-21. </w:t>
      </w:r>
    </w:p>
    <w:p w:rsidR="0023630F" w:rsidRPr="001905E1" w:rsidRDefault="0023630F" w:rsidP="00240430">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Rahel</w:t>
      </w:r>
      <w:proofErr w:type="spellEnd"/>
      <w:r w:rsidR="00297542">
        <w:rPr>
          <w:rFonts w:ascii="Times New Roman" w:eastAsia="Calibri" w:hAnsi="Times New Roman" w:cs="Times New Roman"/>
          <w:sz w:val="24"/>
          <w:szCs w:val="24"/>
          <w:lang w:val="en-US"/>
        </w:rPr>
        <w:t xml:space="preserve">, G. and K. </w:t>
      </w:r>
      <w:proofErr w:type="spellStart"/>
      <w:r w:rsidR="00297542">
        <w:rPr>
          <w:rFonts w:ascii="Times New Roman" w:eastAsia="Calibri" w:hAnsi="Times New Roman" w:cs="Times New Roman"/>
          <w:sz w:val="24"/>
          <w:szCs w:val="24"/>
          <w:lang w:val="en-US"/>
        </w:rPr>
        <w:t>Mulugeta</w:t>
      </w:r>
      <w:proofErr w:type="spellEnd"/>
      <w:r w:rsidR="00297542">
        <w:rPr>
          <w:rFonts w:ascii="Times New Roman" w:eastAsia="Calibri" w:hAnsi="Times New Roman" w:cs="Times New Roman"/>
          <w:sz w:val="24"/>
          <w:szCs w:val="24"/>
          <w:lang w:val="en-US"/>
        </w:rPr>
        <w:t xml:space="preserve">. 2013. </w:t>
      </w:r>
      <w:r w:rsidRPr="001905E1">
        <w:rPr>
          <w:rFonts w:ascii="Times New Roman" w:eastAsia="Calibri" w:hAnsi="Times New Roman" w:cs="Times New Roman"/>
          <w:sz w:val="24"/>
          <w:szCs w:val="24"/>
          <w:lang w:val="en-US"/>
        </w:rPr>
        <w:t xml:space="preserve">Microbiological and </w:t>
      </w:r>
      <w:proofErr w:type="spellStart"/>
      <w:r w:rsidRPr="001905E1">
        <w:rPr>
          <w:rFonts w:ascii="Times New Roman" w:eastAsia="Calibri" w:hAnsi="Times New Roman" w:cs="Times New Roman"/>
          <w:sz w:val="24"/>
          <w:szCs w:val="24"/>
          <w:lang w:val="en-US"/>
        </w:rPr>
        <w:t>Physico</w:t>
      </w:r>
      <w:proofErr w:type="spellEnd"/>
      <w:r w:rsidRPr="001905E1">
        <w:rPr>
          <w:rFonts w:ascii="Times New Roman" w:eastAsia="Calibri" w:hAnsi="Times New Roman" w:cs="Times New Roman"/>
          <w:sz w:val="24"/>
          <w:szCs w:val="24"/>
          <w:lang w:val="en-US"/>
        </w:rPr>
        <w:t xml:space="preserve">-chemical Analysis of Compost and its Effect on the Yield of Kale (Brassica </w:t>
      </w:r>
      <w:proofErr w:type="spellStart"/>
      <w:r w:rsidRPr="001905E1">
        <w:rPr>
          <w:rFonts w:ascii="Times New Roman" w:eastAsia="Calibri" w:hAnsi="Times New Roman" w:cs="Times New Roman"/>
          <w:sz w:val="24"/>
          <w:szCs w:val="24"/>
          <w:lang w:val="en-US"/>
        </w:rPr>
        <w:t>oleracea</w:t>
      </w:r>
      <w:proofErr w:type="spellEnd"/>
      <w:r w:rsidRPr="001905E1">
        <w:rPr>
          <w:rFonts w:ascii="Times New Roman" w:eastAsia="Calibri" w:hAnsi="Times New Roman" w:cs="Times New Roman"/>
          <w:sz w:val="24"/>
          <w:szCs w:val="24"/>
          <w:lang w:val="en-US"/>
        </w:rPr>
        <w:t xml:space="preserve">) in Bahir </w:t>
      </w:r>
      <w:r w:rsidRPr="001905E1">
        <w:rPr>
          <w:rFonts w:ascii="Times New Roman" w:eastAsia="Calibri" w:hAnsi="Times New Roman" w:cs="Times New Roman"/>
          <w:sz w:val="24"/>
          <w:szCs w:val="24"/>
          <w:lang w:val="en-GB"/>
        </w:rPr>
        <w:t>Dar</w:t>
      </w:r>
      <w:r w:rsidR="002A5893" w:rsidRPr="001905E1">
        <w:rPr>
          <w:rFonts w:ascii="Times New Roman" w:eastAsia="Calibri" w:hAnsi="Times New Roman" w:cs="Times New Roman"/>
          <w:sz w:val="24"/>
          <w:szCs w:val="24"/>
          <w:lang w:val="en-GB"/>
        </w:rPr>
        <w:t xml:space="preserve">, Ethiopia, 6, </w:t>
      </w:r>
      <w:r w:rsidR="00222447" w:rsidRPr="001905E1">
        <w:rPr>
          <w:rFonts w:ascii="Times New Roman" w:eastAsia="Calibri" w:hAnsi="Times New Roman" w:cs="Times New Roman"/>
          <w:sz w:val="24"/>
          <w:szCs w:val="24"/>
          <w:lang w:val="en-GB"/>
        </w:rPr>
        <w:t>93-102</w:t>
      </w:r>
      <w:r w:rsidRPr="001905E1">
        <w:rPr>
          <w:rFonts w:ascii="Times New Roman" w:eastAsia="Calibri" w:hAnsi="Times New Roman" w:cs="Times New Roman"/>
          <w:sz w:val="24"/>
          <w:szCs w:val="24"/>
          <w:lang w:val="en-GB"/>
        </w:rPr>
        <w:t>.</w:t>
      </w:r>
    </w:p>
    <w:p w:rsidR="0023630F" w:rsidRPr="001905E1" w:rsidRDefault="002A5893" w:rsidP="00240430">
      <w:pPr>
        <w:spacing w:line="480" w:lineRule="auto"/>
        <w:jc w:val="both"/>
        <w:rPr>
          <w:rFonts w:ascii="Times New Roman" w:eastAsia="Calibri" w:hAnsi="Times New Roman" w:cs="Times New Roman"/>
          <w:sz w:val="24"/>
          <w:szCs w:val="24"/>
        </w:rPr>
      </w:pPr>
      <w:proofErr w:type="spellStart"/>
      <w:r w:rsidRPr="001905E1">
        <w:rPr>
          <w:rFonts w:ascii="Times New Roman" w:eastAsia="Calibri" w:hAnsi="Times New Roman" w:cs="Times New Roman"/>
          <w:sz w:val="24"/>
          <w:szCs w:val="24"/>
        </w:rPr>
        <w:lastRenderedPageBreak/>
        <w:t>Rapilly</w:t>
      </w:r>
      <w:proofErr w:type="spellEnd"/>
      <w:r w:rsidR="00297542">
        <w:rPr>
          <w:rFonts w:ascii="Times New Roman" w:eastAsia="Calibri" w:hAnsi="Times New Roman" w:cs="Times New Roman"/>
          <w:sz w:val="24"/>
          <w:szCs w:val="24"/>
        </w:rPr>
        <w:t>,</w:t>
      </w:r>
      <w:r w:rsidRPr="001905E1">
        <w:rPr>
          <w:rFonts w:ascii="Times New Roman" w:eastAsia="Calibri" w:hAnsi="Times New Roman" w:cs="Times New Roman"/>
          <w:sz w:val="24"/>
          <w:szCs w:val="24"/>
        </w:rPr>
        <w:t xml:space="preserve"> F</w:t>
      </w:r>
      <w:r w:rsidR="00297542">
        <w:rPr>
          <w:rFonts w:ascii="Times New Roman" w:eastAsia="Calibri" w:hAnsi="Times New Roman" w:cs="Times New Roman"/>
          <w:sz w:val="24"/>
          <w:szCs w:val="24"/>
        </w:rPr>
        <w:t xml:space="preserve">. 1968. </w:t>
      </w:r>
      <w:proofErr w:type="spellStart"/>
      <w:r w:rsidR="0023630F" w:rsidRPr="001905E1">
        <w:rPr>
          <w:rFonts w:ascii="Times New Roman" w:eastAsia="Calibri" w:hAnsi="Times New Roman" w:cs="Times New Roman"/>
          <w:sz w:val="24"/>
          <w:szCs w:val="24"/>
        </w:rPr>
        <w:t>Mycology</w:t>
      </w:r>
      <w:proofErr w:type="spellEnd"/>
      <w:r w:rsidR="0023630F" w:rsidRPr="001905E1">
        <w:rPr>
          <w:rFonts w:ascii="Times New Roman" w:eastAsia="Calibri" w:hAnsi="Times New Roman" w:cs="Times New Roman"/>
          <w:sz w:val="24"/>
          <w:szCs w:val="24"/>
        </w:rPr>
        <w:t xml:space="preserve"> techniques in plant [Les techniques de mycologie en pathologie végétale]. </w:t>
      </w:r>
      <w:proofErr w:type="spellStart"/>
      <w:r w:rsidRPr="001905E1">
        <w:rPr>
          <w:rFonts w:ascii="Times New Roman" w:eastAsia="Calibri" w:hAnsi="Times New Roman" w:cs="Times New Roman"/>
          <w:sz w:val="24"/>
          <w:szCs w:val="24"/>
        </w:rPr>
        <w:t>Annals</w:t>
      </w:r>
      <w:proofErr w:type="spellEnd"/>
      <w:r w:rsidRPr="001905E1">
        <w:rPr>
          <w:rFonts w:ascii="Times New Roman" w:eastAsia="Calibri" w:hAnsi="Times New Roman" w:cs="Times New Roman"/>
          <w:sz w:val="24"/>
          <w:szCs w:val="24"/>
        </w:rPr>
        <w:t xml:space="preserve"> of the Epiphytes INRA, </w:t>
      </w:r>
      <w:r w:rsidR="0023630F" w:rsidRPr="001905E1">
        <w:rPr>
          <w:rFonts w:ascii="Times New Roman" w:eastAsia="Calibri" w:hAnsi="Times New Roman" w:cs="Times New Roman"/>
          <w:sz w:val="24"/>
          <w:szCs w:val="24"/>
        </w:rPr>
        <w:t>19</w:t>
      </w:r>
      <w:r w:rsidRPr="001905E1">
        <w:rPr>
          <w:rFonts w:ascii="Times New Roman" w:eastAsia="Calibri" w:hAnsi="Times New Roman" w:cs="Times New Roman"/>
          <w:sz w:val="24"/>
          <w:szCs w:val="24"/>
        </w:rPr>
        <w:t xml:space="preserve">, </w:t>
      </w:r>
      <w:r w:rsidR="0023630F" w:rsidRPr="001905E1">
        <w:rPr>
          <w:rFonts w:ascii="Times New Roman" w:eastAsia="Calibri" w:hAnsi="Times New Roman" w:cs="Times New Roman"/>
          <w:sz w:val="24"/>
          <w:szCs w:val="24"/>
        </w:rPr>
        <w:t>102.</w:t>
      </w:r>
    </w:p>
    <w:p w:rsidR="0023630F" w:rsidRPr="001905E1" w:rsidRDefault="006F5FA8" w:rsidP="00240430">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rPr>
        <w:t>Remi</w:t>
      </w:r>
      <w:r w:rsidR="00297542">
        <w:rPr>
          <w:rFonts w:ascii="Times New Roman" w:eastAsia="Calibri" w:hAnsi="Times New Roman" w:cs="Times New Roman"/>
          <w:sz w:val="24"/>
          <w:szCs w:val="24"/>
        </w:rPr>
        <w:t>,</w:t>
      </w:r>
      <w:r w:rsidRPr="001905E1">
        <w:rPr>
          <w:rFonts w:ascii="Times New Roman" w:eastAsia="Calibri" w:hAnsi="Times New Roman" w:cs="Times New Roman"/>
          <w:sz w:val="24"/>
          <w:szCs w:val="24"/>
        </w:rPr>
        <w:t xml:space="preserve"> C</w:t>
      </w:r>
      <w:r w:rsidR="00297542">
        <w:rPr>
          <w:rFonts w:ascii="Times New Roman" w:eastAsia="Calibri" w:hAnsi="Times New Roman" w:cs="Times New Roman"/>
          <w:sz w:val="24"/>
          <w:szCs w:val="24"/>
        </w:rPr>
        <w:t xml:space="preserve">. 1997. </w:t>
      </w:r>
      <w:proofErr w:type="spellStart"/>
      <w:r w:rsidR="002A5893" w:rsidRPr="001905E1">
        <w:rPr>
          <w:rFonts w:ascii="Times New Roman" w:eastAsia="Calibri" w:hAnsi="Times New Roman" w:cs="Times New Roman"/>
          <w:sz w:val="24"/>
          <w:szCs w:val="24"/>
        </w:rPr>
        <w:t>A</w:t>
      </w:r>
      <w:r w:rsidR="0023630F" w:rsidRPr="001905E1">
        <w:rPr>
          <w:rFonts w:ascii="Times New Roman" w:eastAsia="Calibri" w:hAnsi="Times New Roman" w:cs="Times New Roman"/>
          <w:sz w:val="24"/>
          <w:szCs w:val="24"/>
        </w:rPr>
        <w:t>Identify</w:t>
      </w:r>
      <w:proofErr w:type="spellEnd"/>
      <w:r w:rsidR="0023630F" w:rsidRPr="001905E1">
        <w:rPr>
          <w:rFonts w:ascii="Times New Roman" w:eastAsia="Calibri" w:hAnsi="Times New Roman" w:cs="Times New Roman"/>
          <w:sz w:val="24"/>
          <w:szCs w:val="24"/>
        </w:rPr>
        <w:t xml:space="preserve"> </w:t>
      </w:r>
      <w:proofErr w:type="spellStart"/>
      <w:r w:rsidR="0023630F" w:rsidRPr="001905E1">
        <w:rPr>
          <w:rFonts w:ascii="Times New Roman" w:eastAsia="Calibri" w:hAnsi="Times New Roman" w:cs="Times New Roman"/>
          <w:sz w:val="24"/>
          <w:szCs w:val="24"/>
        </w:rPr>
        <w:t>seed</w:t>
      </w:r>
      <w:proofErr w:type="spellEnd"/>
      <w:r w:rsidR="0023630F" w:rsidRPr="001905E1">
        <w:rPr>
          <w:rFonts w:ascii="Times New Roman" w:eastAsia="Calibri" w:hAnsi="Times New Roman" w:cs="Times New Roman"/>
          <w:sz w:val="24"/>
          <w:szCs w:val="24"/>
        </w:rPr>
        <w:t xml:space="preserve">-borne </w:t>
      </w:r>
      <w:proofErr w:type="spellStart"/>
      <w:r w:rsidR="0023630F" w:rsidRPr="001905E1">
        <w:rPr>
          <w:rFonts w:ascii="Times New Roman" w:eastAsia="Calibri" w:hAnsi="Times New Roman" w:cs="Times New Roman"/>
          <w:sz w:val="24"/>
          <w:szCs w:val="24"/>
        </w:rPr>
        <w:t>fungi</w:t>
      </w:r>
      <w:proofErr w:type="spellEnd"/>
      <w:r w:rsidR="0023630F" w:rsidRPr="001905E1">
        <w:rPr>
          <w:rFonts w:ascii="Times New Roman" w:eastAsia="Calibri" w:hAnsi="Times New Roman" w:cs="Times New Roman"/>
          <w:sz w:val="24"/>
          <w:szCs w:val="24"/>
        </w:rPr>
        <w:t xml:space="preserve"> [Identifier les champignons transmis par les semences].</w:t>
      </w:r>
      <w:r w:rsidR="00CD118C" w:rsidRPr="001905E1">
        <w:rPr>
          <w:rFonts w:ascii="Times New Roman" w:eastAsia="Calibri" w:hAnsi="Times New Roman" w:cs="Times New Roman"/>
          <w:sz w:val="24"/>
          <w:szCs w:val="24"/>
        </w:rPr>
        <w:t xml:space="preserve"> </w:t>
      </w:r>
      <w:r w:rsidR="00CD118C" w:rsidRPr="001905E1">
        <w:rPr>
          <w:rFonts w:ascii="Times New Roman" w:eastAsia="Calibri" w:hAnsi="Times New Roman" w:cs="Times New Roman"/>
          <w:sz w:val="24"/>
          <w:szCs w:val="24"/>
          <w:lang w:val="en-US"/>
        </w:rPr>
        <w:t>1st ED.</w:t>
      </w:r>
      <w:r w:rsidR="0023630F" w:rsidRPr="001905E1">
        <w:rPr>
          <w:rFonts w:ascii="Times New Roman" w:eastAsia="Calibri" w:hAnsi="Times New Roman" w:cs="Times New Roman"/>
          <w:sz w:val="24"/>
          <w:szCs w:val="24"/>
          <w:lang w:val="en-US"/>
        </w:rPr>
        <w:t xml:space="preserve"> INRA.</w:t>
      </w:r>
    </w:p>
    <w:p w:rsidR="0023630F" w:rsidRPr="001905E1" w:rsidRDefault="0023630F" w:rsidP="00240430">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Rdziemska</w:t>
      </w:r>
      <w:proofErr w:type="spellEnd"/>
      <w:r w:rsidR="00297542">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M</w:t>
      </w:r>
      <w:r w:rsidR="00297542">
        <w:rPr>
          <w:rFonts w:ascii="Times New Roman" w:eastAsia="Calibri" w:hAnsi="Times New Roman" w:cs="Times New Roman"/>
          <w:sz w:val="24"/>
          <w:szCs w:val="24"/>
          <w:lang w:val="en-US"/>
        </w:rPr>
        <w:t xml:space="preserve"> and M. </w:t>
      </w:r>
      <w:proofErr w:type="spellStart"/>
      <w:r w:rsidR="00297542">
        <w:rPr>
          <w:rFonts w:ascii="Times New Roman" w:eastAsia="Calibri" w:hAnsi="Times New Roman" w:cs="Times New Roman"/>
          <w:sz w:val="24"/>
          <w:szCs w:val="24"/>
          <w:lang w:val="en-US"/>
        </w:rPr>
        <w:t>Zbigniew</w:t>
      </w:r>
      <w:proofErr w:type="spellEnd"/>
      <w:r w:rsidR="00297542">
        <w:rPr>
          <w:rFonts w:ascii="Times New Roman" w:eastAsia="Calibri" w:hAnsi="Times New Roman" w:cs="Times New Roman"/>
          <w:sz w:val="24"/>
          <w:szCs w:val="24"/>
          <w:lang w:val="en-US"/>
        </w:rPr>
        <w:t xml:space="preserve">. 2015. </w:t>
      </w:r>
      <w:r w:rsidRPr="001905E1">
        <w:rPr>
          <w:rFonts w:ascii="Times New Roman" w:eastAsia="Calibri" w:hAnsi="Times New Roman" w:cs="Times New Roman"/>
          <w:sz w:val="24"/>
          <w:szCs w:val="24"/>
          <w:lang w:val="en-US"/>
        </w:rPr>
        <w:t>Effect of compost from by-product of the fishing industry on crop yield and microelement content in maize. Jo</w:t>
      </w:r>
      <w:r w:rsidR="00CD118C" w:rsidRPr="001905E1">
        <w:rPr>
          <w:rFonts w:ascii="Times New Roman" w:eastAsia="Calibri" w:hAnsi="Times New Roman" w:cs="Times New Roman"/>
          <w:sz w:val="24"/>
          <w:szCs w:val="24"/>
          <w:lang w:val="en-US"/>
        </w:rPr>
        <w:t>urnal of Ecological Engineering</w:t>
      </w:r>
      <w:r w:rsidRPr="001905E1">
        <w:rPr>
          <w:rFonts w:ascii="Times New Roman" w:eastAsia="Calibri" w:hAnsi="Times New Roman" w:cs="Times New Roman"/>
          <w:sz w:val="24"/>
          <w:szCs w:val="24"/>
          <w:lang w:val="en-US"/>
        </w:rPr>
        <w:t>,</w:t>
      </w:r>
      <w:r w:rsidR="00CD118C" w:rsidRPr="001905E1">
        <w:rPr>
          <w:rFonts w:ascii="Times New Roman" w:eastAsia="Calibri" w:hAnsi="Times New Roman" w:cs="Times New Roman"/>
          <w:sz w:val="24"/>
          <w:szCs w:val="24"/>
          <w:lang w:val="en-US"/>
        </w:rPr>
        <w:t xml:space="preserve"> 16, </w:t>
      </w:r>
      <w:r w:rsidRPr="001905E1">
        <w:rPr>
          <w:rFonts w:ascii="Times New Roman" w:eastAsia="Calibri" w:hAnsi="Times New Roman" w:cs="Times New Roman"/>
          <w:sz w:val="24"/>
          <w:szCs w:val="24"/>
          <w:lang w:val="en-US"/>
        </w:rPr>
        <w:t>168-175.</w:t>
      </w:r>
      <w:r w:rsidR="00297542">
        <w:rPr>
          <w:rFonts w:ascii="Times New Roman" w:hAnsi="Times New Roman" w:cs="Times New Roman"/>
          <w:sz w:val="24"/>
          <w:szCs w:val="24"/>
          <w:shd w:val="clear" w:color="auto" w:fill="FFFFFF"/>
          <w:lang w:val="en-US"/>
        </w:rPr>
        <w:t xml:space="preserve"> </w:t>
      </w:r>
    </w:p>
    <w:p w:rsidR="00127C5D" w:rsidRPr="001905E1" w:rsidRDefault="00127C5D" w:rsidP="00127C5D">
      <w:pPr>
        <w:spacing w:line="480" w:lineRule="auto"/>
        <w:rPr>
          <w:rFonts w:ascii="Times New Roman" w:hAnsi="Times New Roman" w:cs="Times New Roman"/>
          <w:sz w:val="24"/>
          <w:szCs w:val="24"/>
          <w:lang w:val="en-US"/>
        </w:rPr>
      </w:pPr>
      <w:proofErr w:type="spellStart"/>
      <w:r w:rsidRPr="001905E1">
        <w:rPr>
          <w:rFonts w:ascii="Times New Roman" w:hAnsi="Times New Roman" w:cs="Times New Roman"/>
          <w:sz w:val="24"/>
          <w:szCs w:val="24"/>
          <w:lang w:val="en-US"/>
        </w:rPr>
        <w:t>Ros</w:t>
      </w:r>
      <w:proofErr w:type="spellEnd"/>
      <w:r w:rsidR="00297542">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M</w:t>
      </w:r>
      <w:r w:rsidR="00297542">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M. Hurtado-Navarro</w:t>
      </w:r>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A. </w:t>
      </w:r>
      <w:proofErr w:type="spellStart"/>
      <w:r w:rsidR="00297542">
        <w:rPr>
          <w:rFonts w:ascii="Times New Roman" w:hAnsi="Times New Roman" w:cs="Times New Roman"/>
          <w:sz w:val="24"/>
          <w:szCs w:val="24"/>
          <w:lang w:val="en-US"/>
        </w:rPr>
        <w:t>Giménez</w:t>
      </w:r>
      <w:proofErr w:type="spellEnd"/>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J.A. </w:t>
      </w:r>
      <w:proofErr w:type="spellStart"/>
      <w:r w:rsidR="00297542">
        <w:rPr>
          <w:rFonts w:ascii="Times New Roman" w:hAnsi="Times New Roman" w:cs="Times New Roman"/>
          <w:sz w:val="24"/>
          <w:szCs w:val="24"/>
          <w:lang w:val="en-US"/>
        </w:rPr>
        <w:t>Fernández</w:t>
      </w:r>
      <w:proofErr w:type="spellEnd"/>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C. </w:t>
      </w:r>
      <w:proofErr w:type="spellStart"/>
      <w:r w:rsidR="00297542">
        <w:rPr>
          <w:rFonts w:ascii="Times New Roman" w:hAnsi="Times New Roman" w:cs="Times New Roman"/>
          <w:sz w:val="24"/>
          <w:szCs w:val="24"/>
          <w:lang w:val="en-US"/>
        </w:rPr>
        <w:t>Egea-Gilabert</w:t>
      </w:r>
      <w:proofErr w:type="spellEnd"/>
      <w:r w:rsidRPr="001905E1">
        <w:rPr>
          <w:rFonts w:ascii="Times New Roman" w:hAnsi="Times New Roman" w:cs="Times New Roman"/>
          <w:sz w:val="24"/>
          <w:szCs w:val="24"/>
          <w:lang w:val="en-US"/>
        </w:rPr>
        <w:t xml:space="preserve">, </w:t>
      </w:r>
      <w:r w:rsidR="00297542">
        <w:rPr>
          <w:rFonts w:ascii="Times New Roman" w:hAnsi="Times New Roman" w:cs="Times New Roman"/>
          <w:sz w:val="24"/>
          <w:szCs w:val="24"/>
          <w:lang w:val="en-US"/>
        </w:rPr>
        <w:t xml:space="preserve">P. Lozano-Pastor and J.A. </w:t>
      </w:r>
      <w:proofErr w:type="spellStart"/>
      <w:r w:rsidR="00297542">
        <w:rPr>
          <w:rFonts w:ascii="Times New Roman" w:hAnsi="Times New Roman" w:cs="Times New Roman"/>
          <w:sz w:val="24"/>
          <w:szCs w:val="24"/>
          <w:lang w:val="en-US"/>
        </w:rPr>
        <w:t>Pascual</w:t>
      </w:r>
      <w:proofErr w:type="spellEnd"/>
      <w:r w:rsidR="00297542">
        <w:rPr>
          <w:rFonts w:ascii="Times New Roman" w:hAnsi="Times New Roman" w:cs="Times New Roman"/>
          <w:sz w:val="24"/>
          <w:szCs w:val="24"/>
          <w:lang w:val="en-US"/>
        </w:rPr>
        <w:t xml:space="preserve">. 2020. </w:t>
      </w:r>
      <w:r w:rsidRPr="001905E1">
        <w:rPr>
          <w:rFonts w:ascii="Times New Roman" w:hAnsi="Times New Roman" w:cs="Times New Roman"/>
          <w:sz w:val="24"/>
          <w:szCs w:val="24"/>
          <w:lang w:val="en-US"/>
        </w:rPr>
        <w:t>Spraying agro-industrial compost tea on baby spinach crops: Evaluation of yield plant quality and soil health in field experiments. Agronomy</w:t>
      </w:r>
      <w:r w:rsidR="00F571C5" w:rsidRPr="001905E1">
        <w:rPr>
          <w:rFonts w:ascii="Times New Roman" w:hAnsi="Times New Roman" w:cs="Times New Roman"/>
          <w:sz w:val="24"/>
          <w:szCs w:val="24"/>
          <w:lang w:val="en-US"/>
        </w:rPr>
        <w:t xml:space="preserve">, 10(3), </w:t>
      </w:r>
      <w:r w:rsidR="00297542">
        <w:rPr>
          <w:rFonts w:ascii="Times New Roman" w:hAnsi="Times New Roman" w:cs="Times New Roman"/>
          <w:sz w:val="24"/>
          <w:szCs w:val="24"/>
          <w:lang w:val="en-US"/>
        </w:rPr>
        <w:t xml:space="preserve">440. </w:t>
      </w:r>
    </w:p>
    <w:p w:rsidR="00C6584F" w:rsidRPr="001905E1" w:rsidRDefault="00297542" w:rsidP="00C6584F">
      <w:pPr>
        <w:spacing w:line="480" w:lineRule="auto"/>
        <w:rPr>
          <w:rFonts w:ascii="Times New Roman" w:hAnsi="Times New Roman" w:cs="Times New Roman"/>
          <w:sz w:val="24"/>
          <w:szCs w:val="24"/>
          <w:lang w:val="en-US"/>
        </w:rPr>
      </w:pPr>
      <w:proofErr w:type="spellStart"/>
      <w:r w:rsidRPr="0013687D">
        <w:rPr>
          <w:rFonts w:ascii="Times New Roman" w:hAnsi="Times New Roman" w:cs="Times New Roman"/>
          <w:sz w:val="24"/>
          <w:szCs w:val="24"/>
          <w:lang w:val="en-US"/>
        </w:rPr>
        <w:t>Ruıiz-Sagaseta</w:t>
      </w:r>
      <w:proofErr w:type="spellEnd"/>
      <w:r w:rsidRPr="0013687D">
        <w:rPr>
          <w:rFonts w:ascii="Times New Roman" w:hAnsi="Times New Roman" w:cs="Times New Roman"/>
          <w:sz w:val="24"/>
          <w:szCs w:val="24"/>
          <w:lang w:val="en-US"/>
        </w:rPr>
        <w:t>,</w:t>
      </w:r>
      <w:r w:rsidRPr="004810EC">
        <w:rPr>
          <w:rFonts w:ascii="Times New Roman" w:hAnsi="Times New Roman" w:cs="Times New Roman"/>
          <w:sz w:val="24"/>
          <w:szCs w:val="24"/>
          <w:lang w:val="en-US"/>
        </w:rPr>
        <w:t xml:space="preserve"> </w:t>
      </w:r>
      <w:r w:rsidR="00C6584F" w:rsidRPr="004810EC">
        <w:rPr>
          <w:rFonts w:ascii="Times New Roman" w:hAnsi="Times New Roman" w:cs="Times New Roman"/>
          <w:sz w:val="24"/>
          <w:szCs w:val="24"/>
          <w:lang w:val="en-US"/>
        </w:rPr>
        <w:t>A</w:t>
      </w:r>
      <w:r w:rsidR="004810EC" w:rsidRPr="004810EC">
        <w:rPr>
          <w:rFonts w:ascii="Times New Roman" w:hAnsi="Times New Roman" w:cs="Times New Roman"/>
          <w:sz w:val="24"/>
          <w:szCs w:val="24"/>
          <w:lang w:val="en-US"/>
        </w:rPr>
        <w:t>.</w:t>
      </w:r>
      <w:r w:rsidR="00C6584F" w:rsidRPr="004810EC">
        <w:rPr>
          <w:rFonts w:ascii="Times New Roman" w:hAnsi="Times New Roman" w:cs="Times New Roman"/>
          <w:sz w:val="24"/>
          <w:szCs w:val="24"/>
          <w:lang w:val="en-US"/>
        </w:rPr>
        <w:t xml:space="preserve">, </w:t>
      </w:r>
      <w:r w:rsidR="004810EC">
        <w:rPr>
          <w:rFonts w:ascii="Times New Roman" w:hAnsi="Times New Roman" w:cs="Times New Roman"/>
          <w:sz w:val="24"/>
          <w:szCs w:val="24"/>
          <w:lang w:val="en-US"/>
        </w:rPr>
        <w:t xml:space="preserve">J.C. </w:t>
      </w:r>
      <w:proofErr w:type="spellStart"/>
      <w:r w:rsidR="00C6584F" w:rsidRPr="004810EC">
        <w:rPr>
          <w:rFonts w:ascii="Times New Roman" w:hAnsi="Times New Roman" w:cs="Times New Roman"/>
          <w:sz w:val="24"/>
          <w:szCs w:val="24"/>
          <w:lang w:val="en-US"/>
        </w:rPr>
        <w:t>Patrón</w:t>
      </w:r>
      <w:r w:rsidR="004810EC">
        <w:rPr>
          <w:rFonts w:ascii="Times New Roman" w:hAnsi="Times New Roman" w:cs="Times New Roman"/>
          <w:sz w:val="24"/>
          <w:szCs w:val="24"/>
          <w:lang w:val="en-US"/>
        </w:rPr>
        <w:t>-Ibarra</w:t>
      </w:r>
      <w:proofErr w:type="spellEnd"/>
      <w:r w:rsidR="00C6584F" w:rsidRPr="001905E1">
        <w:rPr>
          <w:rFonts w:ascii="Times New Roman" w:hAnsi="Times New Roman" w:cs="Times New Roman"/>
          <w:sz w:val="24"/>
          <w:szCs w:val="24"/>
          <w:lang w:val="en-US"/>
        </w:rPr>
        <w:t>,</w:t>
      </w:r>
      <w:r w:rsidR="004810EC">
        <w:rPr>
          <w:rFonts w:ascii="Times New Roman" w:hAnsi="Times New Roman" w:cs="Times New Roman"/>
          <w:sz w:val="24"/>
          <w:szCs w:val="24"/>
          <w:lang w:val="en-US"/>
        </w:rPr>
        <w:t xml:space="preserve"> G. Pineda-Pineda</w:t>
      </w:r>
      <w:r w:rsidR="00C6584F" w:rsidRPr="001905E1">
        <w:rPr>
          <w:rFonts w:ascii="Times New Roman" w:hAnsi="Times New Roman" w:cs="Times New Roman"/>
          <w:sz w:val="24"/>
          <w:szCs w:val="24"/>
          <w:lang w:val="en-US"/>
        </w:rPr>
        <w:t xml:space="preserve">, </w:t>
      </w:r>
      <w:r w:rsidR="004810EC">
        <w:rPr>
          <w:rFonts w:ascii="Times New Roman" w:hAnsi="Times New Roman" w:cs="Times New Roman"/>
          <w:sz w:val="24"/>
          <w:szCs w:val="24"/>
          <w:lang w:val="en-US"/>
        </w:rPr>
        <w:t xml:space="preserve">J.F. </w:t>
      </w:r>
      <w:proofErr w:type="spellStart"/>
      <w:r w:rsidR="004810EC">
        <w:rPr>
          <w:rFonts w:ascii="Times New Roman" w:hAnsi="Times New Roman" w:cs="Times New Roman"/>
          <w:sz w:val="24"/>
          <w:szCs w:val="24"/>
          <w:lang w:val="en-US"/>
        </w:rPr>
        <w:t>López-Olguı́n</w:t>
      </w:r>
      <w:proofErr w:type="spellEnd"/>
      <w:r w:rsidR="004810EC">
        <w:rPr>
          <w:rFonts w:ascii="Times New Roman" w:hAnsi="Times New Roman" w:cs="Times New Roman"/>
          <w:sz w:val="24"/>
          <w:szCs w:val="24"/>
          <w:lang w:val="en-US"/>
        </w:rPr>
        <w:t xml:space="preserve"> and D. </w:t>
      </w:r>
      <w:proofErr w:type="spellStart"/>
      <w:r w:rsidR="004810EC">
        <w:rPr>
          <w:rFonts w:ascii="Times New Roman" w:hAnsi="Times New Roman" w:cs="Times New Roman"/>
          <w:sz w:val="24"/>
          <w:szCs w:val="24"/>
          <w:lang w:val="en-US"/>
        </w:rPr>
        <w:t>Juárez-Ramón</w:t>
      </w:r>
      <w:proofErr w:type="spellEnd"/>
      <w:r w:rsidR="004810EC">
        <w:rPr>
          <w:rFonts w:ascii="Times New Roman" w:hAnsi="Times New Roman" w:cs="Times New Roman"/>
          <w:sz w:val="24"/>
          <w:szCs w:val="24"/>
          <w:lang w:val="en-US"/>
        </w:rPr>
        <w:t xml:space="preserve">. 2021. </w:t>
      </w:r>
      <w:r w:rsidR="00C6584F" w:rsidRPr="001905E1">
        <w:rPr>
          <w:rFonts w:ascii="Times New Roman" w:hAnsi="Times New Roman" w:cs="Times New Roman"/>
          <w:sz w:val="24"/>
          <w:szCs w:val="24"/>
          <w:lang w:val="en-US"/>
        </w:rPr>
        <w:t xml:space="preserve">Physical and chemical properties of compost and </w:t>
      </w:r>
      <w:proofErr w:type="spellStart"/>
      <w:r w:rsidR="00C6584F" w:rsidRPr="001905E1">
        <w:rPr>
          <w:rFonts w:ascii="Times New Roman" w:hAnsi="Times New Roman" w:cs="Times New Roman"/>
          <w:sz w:val="24"/>
          <w:szCs w:val="24"/>
          <w:lang w:val="en-US"/>
        </w:rPr>
        <w:t>vermicompost</w:t>
      </w:r>
      <w:proofErr w:type="spellEnd"/>
      <w:r w:rsidR="00C6584F" w:rsidRPr="001905E1">
        <w:rPr>
          <w:rFonts w:ascii="Times New Roman" w:hAnsi="Times New Roman" w:cs="Times New Roman"/>
          <w:sz w:val="24"/>
          <w:szCs w:val="24"/>
          <w:lang w:val="en-US"/>
        </w:rPr>
        <w:t xml:space="preserve"> from </w:t>
      </w:r>
      <w:proofErr w:type="spellStart"/>
      <w:r w:rsidR="00C6584F" w:rsidRPr="001905E1">
        <w:rPr>
          <w:rFonts w:ascii="Times New Roman" w:hAnsi="Times New Roman" w:cs="Times New Roman"/>
          <w:sz w:val="24"/>
          <w:szCs w:val="24"/>
          <w:lang w:val="en-US"/>
        </w:rPr>
        <w:t>Zautla</w:t>
      </w:r>
      <w:proofErr w:type="spellEnd"/>
      <w:r w:rsidR="00C6584F" w:rsidRPr="001905E1">
        <w:rPr>
          <w:rFonts w:ascii="Times New Roman" w:hAnsi="Times New Roman" w:cs="Times New Roman"/>
          <w:sz w:val="24"/>
          <w:szCs w:val="24"/>
          <w:lang w:val="en-US"/>
        </w:rPr>
        <w:t>, Puebla, Mexico.</w:t>
      </w:r>
      <w:r w:rsidR="00C6584F" w:rsidRPr="001905E1">
        <w:rPr>
          <w:lang w:val="en-US"/>
        </w:rPr>
        <w:t xml:space="preserve"> </w:t>
      </w:r>
      <w:proofErr w:type="spellStart"/>
      <w:r w:rsidR="009F6A5A" w:rsidRPr="001905E1">
        <w:rPr>
          <w:rFonts w:ascii="Times New Roman" w:hAnsi="Times New Roman" w:cs="Times New Roman"/>
          <w:sz w:val="24"/>
          <w:szCs w:val="24"/>
          <w:lang w:val="en-US"/>
        </w:rPr>
        <w:t>Acta</w:t>
      </w:r>
      <w:proofErr w:type="spellEnd"/>
      <w:r w:rsidR="009F6A5A" w:rsidRPr="001905E1">
        <w:rPr>
          <w:rFonts w:ascii="Times New Roman" w:hAnsi="Times New Roman" w:cs="Times New Roman"/>
          <w:sz w:val="24"/>
          <w:szCs w:val="24"/>
          <w:lang w:val="en-US"/>
        </w:rPr>
        <w:t xml:space="preserve"> </w:t>
      </w:r>
      <w:proofErr w:type="spellStart"/>
      <w:r w:rsidR="009F6A5A" w:rsidRPr="001905E1">
        <w:rPr>
          <w:rFonts w:ascii="Times New Roman" w:hAnsi="Times New Roman" w:cs="Times New Roman"/>
          <w:sz w:val="24"/>
          <w:szCs w:val="24"/>
          <w:lang w:val="en-US"/>
        </w:rPr>
        <w:t>Horticulturae</w:t>
      </w:r>
      <w:proofErr w:type="spellEnd"/>
      <w:r w:rsidR="009F6A5A" w:rsidRPr="001905E1">
        <w:rPr>
          <w:rFonts w:ascii="Times New Roman" w:hAnsi="Times New Roman" w:cs="Times New Roman"/>
          <w:sz w:val="24"/>
          <w:szCs w:val="24"/>
          <w:lang w:val="en-US"/>
        </w:rPr>
        <w:t xml:space="preserve">, 1305, </w:t>
      </w:r>
      <w:r w:rsidR="0013687D">
        <w:rPr>
          <w:rFonts w:ascii="Times New Roman" w:hAnsi="Times New Roman" w:cs="Times New Roman"/>
          <w:sz w:val="24"/>
          <w:szCs w:val="24"/>
          <w:lang w:val="en-US"/>
        </w:rPr>
        <w:t>293-300.</w:t>
      </w:r>
    </w:p>
    <w:p w:rsidR="0023630F" w:rsidRPr="001905E1" w:rsidRDefault="0023630F" w:rsidP="00240430">
      <w:pPr>
        <w:spacing w:line="480" w:lineRule="auto"/>
        <w:jc w:val="both"/>
        <w:rPr>
          <w:rFonts w:ascii="Times New Roman" w:eastAsia="Calibri" w:hAnsi="Times New Roman" w:cs="Times New Roman"/>
          <w:sz w:val="24"/>
          <w:szCs w:val="24"/>
          <w:lang w:val="en-US"/>
        </w:rPr>
      </w:pPr>
      <w:r w:rsidRPr="001905E1">
        <w:rPr>
          <w:rFonts w:ascii="Times New Roman" w:eastAsia="Calibri" w:hAnsi="Times New Roman" w:cs="Times New Roman"/>
          <w:sz w:val="24"/>
          <w:szCs w:val="24"/>
          <w:lang w:val="en-GB"/>
        </w:rPr>
        <w:t>Sahar</w:t>
      </w:r>
      <w:r w:rsidR="0013687D">
        <w:rPr>
          <w:rFonts w:ascii="Times New Roman" w:eastAsia="Calibri" w:hAnsi="Times New Roman" w:cs="Times New Roman"/>
          <w:sz w:val="24"/>
          <w:szCs w:val="24"/>
          <w:lang w:val="en-GB"/>
        </w:rPr>
        <w:t xml:space="preserve">, </w:t>
      </w:r>
      <w:r w:rsidRPr="001905E1">
        <w:rPr>
          <w:rFonts w:ascii="Times New Roman" w:eastAsia="Calibri" w:hAnsi="Times New Roman" w:cs="Times New Roman"/>
          <w:sz w:val="24"/>
          <w:szCs w:val="24"/>
          <w:lang w:val="en-GB"/>
        </w:rPr>
        <w:t>A</w:t>
      </w:r>
      <w:r w:rsidR="0013687D">
        <w:rPr>
          <w:rFonts w:ascii="Times New Roman" w:eastAsia="Calibri" w:hAnsi="Times New Roman" w:cs="Times New Roman"/>
          <w:sz w:val="24"/>
          <w:szCs w:val="24"/>
          <w:lang w:val="en-GB"/>
        </w:rPr>
        <w:t>.</w:t>
      </w:r>
      <w:r w:rsidRPr="001905E1">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GB"/>
        </w:rPr>
        <w:t xml:space="preserve"> </w:t>
      </w:r>
      <w:r w:rsidR="0013687D">
        <w:rPr>
          <w:rFonts w:ascii="Times New Roman" w:eastAsia="Calibri" w:hAnsi="Times New Roman" w:cs="Times New Roman"/>
          <w:sz w:val="24"/>
          <w:szCs w:val="24"/>
          <w:lang w:val="en-GB"/>
        </w:rPr>
        <w:t xml:space="preserve">K.A. Youssef and H. </w:t>
      </w:r>
      <w:proofErr w:type="spellStart"/>
      <w:r w:rsidR="0013687D">
        <w:rPr>
          <w:rFonts w:ascii="Times New Roman" w:eastAsia="Calibri" w:hAnsi="Times New Roman" w:cs="Times New Roman"/>
          <w:sz w:val="24"/>
          <w:szCs w:val="24"/>
          <w:lang w:val="en-GB"/>
        </w:rPr>
        <w:t>Tartoura</w:t>
      </w:r>
      <w:proofErr w:type="spellEnd"/>
      <w:r w:rsidR="0013687D">
        <w:rPr>
          <w:rFonts w:ascii="Times New Roman" w:eastAsia="Calibri" w:hAnsi="Times New Roman" w:cs="Times New Roman"/>
          <w:sz w:val="24"/>
          <w:szCs w:val="24"/>
          <w:lang w:val="en-GB"/>
        </w:rPr>
        <w:t xml:space="preserve">. 2013. </w:t>
      </w:r>
      <w:r w:rsidRPr="001905E1">
        <w:rPr>
          <w:rFonts w:ascii="Times New Roman" w:eastAsia="Calibri" w:hAnsi="Times New Roman" w:cs="Times New Roman"/>
          <w:sz w:val="24"/>
          <w:szCs w:val="24"/>
          <w:lang w:val="en-US"/>
        </w:rPr>
        <w:t xml:space="preserve">Compost enhances plant resistance against the bacterial wilt pathogen </w:t>
      </w:r>
      <w:proofErr w:type="spellStart"/>
      <w:r w:rsidRPr="001905E1">
        <w:rPr>
          <w:rFonts w:ascii="Times New Roman" w:eastAsia="Calibri" w:hAnsi="Times New Roman" w:cs="Times New Roman"/>
          <w:iCs/>
          <w:sz w:val="24"/>
          <w:szCs w:val="24"/>
          <w:lang w:val="en-US"/>
        </w:rPr>
        <w:t>Ralstonia</w:t>
      </w:r>
      <w:proofErr w:type="spellEnd"/>
      <w:r w:rsidRPr="001905E1">
        <w:rPr>
          <w:rFonts w:ascii="Times New Roman" w:eastAsia="Calibri" w:hAnsi="Times New Roman" w:cs="Times New Roman"/>
          <w:iCs/>
          <w:sz w:val="24"/>
          <w:szCs w:val="24"/>
          <w:lang w:val="en-US"/>
        </w:rPr>
        <w:t xml:space="preserve"> </w:t>
      </w:r>
      <w:proofErr w:type="spellStart"/>
      <w:r w:rsidRPr="001905E1">
        <w:rPr>
          <w:rFonts w:ascii="Times New Roman" w:eastAsia="Calibri" w:hAnsi="Times New Roman" w:cs="Times New Roman"/>
          <w:iCs/>
          <w:sz w:val="24"/>
          <w:szCs w:val="24"/>
          <w:lang w:val="en-US"/>
        </w:rPr>
        <w:t>solanacearum</w:t>
      </w:r>
      <w:proofErr w:type="spellEnd"/>
      <w:r w:rsidRPr="001905E1">
        <w:rPr>
          <w:rFonts w:ascii="Times New Roman" w:eastAsia="Calibri" w:hAnsi="Times New Roman" w:cs="Times New Roman"/>
          <w:sz w:val="24"/>
          <w:szCs w:val="24"/>
          <w:lang w:val="en-US"/>
        </w:rPr>
        <w:t xml:space="preserve"> via up-regulation of as</w:t>
      </w:r>
      <w:r w:rsidR="00CD118C" w:rsidRPr="001905E1">
        <w:rPr>
          <w:rFonts w:ascii="Times New Roman" w:eastAsia="Calibri" w:hAnsi="Times New Roman" w:cs="Times New Roman"/>
          <w:sz w:val="24"/>
          <w:szCs w:val="24"/>
          <w:lang w:val="en-US"/>
        </w:rPr>
        <w:t>corbate-glutathione redox cycle</w:t>
      </w:r>
      <w:r w:rsidRPr="001905E1">
        <w:rPr>
          <w:rFonts w:ascii="Times New Roman" w:eastAsia="Calibri" w:hAnsi="Times New Roman" w:cs="Times New Roman"/>
          <w:sz w:val="24"/>
          <w:szCs w:val="24"/>
          <w:lang w:val="en-US"/>
        </w:rPr>
        <w:t>.</w:t>
      </w:r>
      <w:r w:rsidR="00490708" w:rsidRPr="001905E1">
        <w:rPr>
          <w:rFonts w:ascii="Times New Roman" w:eastAsia="Calibri" w:hAnsi="Times New Roman" w:cs="Times New Roman"/>
          <w:sz w:val="24"/>
          <w:szCs w:val="24"/>
          <w:lang w:val="en-US"/>
        </w:rPr>
        <w:t xml:space="preserve"> </w:t>
      </w:r>
      <w:r w:rsidR="00CD118C" w:rsidRPr="001905E1">
        <w:rPr>
          <w:rFonts w:ascii="Times New Roman" w:eastAsia="Calibri" w:hAnsi="Times New Roman" w:cs="Times New Roman"/>
          <w:sz w:val="24"/>
          <w:szCs w:val="24"/>
          <w:lang w:val="en-US"/>
        </w:rPr>
        <w:t xml:space="preserve">European Journal of Plant Pathology,137, </w:t>
      </w:r>
      <w:r w:rsidRPr="001905E1">
        <w:rPr>
          <w:rFonts w:ascii="Times New Roman" w:eastAsia="Calibri" w:hAnsi="Times New Roman" w:cs="Times New Roman"/>
          <w:sz w:val="24"/>
          <w:szCs w:val="24"/>
          <w:lang w:val="en-US"/>
        </w:rPr>
        <w:t>821-834.</w:t>
      </w:r>
      <w:r w:rsidR="001F4091" w:rsidRPr="001905E1">
        <w:rPr>
          <w:rFonts w:ascii="Times New Roman" w:hAnsi="Times New Roman" w:cs="Times New Roman"/>
          <w:sz w:val="24"/>
          <w:szCs w:val="24"/>
          <w:lang w:val="en-US"/>
        </w:rPr>
        <w:t xml:space="preserve"> </w:t>
      </w:r>
    </w:p>
    <w:p w:rsidR="00C82F67" w:rsidRPr="001905E1" w:rsidRDefault="00C82F67" w:rsidP="00767930">
      <w:pPr>
        <w:spacing w:line="480" w:lineRule="auto"/>
        <w:rPr>
          <w:rFonts w:ascii="Times New Roman" w:hAnsi="Times New Roman" w:cs="Times New Roman"/>
          <w:sz w:val="24"/>
          <w:szCs w:val="24"/>
          <w:lang w:val="en-US"/>
        </w:rPr>
      </w:pPr>
      <w:proofErr w:type="spellStart"/>
      <w:r w:rsidRPr="001905E1">
        <w:rPr>
          <w:rFonts w:ascii="Times New Roman" w:hAnsi="Times New Roman" w:cs="Times New Roman"/>
          <w:sz w:val="24"/>
          <w:szCs w:val="24"/>
          <w:lang w:val="en-US"/>
        </w:rPr>
        <w:t>Santhanarajan</w:t>
      </w:r>
      <w:proofErr w:type="spellEnd"/>
      <w:r w:rsidR="0013687D">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A</w:t>
      </w:r>
      <w:r w:rsidR="0013687D">
        <w:rPr>
          <w:rFonts w:ascii="Times New Roman" w:hAnsi="Times New Roman" w:cs="Times New Roman"/>
          <w:sz w:val="24"/>
          <w:szCs w:val="24"/>
          <w:lang w:val="en-US"/>
        </w:rPr>
        <w:t>.</w:t>
      </w:r>
      <w:r w:rsidRPr="001905E1">
        <w:rPr>
          <w:rFonts w:ascii="Times New Roman" w:hAnsi="Times New Roman" w:cs="Times New Roman"/>
          <w:sz w:val="24"/>
          <w:szCs w:val="24"/>
          <w:lang w:val="en-US"/>
        </w:rPr>
        <w:t>E</w:t>
      </w:r>
      <w:r w:rsidR="0013687D">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13687D">
        <w:rPr>
          <w:rFonts w:ascii="Times New Roman" w:hAnsi="Times New Roman" w:cs="Times New Roman"/>
          <w:sz w:val="24"/>
          <w:szCs w:val="24"/>
          <w:lang w:val="en-US"/>
        </w:rPr>
        <w:t xml:space="preserve">Y.H. Han and S.C. </w:t>
      </w:r>
      <w:proofErr w:type="spellStart"/>
      <w:r w:rsidR="0013687D">
        <w:rPr>
          <w:rFonts w:ascii="Times New Roman" w:hAnsi="Times New Roman" w:cs="Times New Roman"/>
          <w:sz w:val="24"/>
          <w:szCs w:val="24"/>
          <w:lang w:val="en-US"/>
        </w:rPr>
        <w:t>Koh</w:t>
      </w:r>
      <w:proofErr w:type="spellEnd"/>
      <w:r w:rsidR="0013687D">
        <w:rPr>
          <w:rFonts w:ascii="Times New Roman" w:hAnsi="Times New Roman" w:cs="Times New Roman"/>
          <w:sz w:val="24"/>
          <w:szCs w:val="24"/>
          <w:lang w:val="en-US"/>
        </w:rPr>
        <w:t xml:space="preserve">. 2021. </w:t>
      </w:r>
      <w:r w:rsidRPr="001905E1">
        <w:rPr>
          <w:rFonts w:ascii="Times New Roman" w:hAnsi="Times New Roman" w:cs="Times New Roman"/>
          <w:sz w:val="24"/>
          <w:szCs w:val="24"/>
          <w:lang w:val="en-US"/>
        </w:rPr>
        <w:t>The Efficacy of Functional Co</w:t>
      </w:r>
      <w:r w:rsidR="00997267" w:rsidRPr="001905E1">
        <w:rPr>
          <w:rFonts w:ascii="Times New Roman" w:hAnsi="Times New Roman" w:cs="Times New Roman"/>
          <w:sz w:val="24"/>
          <w:szCs w:val="24"/>
          <w:lang w:val="en-US"/>
        </w:rPr>
        <w:t xml:space="preserve">mposts Manufactured Using Spent </w:t>
      </w:r>
      <w:r w:rsidRPr="001905E1">
        <w:rPr>
          <w:rFonts w:ascii="Times New Roman" w:hAnsi="Times New Roman" w:cs="Times New Roman"/>
          <w:sz w:val="24"/>
          <w:szCs w:val="24"/>
          <w:lang w:val="en-US"/>
        </w:rPr>
        <w:t xml:space="preserve">Coffee Ground, Rice Bran, </w:t>
      </w:r>
      <w:proofErr w:type="spellStart"/>
      <w:r w:rsidRPr="001905E1">
        <w:rPr>
          <w:rFonts w:ascii="Times New Roman" w:hAnsi="Times New Roman" w:cs="Times New Roman"/>
          <w:sz w:val="24"/>
          <w:szCs w:val="24"/>
          <w:lang w:val="en-US"/>
        </w:rPr>
        <w:t>Biochar</w:t>
      </w:r>
      <w:proofErr w:type="spellEnd"/>
      <w:r w:rsidRPr="001905E1">
        <w:rPr>
          <w:rFonts w:ascii="Times New Roman" w:hAnsi="Times New Roman" w:cs="Times New Roman"/>
          <w:sz w:val="24"/>
          <w:szCs w:val="24"/>
          <w:lang w:val="en-US"/>
        </w:rPr>
        <w:t>, and Functional</w:t>
      </w:r>
      <w:r w:rsidR="008E559D" w:rsidRPr="001905E1">
        <w:rPr>
          <w:rFonts w:ascii="Times New Roman" w:hAnsi="Times New Roman" w:cs="Times New Roman"/>
          <w:sz w:val="24"/>
          <w:lang w:val="en-US"/>
        </w:rPr>
        <w:t xml:space="preserve"> </w:t>
      </w:r>
      <w:r w:rsidRPr="001905E1">
        <w:rPr>
          <w:rFonts w:ascii="Times New Roman" w:hAnsi="Times New Roman" w:cs="Times New Roman"/>
          <w:sz w:val="24"/>
          <w:szCs w:val="24"/>
          <w:lang w:val="en-US"/>
        </w:rPr>
        <w:t>Microorganisms. Applied. Sciences, 11(770</w:t>
      </w:r>
      <w:r w:rsidR="0013687D">
        <w:rPr>
          <w:rFonts w:ascii="Times New Roman" w:hAnsi="Times New Roman" w:cs="Times New Roman"/>
          <w:sz w:val="24"/>
          <w:szCs w:val="24"/>
          <w:lang w:val="en-US"/>
        </w:rPr>
        <w:t xml:space="preserve">3), 1-21. </w:t>
      </w:r>
    </w:p>
    <w:p w:rsidR="00C82F67" w:rsidRPr="001905E1" w:rsidRDefault="00C82F67" w:rsidP="00490708">
      <w:pPr>
        <w:spacing w:line="480" w:lineRule="auto"/>
        <w:rPr>
          <w:rFonts w:ascii="Times New Roman" w:hAnsi="Times New Roman" w:cs="Times New Roman"/>
          <w:sz w:val="24"/>
          <w:szCs w:val="24"/>
          <w:lang w:val="en-US"/>
        </w:rPr>
      </w:pPr>
      <w:proofErr w:type="spellStart"/>
      <w:r w:rsidRPr="001905E1">
        <w:rPr>
          <w:rFonts w:ascii="Times New Roman" w:hAnsi="Times New Roman" w:cs="Times New Roman"/>
          <w:sz w:val="24"/>
          <w:szCs w:val="24"/>
          <w:lang w:val="en-US"/>
        </w:rPr>
        <w:t>Sayara</w:t>
      </w:r>
      <w:proofErr w:type="spellEnd"/>
      <w:r w:rsidR="0013687D">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T</w:t>
      </w:r>
      <w:r w:rsidR="0013687D">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13687D">
        <w:rPr>
          <w:rFonts w:ascii="Times New Roman" w:hAnsi="Times New Roman" w:cs="Times New Roman"/>
          <w:sz w:val="24"/>
          <w:szCs w:val="24"/>
          <w:lang w:val="en-US"/>
        </w:rPr>
        <w:t>R. Basheer-</w:t>
      </w:r>
      <w:proofErr w:type="spellStart"/>
      <w:r w:rsidR="0013687D">
        <w:rPr>
          <w:rFonts w:ascii="Times New Roman" w:hAnsi="Times New Roman" w:cs="Times New Roman"/>
          <w:sz w:val="24"/>
          <w:szCs w:val="24"/>
          <w:lang w:val="en-US"/>
        </w:rPr>
        <w:t>Salimia</w:t>
      </w:r>
      <w:proofErr w:type="spellEnd"/>
      <w:r w:rsidRPr="001905E1">
        <w:rPr>
          <w:rFonts w:ascii="Times New Roman" w:hAnsi="Times New Roman" w:cs="Times New Roman"/>
          <w:sz w:val="24"/>
          <w:szCs w:val="24"/>
          <w:lang w:val="en-US"/>
        </w:rPr>
        <w:t xml:space="preserve">, </w:t>
      </w:r>
      <w:r w:rsidR="0013687D">
        <w:rPr>
          <w:rFonts w:ascii="Times New Roman" w:hAnsi="Times New Roman" w:cs="Times New Roman"/>
          <w:sz w:val="24"/>
          <w:szCs w:val="24"/>
          <w:lang w:val="en-US"/>
        </w:rPr>
        <w:t xml:space="preserve">F. </w:t>
      </w:r>
      <w:proofErr w:type="spellStart"/>
      <w:r w:rsidR="0013687D">
        <w:rPr>
          <w:rFonts w:ascii="Times New Roman" w:hAnsi="Times New Roman" w:cs="Times New Roman"/>
          <w:sz w:val="24"/>
          <w:szCs w:val="24"/>
          <w:lang w:val="en-US"/>
        </w:rPr>
        <w:t>Hawamde</w:t>
      </w:r>
      <w:proofErr w:type="spellEnd"/>
      <w:r w:rsidR="0013687D">
        <w:rPr>
          <w:rFonts w:ascii="Times New Roman" w:hAnsi="Times New Roman" w:cs="Times New Roman"/>
          <w:sz w:val="24"/>
          <w:szCs w:val="24"/>
          <w:lang w:val="en-US"/>
        </w:rPr>
        <w:t xml:space="preserve"> and A. Sánchez. 2020. </w:t>
      </w:r>
      <w:r w:rsidRPr="001905E1">
        <w:rPr>
          <w:rFonts w:ascii="Times New Roman" w:hAnsi="Times New Roman" w:cs="Times New Roman"/>
          <w:sz w:val="24"/>
          <w:szCs w:val="24"/>
          <w:lang w:val="en-US"/>
        </w:rPr>
        <w:t>Recycling of Organic Wastes through Composting: Process Perform</w:t>
      </w:r>
      <w:r w:rsidR="00225D3E" w:rsidRPr="001905E1">
        <w:rPr>
          <w:rFonts w:ascii="Times New Roman" w:hAnsi="Times New Roman" w:cs="Times New Roman"/>
          <w:sz w:val="24"/>
          <w:szCs w:val="24"/>
          <w:lang w:val="en-US"/>
        </w:rPr>
        <w:t xml:space="preserve">ance and Compost Application in </w:t>
      </w:r>
      <w:r w:rsidRPr="001905E1">
        <w:rPr>
          <w:rFonts w:ascii="Times New Roman" w:hAnsi="Times New Roman" w:cs="Times New Roman"/>
          <w:sz w:val="24"/>
          <w:szCs w:val="24"/>
          <w:lang w:val="en-US"/>
        </w:rPr>
        <w:t>Agricultu</w:t>
      </w:r>
      <w:r w:rsidR="0013687D">
        <w:rPr>
          <w:rFonts w:ascii="Times New Roman" w:hAnsi="Times New Roman" w:cs="Times New Roman"/>
          <w:sz w:val="24"/>
          <w:szCs w:val="24"/>
          <w:lang w:val="en-US"/>
        </w:rPr>
        <w:t>re.Agronomy,10(1838), 1-23.</w:t>
      </w:r>
    </w:p>
    <w:p w:rsidR="0023630F" w:rsidRPr="001905E1" w:rsidRDefault="00CD118C" w:rsidP="001F4091">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lastRenderedPageBreak/>
        <w:t>Shanying</w:t>
      </w:r>
      <w:proofErr w:type="spellEnd"/>
      <w:r w:rsidR="0013687D">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H</w:t>
      </w:r>
      <w:r w:rsidR="0013687D">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13687D">
        <w:rPr>
          <w:rFonts w:ascii="Times New Roman" w:eastAsia="Calibri" w:hAnsi="Times New Roman" w:cs="Times New Roman"/>
          <w:sz w:val="24"/>
          <w:szCs w:val="24"/>
          <w:lang w:val="en-US"/>
        </w:rPr>
        <w:t xml:space="preserve">L. Anan and L. </w:t>
      </w:r>
      <w:r w:rsidR="0023630F" w:rsidRPr="001905E1">
        <w:rPr>
          <w:rFonts w:ascii="Times New Roman" w:eastAsia="Calibri" w:hAnsi="Times New Roman" w:cs="Times New Roman"/>
          <w:sz w:val="24"/>
          <w:szCs w:val="24"/>
          <w:lang w:val="en-US"/>
        </w:rPr>
        <w:t>W</w:t>
      </w:r>
      <w:r w:rsidR="0013687D">
        <w:rPr>
          <w:rFonts w:ascii="Times New Roman" w:eastAsia="Calibri" w:hAnsi="Times New Roman" w:cs="Times New Roman"/>
          <w:sz w:val="24"/>
          <w:szCs w:val="24"/>
          <w:lang w:val="en-US"/>
        </w:rPr>
        <w:t xml:space="preserve">ang. 2016. </w:t>
      </w:r>
      <w:r w:rsidR="0023630F" w:rsidRPr="001905E1">
        <w:rPr>
          <w:rFonts w:ascii="Times New Roman" w:eastAsia="Calibri" w:hAnsi="Times New Roman" w:cs="Times New Roman"/>
          <w:sz w:val="24"/>
          <w:szCs w:val="24"/>
          <w:lang w:val="en-US"/>
        </w:rPr>
        <w:t>Effect of Sewage Sludge and its Biomass Composting Product on t</w:t>
      </w:r>
      <w:r w:rsidR="00997267" w:rsidRPr="001905E1">
        <w:rPr>
          <w:rFonts w:ascii="Times New Roman" w:eastAsia="Calibri" w:hAnsi="Times New Roman" w:cs="Times New Roman"/>
          <w:sz w:val="24"/>
          <w:szCs w:val="24"/>
          <w:lang w:val="en-US"/>
        </w:rPr>
        <w:t xml:space="preserve">he Soil Characteristics and N2O </w:t>
      </w:r>
      <w:r w:rsidR="0023630F" w:rsidRPr="001905E1">
        <w:rPr>
          <w:rFonts w:ascii="Times New Roman" w:eastAsia="Calibri" w:hAnsi="Times New Roman" w:cs="Times New Roman"/>
          <w:sz w:val="24"/>
          <w:szCs w:val="24"/>
          <w:lang w:val="en-US"/>
        </w:rPr>
        <w:t>Emission from the Toma</w:t>
      </w:r>
      <w:r w:rsidRPr="001905E1">
        <w:rPr>
          <w:rFonts w:ascii="Times New Roman" w:eastAsia="Calibri" w:hAnsi="Times New Roman" w:cs="Times New Roman"/>
          <w:sz w:val="24"/>
          <w:szCs w:val="24"/>
          <w:lang w:val="en-US"/>
        </w:rPr>
        <w:t xml:space="preserve">to Planting Soil. International journal of Agriculture and Biology, 18, </w:t>
      </w:r>
      <w:r w:rsidR="0013687D">
        <w:rPr>
          <w:rFonts w:ascii="Times New Roman" w:eastAsia="Calibri" w:hAnsi="Times New Roman" w:cs="Times New Roman"/>
          <w:sz w:val="24"/>
          <w:szCs w:val="24"/>
          <w:lang w:val="en-US"/>
        </w:rPr>
        <w:t>501–508</w:t>
      </w:r>
      <w:r w:rsidR="001F4091" w:rsidRPr="001905E1">
        <w:rPr>
          <w:rFonts w:ascii="Times New Roman" w:eastAsia="Calibri" w:hAnsi="Times New Roman" w:cs="Times New Roman"/>
          <w:sz w:val="24"/>
          <w:szCs w:val="24"/>
          <w:lang w:val="en-US"/>
        </w:rPr>
        <w:t>.</w:t>
      </w:r>
    </w:p>
    <w:p w:rsidR="006F5FA8" w:rsidRPr="001905E1" w:rsidRDefault="006F5FA8" w:rsidP="00070236">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Solaiman</w:t>
      </w:r>
      <w:proofErr w:type="spellEnd"/>
      <w:r w:rsidR="0013687D">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M</w:t>
      </w:r>
      <w:r w:rsidR="0013687D">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13687D">
        <w:rPr>
          <w:rFonts w:ascii="Times New Roman" w:eastAsia="Calibri" w:hAnsi="Times New Roman" w:cs="Times New Roman"/>
          <w:sz w:val="24"/>
          <w:szCs w:val="24"/>
          <w:lang w:val="en-US"/>
        </w:rPr>
        <w:t>H. Yang</w:t>
      </w:r>
      <w:r w:rsidRPr="001905E1">
        <w:rPr>
          <w:rFonts w:ascii="Times New Roman" w:eastAsia="Calibri" w:hAnsi="Times New Roman" w:cs="Times New Roman"/>
          <w:sz w:val="24"/>
          <w:szCs w:val="24"/>
          <w:lang w:val="en-US"/>
        </w:rPr>
        <w:t xml:space="preserve">, </w:t>
      </w:r>
      <w:r w:rsidR="0013687D">
        <w:rPr>
          <w:rFonts w:ascii="Times New Roman" w:eastAsia="Calibri" w:hAnsi="Times New Roman" w:cs="Times New Roman"/>
          <w:sz w:val="24"/>
          <w:szCs w:val="24"/>
          <w:lang w:val="en-US"/>
        </w:rPr>
        <w:t xml:space="preserve">D. </w:t>
      </w:r>
      <w:proofErr w:type="spellStart"/>
      <w:r w:rsidR="0013687D">
        <w:rPr>
          <w:rFonts w:ascii="Times New Roman" w:eastAsia="Calibri" w:hAnsi="Times New Roman" w:cs="Times New Roman"/>
          <w:sz w:val="24"/>
          <w:szCs w:val="24"/>
          <w:lang w:val="en-US"/>
        </w:rPr>
        <w:t>Archdeacom</w:t>
      </w:r>
      <w:proofErr w:type="spellEnd"/>
      <w:r w:rsidRPr="001905E1">
        <w:rPr>
          <w:rFonts w:ascii="Times New Roman" w:eastAsia="Calibri" w:hAnsi="Times New Roman" w:cs="Times New Roman"/>
          <w:sz w:val="24"/>
          <w:szCs w:val="24"/>
          <w:lang w:val="en-US"/>
        </w:rPr>
        <w:t xml:space="preserve">, </w:t>
      </w:r>
      <w:r w:rsidR="0013687D">
        <w:rPr>
          <w:rFonts w:ascii="Times New Roman" w:eastAsia="Calibri" w:hAnsi="Times New Roman" w:cs="Times New Roman"/>
          <w:sz w:val="24"/>
          <w:szCs w:val="24"/>
          <w:lang w:val="en-US"/>
        </w:rPr>
        <w:t xml:space="preserve">O. </w:t>
      </w:r>
      <w:proofErr w:type="spellStart"/>
      <w:r w:rsidR="0013687D">
        <w:rPr>
          <w:rFonts w:ascii="Times New Roman" w:eastAsia="Calibri" w:hAnsi="Times New Roman" w:cs="Times New Roman"/>
          <w:sz w:val="24"/>
          <w:szCs w:val="24"/>
          <w:lang w:val="en-US"/>
        </w:rPr>
        <w:t>Tippett</w:t>
      </w:r>
      <w:proofErr w:type="spellEnd"/>
      <w:r w:rsidRPr="001905E1">
        <w:rPr>
          <w:rFonts w:ascii="Times New Roman" w:eastAsia="Calibri" w:hAnsi="Times New Roman" w:cs="Times New Roman"/>
          <w:sz w:val="24"/>
          <w:szCs w:val="24"/>
          <w:lang w:val="en-US"/>
        </w:rPr>
        <w:t xml:space="preserve">, </w:t>
      </w:r>
      <w:r w:rsidR="0013687D">
        <w:rPr>
          <w:rFonts w:ascii="Times New Roman" w:eastAsia="Calibri" w:hAnsi="Times New Roman" w:cs="Times New Roman"/>
          <w:sz w:val="24"/>
          <w:szCs w:val="24"/>
          <w:lang w:val="en-US"/>
        </w:rPr>
        <w:t xml:space="preserve">M. </w:t>
      </w:r>
      <w:proofErr w:type="spellStart"/>
      <w:r w:rsidR="0013687D">
        <w:rPr>
          <w:rFonts w:ascii="Times New Roman" w:eastAsia="Calibri" w:hAnsi="Times New Roman" w:cs="Times New Roman"/>
          <w:sz w:val="24"/>
          <w:szCs w:val="24"/>
          <w:lang w:val="en-US"/>
        </w:rPr>
        <w:t>Tibi</w:t>
      </w:r>
      <w:proofErr w:type="spellEnd"/>
      <w:r w:rsidR="0013687D">
        <w:rPr>
          <w:rFonts w:ascii="Times New Roman" w:eastAsia="Calibri" w:hAnsi="Times New Roman" w:cs="Times New Roman"/>
          <w:sz w:val="24"/>
          <w:szCs w:val="24"/>
          <w:lang w:val="en-US"/>
        </w:rPr>
        <w:t xml:space="preserve"> and A.S. </w:t>
      </w:r>
      <w:proofErr w:type="spellStart"/>
      <w:r w:rsidR="0013687D">
        <w:rPr>
          <w:rFonts w:ascii="Times New Roman" w:eastAsia="Calibri" w:hAnsi="Times New Roman" w:cs="Times New Roman"/>
          <w:sz w:val="24"/>
          <w:szCs w:val="24"/>
          <w:lang w:val="en-US"/>
        </w:rPr>
        <w:t>Whiteley</w:t>
      </w:r>
      <w:proofErr w:type="spellEnd"/>
      <w:r w:rsidR="0013687D">
        <w:rPr>
          <w:rFonts w:ascii="Times New Roman" w:eastAsia="Calibri" w:hAnsi="Times New Roman" w:cs="Times New Roman"/>
          <w:sz w:val="24"/>
          <w:szCs w:val="24"/>
          <w:lang w:val="en-US"/>
        </w:rPr>
        <w:t xml:space="preserve">. 2019. </w:t>
      </w:r>
      <w:r w:rsidRPr="001905E1">
        <w:rPr>
          <w:rFonts w:ascii="Times New Roman" w:eastAsia="Calibri" w:hAnsi="Times New Roman" w:cs="Times New Roman"/>
          <w:sz w:val="24"/>
          <w:szCs w:val="24"/>
          <w:lang w:val="en-US"/>
        </w:rPr>
        <w:t xml:space="preserve"> Humus-Rich Compost Increases Lettuce Growth. Nutrient Uptake </w:t>
      </w:r>
      <w:proofErr w:type="spellStart"/>
      <w:r w:rsidRPr="001905E1">
        <w:rPr>
          <w:rFonts w:ascii="Times New Roman" w:eastAsia="Calibri" w:hAnsi="Times New Roman" w:cs="Times New Roman"/>
          <w:sz w:val="24"/>
          <w:szCs w:val="24"/>
          <w:lang w:val="en-US"/>
        </w:rPr>
        <w:t>Mycorrhizal</w:t>
      </w:r>
      <w:proofErr w:type="spellEnd"/>
      <w:r w:rsidRPr="001905E1">
        <w:rPr>
          <w:rFonts w:ascii="Times New Roman" w:eastAsia="Calibri" w:hAnsi="Times New Roman" w:cs="Times New Roman"/>
          <w:sz w:val="24"/>
          <w:szCs w:val="24"/>
          <w:lang w:val="en-US"/>
        </w:rPr>
        <w:t xml:space="preserve"> </w:t>
      </w:r>
      <w:proofErr w:type="spellStart"/>
      <w:r w:rsidRPr="001905E1">
        <w:rPr>
          <w:rFonts w:ascii="Times New Roman" w:eastAsia="Calibri" w:hAnsi="Times New Roman" w:cs="Times New Roman"/>
          <w:sz w:val="24"/>
          <w:szCs w:val="24"/>
          <w:lang w:val="en-US"/>
        </w:rPr>
        <w:t>Colonisation</w:t>
      </w:r>
      <w:proofErr w:type="spellEnd"/>
      <w:r w:rsidRPr="001905E1">
        <w:rPr>
          <w:rFonts w:ascii="Times New Roman" w:eastAsia="Calibri" w:hAnsi="Times New Roman" w:cs="Times New Roman"/>
          <w:sz w:val="24"/>
          <w:szCs w:val="24"/>
          <w:lang w:val="en-US"/>
        </w:rPr>
        <w:t xml:space="preserve"> and Soil Fertility. Pedosphere, 29, 17</w:t>
      </w:r>
      <w:r w:rsidR="0013687D">
        <w:rPr>
          <w:rFonts w:ascii="Times New Roman" w:eastAsia="Calibri" w:hAnsi="Times New Roman" w:cs="Times New Roman"/>
          <w:sz w:val="24"/>
          <w:szCs w:val="24"/>
          <w:lang w:val="en-US"/>
        </w:rPr>
        <w:t xml:space="preserve">0–179. </w:t>
      </w:r>
    </w:p>
    <w:p w:rsidR="00070236" w:rsidRPr="001905E1" w:rsidRDefault="00070236" w:rsidP="00070236">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Sudharsan</w:t>
      </w:r>
      <w:proofErr w:type="spellEnd"/>
      <w:r w:rsidRPr="001905E1">
        <w:rPr>
          <w:rFonts w:ascii="Times New Roman" w:eastAsia="Calibri" w:hAnsi="Times New Roman" w:cs="Times New Roman"/>
          <w:sz w:val="24"/>
          <w:szCs w:val="24"/>
          <w:lang w:val="en-US"/>
        </w:rPr>
        <w:t xml:space="preserve"> Varma</w:t>
      </w:r>
      <w:r w:rsidR="0013687D">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V</w:t>
      </w:r>
      <w:r w:rsidR="0013687D">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13687D">
        <w:rPr>
          <w:rFonts w:ascii="Times New Roman" w:eastAsia="Calibri" w:hAnsi="Times New Roman" w:cs="Times New Roman"/>
          <w:sz w:val="24"/>
          <w:szCs w:val="24"/>
          <w:lang w:val="en-US"/>
        </w:rPr>
        <w:t xml:space="preserve">C. </w:t>
      </w:r>
      <w:proofErr w:type="spellStart"/>
      <w:r w:rsidR="0013687D">
        <w:rPr>
          <w:rFonts w:ascii="Times New Roman" w:eastAsia="Calibri" w:hAnsi="Times New Roman" w:cs="Times New Roman"/>
          <w:sz w:val="24"/>
          <w:szCs w:val="24"/>
          <w:lang w:val="en-US"/>
        </w:rPr>
        <w:t>Mayur</w:t>
      </w:r>
      <w:proofErr w:type="spellEnd"/>
      <w:r w:rsidR="0013687D">
        <w:rPr>
          <w:rFonts w:ascii="Times New Roman" w:eastAsia="Calibri" w:hAnsi="Times New Roman" w:cs="Times New Roman"/>
          <w:sz w:val="24"/>
          <w:szCs w:val="24"/>
          <w:lang w:val="en-US"/>
        </w:rPr>
        <w:t xml:space="preserve"> and A. </w:t>
      </w:r>
      <w:proofErr w:type="spellStart"/>
      <w:r w:rsidR="0013687D">
        <w:rPr>
          <w:rFonts w:ascii="Times New Roman" w:eastAsia="Calibri" w:hAnsi="Times New Roman" w:cs="Times New Roman"/>
          <w:sz w:val="24"/>
          <w:szCs w:val="24"/>
          <w:lang w:val="en-US"/>
        </w:rPr>
        <w:t>Kalamadhad</w:t>
      </w:r>
      <w:proofErr w:type="spellEnd"/>
      <w:r w:rsidR="0013687D">
        <w:rPr>
          <w:rFonts w:ascii="Times New Roman" w:eastAsia="Calibri" w:hAnsi="Times New Roman" w:cs="Times New Roman"/>
          <w:sz w:val="24"/>
          <w:szCs w:val="24"/>
          <w:lang w:val="en-US"/>
        </w:rPr>
        <w:t xml:space="preserve">. 2014. </w:t>
      </w:r>
      <w:r w:rsidRPr="001905E1">
        <w:rPr>
          <w:rFonts w:ascii="Times New Roman" w:eastAsia="Calibri" w:hAnsi="Times New Roman" w:cs="Times New Roman"/>
          <w:sz w:val="24"/>
          <w:szCs w:val="24"/>
          <w:lang w:val="en-US"/>
        </w:rPr>
        <w:t xml:space="preserve">Effects of bulking agent in composting of vegetable waste and leachate control using rotary </w:t>
      </w:r>
      <w:proofErr w:type="spellStart"/>
      <w:r w:rsidRPr="001905E1">
        <w:rPr>
          <w:rFonts w:ascii="Times New Roman" w:eastAsia="Calibri" w:hAnsi="Times New Roman" w:cs="Times New Roman"/>
          <w:sz w:val="24"/>
          <w:szCs w:val="24"/>
          <w:lang w:val="en-US"/>
        </w:rPr>
        <w:t>dru</w:t>
      </w:r>
      <w:proofErr w:type="spellEnd"/>
      <w:r w:rsidRPr="001905E1">
        <w:rPr>
          <w:rFonts w:ascii="Times New Roman" w:eastAsia="Calibri" w:hAnsi="Times New Roman" w:cs="Times New Roman"/>
          <w:sz w:val="24"/>
          <w:szCs w:val="24"/>
          <w:lang w:val="en-GB"/>
        </w:rPr>
        <w:t xml:space="preserve">m composter. Sustain </w:t>
      </w:r>
      <w:r w:rsidRPr="001905E1">
        <w:rPr>
          <w:rFonts w:ascii="Times New Roman" w:eastAsia="Calibri" w:hAnsi="Times New Roman" w:cs="Times New Roman"/>
          <w:sz w:val="24"/>
          <w:szCs w:val="24"/>
          <w:lang w:val="en-US"/>
        </w:rPr>
        <w:t>Environmental Research, 24, 245-256.</w:t>
      </w:r>
    </w:p>
    <w:p w:rsidR="00C82F67" w:rsidRPr="001905E1" w:rsidRDefault="00C82F67" w:rsidP="00FD0C96">
      <w:pPr>
        <w:spacing w:line="480" w:lineRule="auto"/>
        <w:rPr>
          <w:rFonts w:ascii="Times New Roman" w:hAnsi="Times New Roman" w:cs="Times New Roman"/>
          <w:sz w:val="24"/>
          <w:szCs w:val="24"/>
          <w:lang w:val="en-US"/>
        </w:rPr>
      </w:pPr>
      <w:proofErr w:type="spellStart"/>
      <w:r w:rsidRPr="001905E1">
        <w:rPr>
          <w:rFonts w:ascii="Times New Roman" w:hAnsi="Times New Roman" w:cs="Times New Roman"/>
          <w:sz w:val="24"/>
          <w:szCs w:val="24"/>
          <w:lang w:val="en-US"/>
        </w:rPr>
        <w:t>Sulewski</w:t>
      </w:r>
      <w:proofErr w:type="spellEnd"/>
      <w:r w:rsidR="0013687D">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P</w:t>
      </w:r>
      <w:r w:rsidR="0013687D">
        <w:rPr>
          <w:rFonts w:ascii="Times New Roman" w:hAnsi="Times New Roman" w:cs="Times New Roman"/>
          <w:sz w:val="24"/>
          <w:szCs w:val="24"/>
          <w:lang w:val="en-US"/>
        </w:rPr>
        <w:t>.</w:t>
      </w:r>
      <w:r w:rsidRPr="001905E1">
        <w:rPr>
          <w:rFonts w:ascii="Times New Roman" w:hAnsi="Times New Roman" w:cs="Times New Roman"/>
          <w:sz w:val="24"/>
          <w:szCs w:val="24"/>
          <w:lang w:val="en-US"/>
        </w:rPr>
        <w:t xml:space="preserve">, </w:t>
      </w:r>
      <w:r w:rsidR="0013687D">
        <w:rPr>
          <w:rFonts w:ascii="Times New Roman" w:hAnsi="Times New Roman" w:cs="Times New Roman"/>
          <w:sz w:val="24"/>
          <w:szCs w:val="24"/>
          <w:lang w:val="en-US"/>
        </w:rPr>
        <w:t>K. Kais</w:t>
      </w:r>
      <w:r w:rsidRPr="001905E1">
        <w:rPr>
          <w:rFonts w:ascii="Times New Roman" w:hAnsi="Times New Roman" w:cs="Times New Roman"/>
          <w:sz w:val="24"/>
          <w:szCs w:val="24"/>
          <w:lang w:val="en-US"/>
        </w:rPr>
        <w:t xml:space="preserve">, </w:t>
      </w:r>
      <w:r w:rsidR="0013687D">
        <w:rPr>
          <w:rFonts w:ascii="Times New Roman" w:hAnsi="Times New Roman" w:cs="Times New Roman"/>
          <w:sz w:val="24"/>
          <w:szCs w:val="24"/>
          <w:lang w:val="en-US"/>
        </w:rPr>
        <w:t xml:space="preserve">M. </w:t>
      </w:r>
      <w:proofErr w:type="spellStart"/>
      <w:r w:rsidR="0013687D">
        <w:rPr>
          <w:rFonts w:ascii="Times New Roman" w:hAnsi="Times New Roman" w:cs="Times New Roman"/>
          <w:sz w:val="24"/>
          <w:szCs w:val="24"/>
          <w:lang w:val="en-US"/>
        </w:rPr>
        <w:t>Gołas</w:t>
      </w:r>
      <w:proofErr w:type="spellEnd"/>
      <w:r w:rsidRPr="001905E1">
        <w:rPr>
          <w:rFonts w:ascii="Times New Roman" w:hAnsi="Times New Roman" w:cs="Times New Roman"/>
          <w:sz w:val="24"/>
          <w:szCs w:val="24"/>
          <w:lang w:val="en-US"/>
        </w:rPr>
        <w:t xml:space="preserve">, </w:t>
      </w:r>
      <w:r w:rsidR="0013687D">
        <w:rPr>
          <w:rFonts w:ascii="Times New Roman" w:hAnsi="Times New Roman" w:cs="Times New Roman"/>
          <w:sz w:val="24"/>
          <w:szCs w:val="24"/>
          <w:lang w:val="en-US"/>
        </w:rPr>
        <w:t xml:space="preserve">G. </w:t>
      </w:r>
      <w:proofErr w:type="spellStart"/>
      <w:r w:rsidR="0013687D">
        <w:rPr>
          <w:rFonts w:ascii="Times New Roman" w:hAnsi="Times New Roman" w:cs="Times New Roman"/>
          <w:sz w:val="24"/>
          <w:szCs w:val="24"/>
          <w:lang w:val="en-US"/>
        </w:rPr>
        <w:t>Rawa</w:t>
      </w:r>
      <w:proofErr w:type="spellEnd"/>
      <w:r w:rsidRPr="001905E1">
        <w:rPr>
          <w:rFonts w:ascii="Times New Roman" w:hAnsi="Times New Roman" w:cs="Times New Roman"/>
          <w:sz w:val="24"/>
          <w:szCs w:val="24"/>
          <w:lang w:val="en-US"/>
        </w:rPr>
        <w:t xml:space="preserve">, </w:t>
      </w:r>
      <w:r w:rsidR="0013687D">
        <w:rPr>
          <w:rFonts w:ascii="Times New Roman" w:hAnsi="Times New Roman" w:cs="Times New Roman"/>
          <w:sz w:val="24"/>
          <w:szCs w:val="24"/>
          <w:lang w:val="en-US"/>
        </w:rPr>
        <w:t xml:space="preserve">K. </w:t>
      </w:r>
      <w:proofErr w:type="spellStart"/>
      <w:r w:rsidRPr="001905E1">
        <w:rPr>
          <w:rFonts w:ascii="Times New Roman" w:hAnsi="Times New Roman" w:cs="Times New Roman"/>
          <w:sz w:val="24"/>
          <w:szCs w:val="24"/>
          <w:lang w:val="en-US"/>
        </w:rPr>
        <w:t>Urbanska</w:t>
      </w:r>
      <w:proofErr w:type="spellEnd"/>
      <w:r w:rsidR="0013687D">
        <w:rPr>
          <w:rFonts w:ascii="Times New Roman" w:hAnsi="Times New Roman" w:cs="Times New Roman"/>
          <w:sz w:val="24"/>
          <w:szCs w:val="24"/>
          <w:lang w:val="en-US"/>
        </w:rPr>
        <w:t xml:space="preserve"> and A. Was. 2021). </w:t>
      </w:r>
      <w:r w:rsidRPr="001905E1">
        <w:rPr>
          <w:rFonts w:ascii="Times New Roman" w:hAnsi="Times New Roman" w:cs="Times New Roman"/>
          <w:sz w:val="24"/>
          <w:szCs w:val="24"/>
          <w:lang w:val="en-US"/>
        </w:rPr>
        <w:t xml:space="preserve">Home Bio-Waste Composting for the Circular Economy. </w:t>
      </w:r>
      <w:proofErr w:type="spellStart"/>
      <w:r w:rsidRPr="001905E1">
        <w:rPr>
          <w:rFonts w:ascii="Times New Roman" w:hAnsi="Times New Roman" w:cs="Times New Roman"/>
          <w:sz w:val="24"/>
          <w:szCs w:val="24"/>
          <w:lang w:val="en-US"/>
        </w:rPr>
        <w:t>E</w:t>
      </w:r>
      <w:r w:rsidR="0013687D">
        <w:rPr>
          <w:rFonts w:ascii="Times New Roman" w:hAnsi="Times New Roman" w:cs="Times New Roman"/>
          <w:sz w:val="24"/>
          <w:szCs w:val="24"/>
          <w:lang w:val="en-US"/>
        </w:rPr>
        <w:t>nergie</w:t>
      </w:r>
      <w:proofErr w:type="spellEnd"/>
      <w:r w:rsidR="0013687D">
        <w:rPr>
          <w:rFonts w:ascii="Times New Roman" w:hAnsi="Times New Roman" w:cs="Times New Roman"/>
          <w:sz w:val="24"/>
          <w:szCs w:val="24"/>
          <w:lang w:val="en-US"/>
        </w:rPr>
        <w:t xml:space="preserve">, 14(6164), 1-25. </w:t>
      </w:r>
    </w:p>
    <w:p w:rsidR="0023630F" w:rsidRPr="001905E1" w:rsidRDefault="0023630F" w:rsidP="008B2F33">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Termorshuizen</w:t>
      </w:r>
      <w:proofErr w:type="spellEnd"/>
      <w:r w:rsidR="0013687D">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A</w:t>
      </w:r>
      <w:r w:rsidR="0013687D">
        <w:rPr>
          <w:rFonts w:ascii="Times New Roman" w:eastAsia="Calibri" w:hAnsi="Times New Roman" w:cs="Times New Roman"/>
          <w:sz w:val="24"/>
          <w:szCs w:val="24"/>
          <w:lang w:val="en-US"/>
        </w:rPr>
        <w:t>.</w:t>
      </w:r>
      <w:r w:rsidR="00225D3E" w:rsidRPr="001905E1">
        <w:rPr>
          <w:rFonts w:ascii="Times New Roman" w:eastAsia="Calibri" w:hAnsi="Times New Roman" w:cs="Times New Roman"/>
          <w:sz w:val="24"/>
          <w:szCs w:val="24"/>
          <w:lang w:val="en-US"/>
        </w:rPr>
        <w:t>J</w:t>
      </w:r>
      <w:r w:rsidR="0013687D">
        <w:rPr>
          <w:rFonts w:ascii="Times New Roman" w:eastAsia="Calibri" w:hAnsi="Times New Roman" w:cs="Times New Roman"/>
          <w:sz w:val="24"/>
          <w:szCs w:val="24"/>
          <w:lang w:val="en-US"/>
        </w:rPr>
        <w:t>.</w:t>
      </w:r>
      <w:r w:rsidR="00225D3E" w:rsidRPr="001905E1">
        <w:rPr>
          <w:rFonts w:ascii="Times New Roman" w:eastAsia="Calibri" w:hAnsi="Times New Roman" w:cs="Times New Roman"/>
          <w:sz w:val="24"/>
          <w:szCs w:val="24"/>
          <w:lang w:val="en-US"/>
        </w:rPr>
        <w:t xml:space="preserve">, </w:t>
      </w:r>
      <w:r w:rsidR="0013687D">
        <w:rPr>
          <w:rFonts w:ascii="Times New Roman" w:eastAsia="Calibri" w:hAnsi="Times New Roman" w:cs="Times New Roman"/>
          <w:sz w:val="24"/>
          <w:szCs w:val="24"/>
          <w:lang w:val="en-US"/>
        </w:rPr>
        <w:t xml:space="preserve">W.S. </w:t>
      </w:r>
      <w:proofErr w:type="spellStart"/>
      <w:r w:rsidR="0013687D">
        <w:rPr>
          <w:rFonts w:ascii="Times New Roman" w:eastAsia="Calibri" w:hAnsi="Times New Roman" w:cs="Times New Roman"/>
          <w:sz w:val="24"/>
          <w:szCs w:val="24"/>
          <w:lang w:val="en-US"/>
        </w:rPr>
        <w:t>Molenaar</w:t>
      </w:r>
      <w:proofErr w:type="spellEnd"/>
      <w:r w:rsidRPr="001905E1">
        <w:rPr>
          <w:rFonts w:ascii="Times New Roman" w:eastAsia="Calibri" w:hAnsi="Times New Roman" w:cs="Times New Roman"/>
          <w:sz w:val="24"/>
          <w:szCs w:val="24"/>
          <w:lang w:val="en-US"/>
        </w:rPr>
        <w:t xml:space="preserve">, </w:t>
      </w:r>
      <w:r w:rsidR="0013687D">
        <w:rPr>
          <w:rFonts w:ascii="Times New Roman" w:eastAsia="Calibri" w:hAnsi="Times New Roman" w:cs="Times New Roman"/>
          <w:sz w:val="24"/>
          <w:szCs w:val="24"/>
          <w:lang w:val="en-US"/>
        </w:rPr>
        <w:t xml:space="preserve">A.H.M. </w:t>
      </w:r>
      <w:proofErr w:type="spellStart"/>
      <w:r w:rsidR="0013687D">
        <w:rPr>
          <w:rFonts w:ascii="Times New Roman" w:eastAsia="Calibri" w:hAnsi="Times New Roman" w:cs="Times New Roman"/>
          <w:sz w:val="24"/>
          <w:szCs w:val="24"/>
          <w:lang w:val="en-US"/>
        </w:rPr>
        <w:t>Veeken</w:t>
      </w:r>
      <w:proofErr w:type="spellEnd"/>
      <w:r w:rsidR="0013687D">
        <w:rPr>
          <w:rFonts w:ascii="Times New Roman" w:eastAsia="Calibri" w:hAnsi="Times New Roman" w:cs="Times New Roman"/>
          <w:sz w:val="24"/>
          <w:szCs w:val="24"/>
          <w:lang w:val="en-US"/>
        </w:rPr>
        <w:t xml:space="preserve"> and W.J. Blok. 2005. </w:t>
      </w:r>
      <w:r w:rsidRPr="001905E1">
        <w:rPr>
          <w:rFonts w:ascii="Times New Roman" w:eastAsia="Calibri" w:hAnsi="Times New Roman" w:cs="Times New Roman"/>
          <w:sz w:val="24"/>
          <w:szCs w:val="24"/>
          <w:lang w:val="en-US"/>
        </w:rPr>
        <w:t>The value of compost. Reviews in Environmental Scie</w:t>
      </w:r>
      <w:r w:rsidR="00DD66CD" w:rsidRPr="001905E1">
        <w:rPr>
          <w:rFonts w:ascii="Times New Roman" w:eastAsia="Calibri" w:hAnsi="Times New Roman" w:cs="Times New Roman"/>
          <w:sz w:val="24"/>
          <w:szCs w:val="24"/>
          <w:lang w:val="en-US"/>
        </w:rPr>
        <w:t xml:space="preserve">nce and Bio/Technology, 3, </w:t>
      </w:r>
      <w:r w:rsidRPr="001905E1">
        <w:rPr>
          <w:rFonts w:ascii="Times New Roman" w:eastAsia="Calibri" w:hAnsi="Times New Roman" w:cs="Times New Roman"/>
          <w:sz w:val="24"/>
          <w:szCs w:val="24"/>
          <w:lang w:val="en-US"/>
        </w:rPr>
        <w:t>343–347.</w:t>
      </w:r>
      <w:r w:rsidR="006F5FA8" w:rsidRPr="001905E1">
        <w:rPr>
          <w:rFonts w:ascii="Times New Roman" w:hAnsi="Times New Roman" w:cs="Times New Roman"/>
          <w:sz w:val="24"/>
          <w:szCs w:val="24"/>
          <w:lang w:val="en-US"/>
        </w:rPr>
        <w:t xml:space="preserve"> </w:t>
      </w:r>
    </w:p>
    <w:p w:rsidR="0023630F" w:rsidRPr="001905E1" w:rsidRDefault="0023630F" w:rsidP="008B2F33">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Tiquia</w:t>
      </w:r>
      <w:proofErr w:type="spellEnd"/>
      <w:r w:rsidR="0013687D">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S</w:t>
      </w:r>
      <w:r w:rsidR="0013687D">
        <w:rPr>
          <w:rFonts w:ascii="Times New Roman" w:eastAsia="Calibri" w:hAnsi="Times New Roman" w:cs="Times New Roman"/>
          <w:sz w:val="24"/>
          <w:szCs w:val="24"/>
          <w:lang w:val="en-US"/>
        </w:rPr>
        <w:t xml:space="preserve">. 2010. </w:t>
      </w:r>
      <w:r w:rsidRPr="001905E1">
        <w:rPr>
          <w:rFonts w:ascii="Times New Roman" w:eastAsia="Calibri" w:hAnsi="Times New Roman" w:cs="Times New Roman"/>
          <w:sz w:val="24"/>
          <w:szCs w:val="24"/>
          <w:lang w:val="en-US"/>
        </w:rPr>
        <w:t xml:space="preserve">Reduction of compost </w:t>
      </w:r>
      <w:proofErr w:type="spellStart"/>
      <w:r w:rsidRPr="001905E1">
        <w:rPr>
          <w:rFonts w:ascii="Times New Roman" w:eastAsia="Calibri" w:hAnsi="Times New Roman" w:cs="Times New Roman"/>
          <w:sz w:val="24"/>
          <w:szCs w:val="24"/>
          <w:lang w:val="en-US"/>
        </w:rPr>
        <w:t>phytotoxicity</w:t>
      </w:r>
      <w:proofErr w:type="spellEnd"/>
      <w:r w:rsidRPr="001905E1">
        <w:rPr>
          <w:rFonts w:ascii="Times New Roman" w:eastAsia="Calibri" w:hAnsi="Times New Roman" w:cs="Times New Roman"/>
          <w:sz w:val="24"/>
          <w:szCs w:val="24"/>
          <w:lang w:val="en-US"/>
        </w:rPr>
        <w:t xml:space="preserve"> during the process of decom</w:t>
      </w:r>
      <w:r w:rsidR="00DD66CD" w:rsidRPr="001905E1">
        <w:rPr>
          <w:rFonts w:ascii="Times New Roman" w:eastAsia="Calibri" w:hAnsi="Times New Roman" w:cs="Times New Roman"/>
          <w:sz w:val="24"/>
          <w:szCs w:val="24"/>
          <w:lang w:val="en-US"/>
        </w:rPr>
        <w:t xml:space="preserve">position. Chemosphere,79, </w:t>
      </w:r>
      <w:r w:rsidRPr="001905E1">
        <w:rPr>
          <w:rFonts w:ascii="Times New Roman" w:eastAsia="Calibri" w:hAnsi="Times New Roman" w:cs="Times New Roman"/>
          <w:sz w:val="24"/>
          <w:szCs w:val="24"/>
          <w:lang w:val="en-US"/>
        </w:rPr>
        <w:t>506–512.</w:t>
      </w:r>
      <w:r w:rsidR="00D32748" w:rsidRPr="001905E1">
        <w:rPr>
          <w:rFonts w:ascii="Times New Roman" w:hAnsi="Times New Roman" w:cs="Times New Roman"/>
          <w:sz w:val="24"/>
          <w:szCs w:val="24"/>
          <w:lang w:val="en-US"/>
        </w:rPr>
        <w:t xml:space="preserve"> </w:t>
      </w:r>
    </w:p>
    <w:p w:rsidR="0051026D" w:rsidRPr="001905E1" w:rsidRDefault="0051026D" w:rsidP="009C34C4">
      <w:pPr>
        <w:spacing w:line="480" w:lineRule="auto"/>
        <w:jc w:val="both"/>
        <w:rPr>
          <w:rFonts w:ascii="Times New Roman" w:eastAsia="Calibri" w:hAnsi="Times New Roman" w:cs="Times New Roman"/>
          <w:sz w:val="24"/>
          <w:szCs w:val="24"/>
          <w:lang w:val="en-US"/>
        </w:rPr>
      </w:pPr>
      <w:proofErr w:type="spellStart"/>
      <w:r w:rsidRPr="001905E1">
        <w:rPr>
          <w:rFonts w:ascii="Times New Roman" w:eastAsia="Calibri" w:hAnsi="Times New Roman" w:cs="Times New Roman"/>
          <w:sz w:val="24"/>
          <w:szCs w:val="24"/>
          <w:lang w:val="en-US"/>
        </w:rPr>
        <w:t>Tognetti</w:t>
      </w:r>
      <w:proofErr w:type="spellEnd"/>
      <w:r w:rsidR="00EF0B4A">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C</w:t>
      </w:r>
      <w:r w:rsidR="00EF0B4A">
        <w:rPr>
          <w:rFonts w:ascii="Times New Roman" w:eastAsia="Calibri" w:hAnsi="Times New Roman" w:cs="Times New Roman"/>
          <w:sz w:val="24"/>
          <w:szCs w:val="24"/>
          <w:lang w:val="en-US"/>
        </w:rPr>
        <w:t>.</w:t>
      </w:r>
      <w:r w:rsidRPr="001905E1">
        <w:rPr>
          <w:rFonts w:ascii="Times New Roman" w:eastAsia="Calibri" w:hAnsi="Times New Roman" w:cs="Times New Roman"/>
          <w:sz w:val="24"/>
          <w:szCs w:val="24"/>
          <w:lang w:val="en-US"/>
        </w:rPr>
        <w:t xml:space="preserve">, </w:t>
      </w:r>
      <w:r w:rsidR="00EF0B4A">
        <w:rPr>
          <w:rFonts w:ascii="Times New Roman" w:eastAsia="Calibri" w:hAnsi="Times New Roman" w:cs="Times New Roman"/>
          <w:sz w:val="24"/>
          <w:szCs w:val="24"/>
          <w:lang w:val="en-US"/>
        </w:rPr>
        <w:t xml:space="preserve">M.J. </w:t>
      </w:r>
      <w:proofErr w:type="spellStart"/>
      <w:r w:rsidR="00EF0B4A">
        <w:rPr>
          <w:rFonts w:ascii="Times New Roman" w:eastAsia="Calibri" w:hAnsi="Times New Roman" w:cs="Times New Roman"/>
          <w:sz w:val="24"/>
          <w:szCs w:val="24"/>
          <w:lang w:val="en-US"/>
        </w:rPr>
        <w:t>Mazzarino</w:t>
      </w:r>
      <w:proofErr w:type="spellEnd"/>
      <w:r w:rsidR="00EF0B4A">
        <w:rPr>
          <w:rFonts w:ascii="Times New Roman" w:eastAsia="Calibri" w:hAnsi="Times New Roman" w:cs="Times New Roman"/>
          <w:sz w:val="24"/>
          <w:szCs w:val="24"/>
          <w:lang w:val="en-US"/>
        </w:rPr>
        <w:t xml:space="preserve"> and F. Laos. 2007. </w:t>
      </w:r>
      <w:bookmarkStart w:id="0" w:name="_GoBack"/>
      <w:bookmarkEnd w:id="0"/>
      <w:r w:rsidRPr="001905E1">
        <w:rPr>
          <w:rFonts w:ascii="Times New Roman" w:eastAsia="Calibri" w:hAnsi="Times New Roman" w:cs="Times New Roman"/>
          <w:sz w:val="24"/>
          <w:szCs w:val="24"/>
          <w:lang w:val="en-US"/>
        </w:rPr>
        <w:t xml:space="preserve">Improving the quality of municipal organic waste compost. </w:t>
      </w:r>
      <w:proofErr w:type="spellStart"/>
      <w:r w:rsidRPr="001905E1">
        <w:rPr>
          <w:rFonts w:ascii="Times New Roman" w:eastAsia="Calibri" w:hAnsi="Times New Roman" w:cs="Times New Roman"/>
          <w:sz w:val="24"/>
          <w:szCs w:val="24"/>
          <w:lang w:val="en-US"/>
        </w:rPr>
        <w:t>Bioresource</w:t>
      </w:r>
      <w:proofErr w:type="spellEnd"/>
      <w:r w:rsidRPr="001905E1">
        <w:rPr>
          <w:rFonts w:ascii="Times New Roman" w:eastAsia="Calibri" w:hAnsi="Times New Roman" w:cs="Times New Roman"/>
          <w:sz w:val="24"/>
          <w:szCs w:val="24"/>
          <w:lang w:val="en-US"/>
        </w:rPr>
        <w:t xml:space="preserve"> </w:t>
      </w:r>
      <w:r w:rsidR="008B2F33" w:rsidRPr="001905E1">
        <w:rPr>
          <w:rFonts w:ascii="Times New Roman" w:eastAsia="Calibri" w:hAnsi="Times New Roman" w:cs="Times New Roman"/>
          <w:sz w:val="24"/>
          <w:szCs w:val="24"/>
          <w:lang w:val="en-US"/>
        </w:rPr>
        <w:t>Technology, 98(</w:t>
      </w:r>
      <w:r w:rsidRPr="001905E1">
        <w:rPr>
          <w:rFonts w:ascii="Times New Roman" w:eastAsia="Calibri" w:hAnsi="Times New Roman" w:cs="Times New Roman"/>
          <w:sz w:val="24"/>
          <w:szCs w:val="24"/>
          <w:lang w:val="en-US"/>
        </w:rPr>
        <w:t>5</w:t>
      </w:r>
      <w:r w:rsidR="00763E48" w:rsidRPr="001905E1">
        <w:rPr>
          <w:rFonts w:ascii="Times New Roman" w:eastAsia="Calibri" w:hAnsi="Times New Roman" w:cs="Times New Roman"/>
          <w:sz w:val="24"/>
          <w:szCs w:val="24"/>
          <w:lang w:val="en-US"/>
        </w:rPr>
        <w:t xml:space="preserve">), </w:t>
      </w:r>
      <w:r w:rsidR="008B2F33" w:rsidRPr="001905E1">
        <w:rPr>
          <w:rFonts w:ascii="Times New Roman" w:eastAsia="Calibri" w:hAnsi="Times New Roman" w:cs="Times New Roman"/>
          <w:sz w:val="24"/>
          <w:szCs w:val="24"/>
          <w:lang w:val="en-US"/>
        </w:rPr>
        <w:t>1067–1076.</w:t>
      </w:r>
      <w:r w:rsidR="009C34C4" w:rsidRPr="001905E1">
        <w:rPr>
          <w:rFonts w:ascii="Times New Roman" w:eastAsia="Calibri" w:hAnsi="Times New Roman" w:cs="Times New Roman"/>
          <w:sz w:val="24"/>
          <w:szCs w:val="24"/>
          <w:lang w:val="en-US"/>
        </w:rPr>
        <w:t xml:space="preserve"> </w:t>
      </w:r>
    </w:p>
    <w:sectPr w:rsidR="0051026D" w:rsidRPr="001905E1" w:rsidSect="00FE52FF">
      <w:footerReference w:type="default" r:id="rId13"/>
      <w:pgSz w:w="11906" w:h="16838" w:code="9"/>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3F1" w:rsidRDefault="007963F1">
      <w:pPr>
        <w:spacing w:after="0" w:line="240" w:lineRule="auto"/>
      </w:pPr>
      <w:r>
        <w:separator/>
      </w:r>
    </w:p>
  </w:endnote>
  <w:endnote w:type="continuationSeparator" w:id="0">
    <w:p w:rsidR="007963F1" w:rsidRDefault="0079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84560"/>
      <w:docPartObj>
        <w:docPartGallery w:val="Page Numbers (Bottom of Page)"/>
        <w:docPartUnique/>
      </w:docPartObj>
    </w:sdtPr>
    <w:sdtContent>
      <w:p w:rsidR="00446C54" w:rsidRDefault="00446C54">
        <w:pPr>
          <w:pStyle w:val="Pieddepage"/>
          <w:jc w:val="center"/>
        </w:pPr>
        <w:r>
          <w:fldChar w:fldCharType="begin"/>
        </w:r>
        <w:r>
          <w:instrText>PAGE   \* MERGEFORMAT</w:instrText>
        </w:r>
        <w:r>
          <w:fldChar w:fldCharType="separate"/>
        </w:r>
        <w:r w:rsidR="00EF0B4A">
          <w:rPr>
            <w:noProof/>
          </w:rPr>
          <w:t>22</w:t>
        </w:r>
        <w:r>
          <w:rPr>
            <w:noProof/>
          </w:rPr>
          <w:fldChar w:fldCharType="end"/>
        </w:r>
      </w:p>
    </w:sdtContent>
  </w:sdt>
  <w:p w:rsidR="00446C54" w:rsidRDefault="00446C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3F1" w:rsidRDefault="007963F1">
      <w:pPr>
        <w:spacing w:after="0" w:line="240" w:lineRule="auto"/>
      </w:pPr>
      <w:r>
        <w:separator/>
      </w:r>
    </w:p>
  </w:footnote>
  <w:footnote w:type="continuationSeparator" w:id="0">
    <w:p w:rsidR="007963F1" w:rsidRDefault="00796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451E0"/>
    <w:multiLevelType w:val="hybridMultilevel"/>
    <w:tmpl w:val="B08C636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EE"/>
    <w:rsid w:val="000002CE"/>
    <w:rsid w:val="00002DD7"/>
    <w:rsid w:val="000066DF"/>
    <w:rsid w:val="00006854"/>
    <w:rsid w:val="0001247F"/>
    <w:rsid w:val="00012F69"/>
    <w:rsid w:val="00012FDA"/>
    <w:rsid w:val="00013A17"/>
    <w:rsid w:val="00020A15"/>
    <w:rsid w:val="0002242D"/>
    <w:rsid w:val="00025AA9"/>
    <w:rsid w:val="000270E1"/>
    <w:rsid w:val="0002771A"/>
    <w:rsid w:val="00032BF6"/>
    <w:rsid w:val="000376AF"/>
    <w:rsid w:val="000411CD"/>
    <w:rsid w:val="0004527F"/>
    <w:rsid w:val="00050DF5"/>
    <w:rsid w:val="00051D4C"/>
    <w:rsid w:val="00053D9A"/>
    <w:rsid w:val="000576B0"/>
    <w:rsid w:val="0006188F"/>
    <w:rsid w:val="00070236"/>
    <w:rsid w:val="00080E6B"/>
    <w:rsid w:val="00082C27"/>
    <w:rsid w:val="00082FD2"/>
    <w:rsid w:val="00083214"/>
    <w:rsid w:val="00084B12"/>
    <w:rsid w:val="000862C5"/>
    <w:rsid w:val="00086948"/>
    <w:rsid w:val="000A0772"/>
    <w:rsid w:val="000A2308"/>
    <w:rsid w:val="000A3F68"/>
    <w:rsid w:val="000A6212"/>
    <w:rsid w:val="000A6359"/>
    <w:rsid w:val="000A7434"/>
    <w:rsid w:val="000B6FAB"/>
    <w:rsid w:val="000B79AC"/>
    <w:rsid w:val="000C0552"/>
    <w:rsid w:val="000C0F27"/>
    <w:rsid w:val="000C3E76"/>
    <w:rsid w:val="000C601A"/>
    <w:rsid w:val="000C6096"/>
    <w:rsid w:val="000C7931"/>
    <w:rsid w:val="000F20BD"/>
    <w:rsid w:val="000F3AD0"/>
    <w:rsid w:val="000F6BF0"/>
    <w:rsid w:val="001002BD"/>
    <w:rsid w:val="00120815"/>
    <w:rsid w:val="00127C5D"/>
    <w:rsid w:val="00130D86"/>
    <w:rsid w:val="001313EF"/>
    <w:rsid w:val="00133FDD"/>
    <w:rsid w:val="0013440C"/>
    <w:rsid w:val="0013687D"/>
    <w:rsid w:val="00144015"/>
    <w:rsid w:val="00144699"/>
    <w:rsid w:val="00144729"/>
    <w:rsid w:val="00151613"/>
    <w:rsid w:val="00155232"/>
    <w:rsid w:val="001571F0"/>
    <w:rsid w:val="0015741A"/>
    <w:rsid w:val="00163484"/>
    <w:rsid w:val="00167371"/>
    <w:rsid w:val="00177F95"/>
    <w:rsid w:val="00187C3F"/>
    <w:rsid w:val="001905E1"/>
    <w:rsid w:val="00191F8E"/>
    <w:rsid w:val="00192046"/>
    <w:rsid w:val="001A0A7F"/>
    <w:rsid w:val="001A327A"/>
    <w:rsid w:val="001A584A"/>
    <w:rsid w:val="001A60BF"/>
    <w:rsid w:val="001B1978"/>
    <w:rsid w:val="001B1DA8"/>
    <w:rsid w:val="001B1E12"/>
    <w:rsid w:val="001C1667"/>
    <w:rsid w:val="001C4C17"/>
    <w:rsid w:val="001C507E"/>
    <w:rsid w:val="001D4386"/>
    <w:rsid w:val="001D7EC0"/>
    <w:rsid w:val="001E62B5"/>
    <w:rsid w:val="001F3F67"/>
    <w:rsid w:val="001F4091"/>
    <w:rsid w:val="001F4990"/>
    <w:rsid w:val="001F6972"/>
    <w:rsid w:val="00204C7F"/>
    <w:rsid w:val="0020519C"/>
    <w:rsid w:val="00206532"/>
    <w:rsid w:val="002128EF"/>
    <w:rsid w:val="00213101"/>
    <w:rsid w:val="002137DA"/>
    <w:rsid w:val="0021722B"/>
    <w:rsid w:val="00222447"/>
    <w:rsid w:val="00223E10"/>
    <w:rsid w:val="00224B0C"/>
    <w:rsid w:val="00225D3E"/>
    <w:rsid w:val="00233018"/>
    <w:rsid w:val="0023630F"/>
    <w:rsid w:val="00240430"/>
    <w:rsid w:val="0024168F"/>
    <w:rsid w:val="0024214C"/>
    <w:rsid w:val="00243B0B"/>
    <w:rsid w:val="002457DF"/>
    <w:rsid w:val="00250B5E"/>
    <w:rsid w:val="00254CDB"/>
    <w:rsid w:val="00255E39"/>
    <w:rsid w:val="00260583"/>
    <w:rsid w:val="002703E1"/>
    <w:rsid w:val="002750DE"/>
    <w:rsid w:val="0028551A"/>
    <w:rsid w:val="00285E9C"/>
    <w:rsid w:val="00291CB8"/>
    <w:rsid w:val="002923EA"/>
    <w:rsid w:val="00293889"/>
    <w:rsid w:val="00296465"/>
    <w:rsid w:val="00297542"/>
    <w:rsid w:val="002A525C"/>
    <w:rsid w:val="002A5893"/>
    <w:rsid w:val="002A741F"/>
    <w:rsid w:val="002B1B78"/>
    <w:rsid w:val="002B1D83"/>
    <w:rsid w:val="002B22A8"/>
    <w:rsid w:val="002B30E0"/>
    <w:rsid w:val="002B3722"/>
    <w:rsid w:val="002C0B7E"/>
    <w:rsid w:val="002C1DF8"/>
    <w:rsid w:val="002C57B0"/>
    <w:rsid w:val="002C5810"/>
    <w:rsid w:val="002D0C1F"/>
    <w:rsid w:val="002D1F0D"/>
    <w:rsid w:val="002D25C5"/>
    <w:rsid w:val="002D2DDC"/>
    <w:rsid w:val="002D3E49"/>
    <w:rsid w:val="002D48B3"/>
    <w:rsid w:val="002D52D5"/>
    <w:rsid w:val="002E1F08"/>
    <w:rsid w:val="00301143"/>
    <w:rsid w:val="0031048D"/>
    <w:rsid w:val="003125B8"/>
    <w:rsid w:val="00323014"/>
    <w:rsid w:val="003258A7"/>
    <w:rsid w:val="00325B57"/>
    <w:rsid w:val="003313F2"/>
    <w:rsid w:val="00332C19"/>
    <w:rsid w:val="003345EC"/>
    <w:rsid w:val="0034063F"/>
    <w:rsid w:val="003419ED"/>
    <w:rsid w:val="00342E08"/>
    <w:rsid w:val="0034540A"/>
    <w:rsid w:val="00346427"/>
    <w:rsid w:val="00351665"/>
    <w:rsid w:val="00356648"/>
    <w:rsid w:val="003576C2"/>
    <w:rsid w:val="00362BDF"/>
    <w:rsid w:val="00363136"/>
    <w:rsid w:val="00366B43"/>
    <w:rsid w:val="00366D69"/>
    <w:rsid w:val="00373957"/>
    <w:rsid w:val="00381776"/>
    <w:rsid w:val="00382E6A"/>
    <w:rsid w:val="0038341B"/>
    <w:rsid w:val="0039297A"/>
    <w:rsid w:val="00393043"/>
    <w:rsid w:val="003958C9"/>
    <w:rsid w:val="003A2A88"/>
    <w:rsid w:val="003A6C5C"/>
    <w:rsid w:val="003B440E"/>
    <w:rsid w:val="003B59EE"/>
    <w:rsid w:val="003C1477"/>
    <w:rsid w:val="003D2F3A"/>
    <w:rsid w:val="003D460C"/>
    <w:rsid w:val="003F03CF"/>
    <w:rsid w:val="003F2A10"/>
    <w:rsid w:val="003F315F"/>
    <w:rsid w:val="003F40D4"/>
    <w:rsid w:val="003F6571"/>
    <w:rsid w:val="003F6741"/>
    <w:rsid w:val="003F6BF3"/>
    <w:rsid w:val="004028A6"/>
    <w:rsid w:val="00403274"/>
    <w:rsid w:val="00403673"/>
    <w:rsid w:val="00406B1B"/>
    <w:rsid w:val="00406BF6"/>
    <w:rsid w:val="00407047"/>
    <w:rsid w:val="00411CFF"/>
    <w:rsid w:val="00411F63"/>
    <w:rsid w:val="00413B1C"/>
    <w:rsid w:val="004269E9"/>
    <w:rsid w:val="004356B6"/>
    <w:rsid w:val="004400EE"/>
    <w:rsid w:val="0044388D"/>
    <w:rsid w:val="00443BAE"/>
    <w:rsid w:val="00446C54"/>
    <w:rsid w:val="004513B0"/>
    <w:rsid w:val="00455121"/>
    <w:rsid w:val="004638DC"/>
    <w:rsid w:val="00463BE3"/>
    <w:rsid w:val="00472DFD"/>
    <w:rsid w:val="00473230"/>
    <w:rsid w:val="004810EC"/>
    <w:rsid w:val="00481684"/>
    <w:rsid w:val="00486749"/>
    <w:rsid w:val="004877CF"/>
    <w:rsid w:val="00490708"/>
    <w:rsid w:val="00494133"/>
    <w:rsid w:val="004C5AE2"/>
    <w:rsid w:val="004D06B4"/>
    <w:rsid w:val="004E09E2"/>
    <w:rsid w:val="004E100B"/>
    <w:rsid w:val="00507C1E"/>
    <w:rsid w:val="0051026D"/>
    <w:rsid w:val="0051040B"/>
    <w:rsid w:val="00512F2C"/>
    <w:rsid w:val="00517CBD"/>
    <w:rsid w:val="005237BE"/>
    <w:rsid w:val="005303AC"/>
    <w:rsid w:val="00532401"/>
    <w:rsid w:val="00532E1B"/>
    <w:rsid w:val="005507C1"/>
    <w:rsid w:val="00550ED6"/>
    <w:rsid w:val="005510C1"/>
    <w:rsid w:val="0055189F"/>
    <w:rsid w:val="00552F8D"/>
    <w:rsid w:val="00556A2A"/>
    <w:rsid w:val="00557B0E"/>
    <w:rsid w:val="0056245A"/>
    <w:rsid w:val="005635CD"/>
    <w:rsid w:val="005647A4"/>
    <w:rsid w:val="00574E64"/>
    <w:rsid w:val="00582AE9"/>
    <w:rsid w:val="00587AF3"/>
    <w:rsid w:val="00591A43"/>
    <w:rsid w:val="005A49B7"/>
    <w:rsid w:val="005B0213"/>
    <w:rsid w:val="005B17AB"/>
    <w:rsid w:val="005B2AE5"/>
    <w:rsid w:val="005C4996"/>
    <w:rsid w:val="005D4CAC"/>
    <w:rsid w:val="005E32B8"/>
    <w:rsid w:val="005E4D66"/>
    <w:rsid w:val="005E570A"/>
    <w:rsid w:val="005F3E63"/>
    <w:rsid w:val="00600777"/>
    <w:rsid w:val="00602FF1"/>
    <w:rsid w:val="00603F3E"/>
    <w:rsid w:val="00612FC3"/>
    <w:rsid w:val="006137FA"/>
    <w:rsid w:val="00614A55"/>
    <w:rsid w:val="0062106A"/>
    <w:rsid w:val="006215A2"/>
    <w:rsid w:val="006429B7"/>
    <w:rsid w:val="00650880"/>
    <w:rsid w:val="00655D44"/>
    <w:rsid w:val="00660FEC"/>
    <w:rsid w:val="006628B4"/>
    <w:rsid w:val="00670327"/>
    <w:rsid w:val="00670B0C"/>
    <w:rsid w:val="00670C93"/>
    <w:rsid w:val="00671F53"/>
    <w:rsid w:val="0067439F"/>
    <w:rsid w:val="006910DC"/>
    <w:rsid w:val="00693007"/>
    <w:rsid w:val="006B20F9"/>
    <w:rsid w:val="006B4301"/>
    <w:rsid w:val="006C1B13"/>
    <w:rsid w:val="006C361D"/>
    <w:rsid w:val="006C7F21"/>
    <w:rsid w:val="006D3845"/>
    <w:rsid w:val="006E05AF"/>
    <w:rsid w:val="006F1BDE"/>
    <w:rsid w:val="006F49C0"/>
    <w:rsid w:val="006F5FA8"/>
    <w:rsid w:val="00707F23"/>
    <w:rsid w:val="007100D8"/>
    <w:rsid w:val="0071303A"/>
    <w:rsid w:val="00715E6D"/>
    <w:rsid w:val="0071629A"/>
    <w:rsid w:val="00716891"/>
    <w:rsid w:val="007230CB"/>
    <w:rsid w:val="007377B6"/>
    <w:rsid w:val="007406BD"/>
    <w:rsid w:val="00742358"/>
    <w:rsid w:val="007563E4"/>
    <w:rsid w:val="00760936"/>
    <w:rsid w:val="00763D26"/>
    <w:rsid w:val="00763E48"/>
    <w:rsid w:val="00765D0E"/>
    <w:rsid w:val="00767930"/>
    <w:rsid w:val="007704A4"/>
    <w:rsid w:val="00777B8B"/>
    <w:rsid w:val="00787761"/>
    <w:rsid w:val="00787D56"/>
    <w:rsid w:val="007916EF"/>
    <w:rsid w:val="00792FF8"/>
    <w:rsid w:val="007963F1"/>
    <w:rsid w:val="007A1C0C"/>
    <w:rsid w:val="007A233D"/>
    <w:rsid w:val="007A24C6"/>
    <w:rsid w:val="007A6F6B"/>
    <w:rsid w:val="007B2477"/>
    <w:rsid w:val="007B582F"/>
    <w:rsid w:val="007B67F9"/>
    <w:rsid w:val="007C1A35"/>
    <w:rsid w:val="007C5E96"/>
    <w:rsid w:val="007D56CD"/>
    <w:rsid w:val="007D5EEC"/>
    <w:rsid w:val="007D72D2"/>
    <w:rsid w:val="007D7518"/>
    <w:rsid w:val="007D77B0"/>
    <w:rsid w:val="007E13AF"/>
    <w:rsid w:val="007E3B90"/>
    <w:rsid w:val="007E5550"/>
    <w:rsid w:val="007E678E"/>
    <w:rsid w:val="007E7A5D"/>
    <w:rsid w:val="007F40C8"/>
    <w:rsid w:val="007F50AC"/>
    <w:rsid w:val="007F6CA3"/>
    <w:rsid w:val="008007D5"/>
    <w:rsid w:val="00800F8E"/>
    <w:rsid w:val="00801244"/>
    <w:rsid w:val="00804F39"/>
    <w:rsid w:val="0080664A"/>
    <w:rsid w:val="00807F82"/>
    <w:rsid w:val="008110FD"/>
    <w:rsid w:val="00811511"/>
    <w:rsid w:val="00812E10"/>
    <w:rsid w:val="008202B9"/>
    <w:rsid w:val="00824017"/>
    <w:rsid w:val="00825348"/>
    <w:rsid w:val="008349C0"/>
    <w:rsid w:val="0083550C"/>
    <w:rsid w:val="0084143D"/>
    <w:rsid w:val="008415DB"/>
    <w:rsid w:val="008447B3"/>
    <w:rsid w:val="00851A16"/>
    <w:rsid w:val="00855652"/>
    <w:rsid w:val="00856878"/>
    <w:rsid w:val="00865744"/>
    <w:rsid w:val="00865A08"/>
    <w:rsid w:val="00871893"/>
    <w:rsid w:val="008820C8"/>
    <w:rsid w:val="00884D10"/>
    <w:rsid w:val="00887A74"/>
    <w:rsid w:val="00887D46"/>
    <w:rsid w:val="00896A3A"/>
    <w:rsid w:val="0089716E"/>
    <w:rsid w:val="008A2C81"/>
    <w:rsid w:val="008A4531"/>
    <w:rsid w:val="008A5A78"/>
    <w:rsid w:val="008A6471"/>
    <w:rsid w:val="008A6BB3"/>
    <w:rsid w:val="008B0A38"/>
    <w:rsid w:val="008B2F33"/>
    <w:rsid w:val="008B78B0"/>
    <w:rsid w:val="008C165B"/>
    <w:rsid w:val="008C542E"/>
    <w:rsid w:val="008D73D0"/>
    <w:rsid w:val="008E0308"/>
    <w:rsid w:val="008E0B7D"/>
    <w:rsid w:val="008E28A2"/>
    <w:rsid w:val="008E28FA"/>
    <w:rsid w:val="008E4C90"/>
    <w:rsid w:val="008E559D"/>
    <w:rsid w:val="008F5AB9"/>
    <w:rsid w:val="009046F0"/>
    <w:rsid w:val="00911AB8"/>
    <w:rsid w:val="009157D0"/>
    <w:rsid w:val="00915ED7"/>
    <w:rsid w:val="00917D73"/>
    <w:rsid w:val="00924EEC"/>
    <w:rsid w:val="00926C00"/>
    <w:rsid w:val="00933F59"/>
    <w:rsid w:val="00942946"/>
    <w:rsid w:val="0094384A"/>
    <w:rsid w:val="009452BE"/>
    <w:rsid w:val="0095071E"/>
    <w:rsid w:val="009552B3"/>
    <w:rsid w:val="00964400"/>
    <w:rsid w:val="0096503F"/>
    <w:rsid w:val="0096773C"/>
    <w:rsid w:val="00972000"/>
    <w:rsid w:val="00975DFE"/>
    <w:rsid w:val="009805AC"/>
    <w:rsid w:val="00983C10"/>
    <w:rsid w:val="00986746"/>
    <w:rsid w:val="0099351E"/>
    <w:rsid w:val="009936D5"/>
    <w:rsid w:val="00997267"/>
    <w:rsid w:val="00997602"/>
    <w:rsid w:val="00997CDB"/>
    <w:rsid w:val="009A1C02"/>
    <w:rsid w:val="009A5B5D"/>
    <w:rsid w:val="009A5B87"/>
    <w:rsid w:val="009A6289"/>
    <w:rsid w:val="009A6837"/>
    <w:rsid w:val="009A6B49"/>
    <w:rsid w:val="009B665B"/>
    <w:rsid w:val="009C34C4"/>
    <w:rsid w:val="009C573D"/>
    <w:rsid w:val="009C7F2C"/>
    <w:rsid w:val="009D3F04"/>
    <w:rsid w:val="009F6A5A"/>
    <w:rsid w:val="00A00838"/>
    <w:rsid w:val="00A05B00"/>
    <w:rsid w:val="00A10C34"/>
    <w:rsid w:val="00A13854"/>
    <w:rsid w:val="00A20587"/>
    <w:rsid w:val="00A22F02"/>
    <w:rsid w:val="00A271EE"/>
    <w:rsid w:val="00A33544"/>
    <w:rsid w:val="00A368FF"/>
    <w:rsid w:val="00A4306D"/>
    <w:rsid w:val="00A50A98"/>
    <w:rsid w:val="00A530C7"/>
    <w:rsid w:val="00A608B7"/>
    <w:rsid w:val="00A63BF1"/>
    <w:rsid w:val="00A64694"/>
    <w:rsid w:val="00A73C3D"/>
    <w:rsid w:val="00A73C8E"/>
    <w:rsid w:val="00A76F15"/>
    <w:rsid w:val="00A80AE0"/>
    <w:rsid w:val="00A87F9A"/>
    <w:rsid w:val="00A9115B"/>
    <w:rsid w:val="00AA7AB3"/>
    <w:rsid w:val="00AB0E12"/>
    <w:rsid w:val="00AB1E6B"/>
    <w:rsid w:val="00AB7DC6"/>
    <w:rsid w:val="00AC2C17"/>
    <w:rsid w:val="00AD12B7"/>
    <w:rsid w:val="00AD4466"/>
    <w:rsid w:val="00AD5A0F"/>
    <w:rsid w:val="00AD7338"/>
    <w:rsid w:val="00AE1B3E"/>
    <w:rsid w:val="00AF2745"/>
    <w:rsid w:val="00B02430"/>
    <w:rsid w:val="00B1055E"/>
    <w:rsid w:val="00B12049"/>
    <w:rsid w:val="00B245B4"/>
    <w:rsid w:val="00B3308D"/>
    <w:rsid w:val="00B3638A"/>
    <w:rsid w:val="00B37FC9"/>
    <w:rsid w:val="00B44F44"/>
    <w:rsid w:val="00B45F6C"/>
    <w:rsid w:val="00B51932"/>
    <w:rsid w:val="00B5583A"/>
    <w:rsid w:val="00B55AEC"/>
    <w:rsid w:val="00B66084"/>
    <w:rsid w:val="00B70EF8"/>
    <w:rsid w:val="00B7530F"/>
    <w:rsid w:val="00B828AF"/>
    <w:rsid w:val="00B83EE3"/>
    <w:rsid w:val="00B8580C"/>
    <w:rsid w:val="00B872D5"/>
    <w:rsid w:val="00B9460E"/>
    <w:rsid w:val="00BA1388"/>
    <w:rsid w:val="00BA6CCB"/>
    <w:rsid w:val="00BB022E"/>
    <w:rsid w:val="00BB1BCA"/>
    <w:rsid w:val="00BB6202"/>
    <w:rsid w:val="00BB78B1"/>
    <w:rsid w:val="00BC3B00"/>
    <w:rsid w:val="00BC44F2"/>
    <w:rsid w:val="00BC48A8"/>
    <w:rsid w:val="00BC5D1D"/>
    <w:rsid w:val="00BC6A30"/>
    <w:rsid w:val="00BC768D"/>
    <w:rsid w:val="00BD0CCF"/>
    <w:rsid w:val="00BD13BF"/>
    <w:rsid w:val="00BD68EF"/>
    <w:rsid w:val="00BE2269"/>
    <w:rsid w:val="00BE76F3"/>
    <w:rsid w:val="00BF0F7A"/>
    <w:rsid w:val="00BF7637"/>
    <w:rsid w:val="00C0299C"/>
    <w:rsid w:val="00C03797"/>
    <w:rsid w:val="00C05F02"/>
    <w:rsid w:val="00C137EB"/>
    <w:rsid w:val="00C14EF2"/>
    <w:rsid w:val="00C165EC"/>
    <w:rsid w:val="00C1719C"/>
    <w:rsid w:val="00C23028"/>
    <w:rsid w:val="00C3090A"/>
    <w:rsid w:val="00C310F5"/>
    <w:rsid w:val="00C311AF"/>
    <w:rsid w:val="00C32734"/>
    <w:rsid w:val="00C340F8"/>
    <w:rsid w:val="00C34A40"/>
    <w:rsid w:val="00C354CF"/>
    <w:rsid w:val="00C41510"/>
    <w:rsid w:val="00C440C4"/>
    <w:rsid w:val="00C500C4"/>
    <w:rsid w:val="00C52559"/>
    <w:rsid w:val="00C53F2D"/>
    <w:rsid w:val="00C6394D"/>
    <w:rsid w:val="00C642DD"/>
    <w:rsid w:val="00C6584F"/>
    <w:rsid w:val="00C67424"/>
    <w:rsid w:val="00C71B2C"/>
    <w:rsid w:val="00C74C57"/>
    <w:rsid w:val="00C779D4"/>
    <w:rsid w:val="00C817BA"/>
    <w:rsid w:val="00C826CE"/>
    <w:rsid w:val="00C82F67"/>
    <w:rsid w:val="00C83608"/>
    <w:rsid w:val="00C84F65"/>
    <w:rsid w:val="00C9230D"/>
    <w:rsid w:val="00C9724D"/>
    <w:rsid w:val="00CA590C"/>
    <w:rsid w:val="00CA5EBB"/>
    <w:rsid w:val="00CB2E22"/>
    <w:rsid w:val="00CB3921"/>
    <w:rsid w:val="00CB78EE"/>
    <w:rsid w:val="00CC2FB2"/>
    <w:rsid w:val="00CC5C5A"/>
    <w:rsid w:val="00CD118C"/>
    <w:rsid w:val="00CD2A0F"/>
    <w:rsid w:val="00CD3078"/>
    <w:rsid w:val="00CD3BF7"/>
    <w:rsid w:val="00CD3ECE"/>
    <w:rsid w:val="00CD6121"/>
    <w:rsid w:val="00CE3777"/>
    <w:rsid w:val="00CF312C"/>
    <w:rsid w:val="00CF65B8"/>
    <w:rsid w:val="00CF673A"/>
    <w:rsid w:val="00CF750B"/>
    <w:rsid w:val="00D01997"/>
    <w:rsid w:val="00D10DAA"/>
    <w:rsid w:val="00D12EA9"/>
    <w:rsid w:val="00D21D90"/>
    <w:rsid w:val="00D21EDA"/>
    <w:rsid w:val="00D25931"/>
    <w:rsid w:val="00D2723D"/>
    <w:rsid w:val="00D326A5"/>
    <w:rsid w:val="00D32748"/>
    <w:rsid w:val="00D34E5C"/>
    <w:rsid w:val="00D468DC"/>
    <w:rsid w:val="00D47461"/>
    <w:rsid w:val="00D5008A"/>
    <w:rsid w:val="00D54CCB"/>
    <w:rsid w:val="00D57446"/>
    <w:rsid w:val="00D6475C"/>
    <w:rsid w:val="00D70C4D"/>
    <w:rsid w:val="00D71AEF"/>
    <w:rsid w:val="00D750B3"/>
    <w:rsid w:val="00D81356"/>
    <w:rsid w:val="00D8307E"/>
    <w:rsid w:val="00D84000"/>
    <w:rsid w:val="00D84304"/>
    <w:rsid w:val="00D847AE"/>
    <w:rsid w:val="00DA1021"/>
    <w:rsid w:val="00DA1F9D"/>
    <w:rsid w:val="00DA72ED"/>
    <w:rsid w:val="00DB6264"/>
    <w:rsid w:val="00DB6F4E"/>
    <w:rsid w:val="00DC0C84"/>
    <w:rsid w:val="00DC28D3"/>
    <w:rsid w:val="00DC5523"/>
    <w:rsid w:val="00DC5CCC"/>
    <w:rsid w:val="00DD1763"/>
    <w:rsid w:val="00DD17D5"/>
    <w:rsid w:val="00DD429B"/>
    <w:rsid w:val="00DD66CD"/>
    <w:rsid w:val="00DE3A15"/>
    <w:rsid w:val="00DE3EEC"/>
    <w:rsid w:val="00DE52B7"/>
    <w:rsid w:val="00DE5C60"/>
    <w:rsid w:val="00DF1849"/>
    <w:rsid w:val="00DF19C9"/>
    <w:rsid w:val="00DF7B3B"/>
    <w:rsid w:val="00E013A2"/>
    <w:rsid w:val="00E11AB2"/>
    <w:rsid w:val="00E12EB7"/>
    <w:rsid w:val="00E20158"/>
    <w:rsid w:val="00E239F8"/>
    <w:rsid w:val="00E2534E"/>
    <w:rsid w:val="00E268D6"/>
    <w:rsid w:val="00E36860"/>
    <w:rsid w:val="00E44075"/>
    <w:rsid w:val="00E52348"/>
    <w:rsid w:val="00E5461E"/>
    <w:rsid w:val="00E62733"/>
    <w:rsid w:val="00E70B9B"/>
    <w:rsid w:val="00E748E5"/>
    <w:rsid w:val="00E7656F"/>
    <w:rsid w:val="00E76753"/>
    <w:rsid w:val="00E87C38"/>
    <w:rsid w:val="00E925F8"/>
    <w:rsid w:val="00E968E6"/>
    <w:rsid w:val="00E97F44"/>
    <w:rsid w:val="00EA53EC"/>
    <w:rsid w:val="00EA7A55"/>
    <w:rsid w:val="00EB12CF"/>
    <w:rsid w:val="00EB2E6D"/>
    <w:rsid w:val="00EB378A"/>
    <w:rsid w:val="00EB3C23"/>
    <w:rsid w:val="00EC20C4"/>
    <w:rsid w:val="00EC5992"/>
    <w:rsid w:val="00EC7991"/>
    <w:rsid w:val="00ED15EB"/>
    <w:rsid w:val="00ED2B7D"/>
    <w:rsid w:val="00EE176E"/>
    <w:rsid w:val="00EE249A"/>
    <w:rsid w:val="00EE44E4"/>
    <w:rsid w:val="00EE6A1B"/>
    <w:rsid w:val="00EF0B4A"/>
    <w:rsid w:val="00EF1FDF"/>
    <w:rsid w:val="00EF378D"/>
    <w:rsid w:val="00F05FAE"/>
    <w:rsid w:val="00F1161B"/>
    <w:rsid w:val="00F25657"/>
    <w:rsid w:val="00F2647F"/>
    <w:rsid w:val="00F30997"/>
    <w:rsid w:val="00F4065A"/>
    <w:rsid w:val="00F438FD"/>
    <w:rsid w:val="00F51FFA"/>
    <w:rsid w:val="00F53437"/>
    <w:rsid w:val="00F54A09"/>
    <w:rsid w:val="00F571C5"/>
    <w:rsid w:val="00F575C1"/>
    <w:rsid w:val="00F60C0F"/>
    <w:rsid w:val="00F64651"/>
    <w:rsid w:val="00F7370E"/>
    <w:rsid w:val="00F77063"/>
    <w:rsid w:val="00F83F8E"/>
    <w:rsid w:val="00F90033"/>
    <w:rsid w:val="00F90D26"/>
    <w:rsid w:val="00F916C7"/>
    <w:rsid w:val="00F92277"/>
    <w:rsid w:val="00F93D81"/>
    <w:rsid w:val="00F93EBD"/>
    <w:rsid w:val="00F94F56"/>
    <w:rsid w:val="00FA2107"/>
    <w:rsid w:val="00FA568B"/>
    <w:rsid w:val="00FA7037"/>
    <w:rsid w:val="00FC172A"/>
    <w:rsid w:val="00FC453F"/>
    <w:rsid w:val="00FD0C96"/>
    <w:rsid w:val="00FD4C74"/>
    <w:rsid w:val="00FE21C6"/>
    <w:rsid w:val="00FE260E"/>
    <w:rsid w:val="00FE414D"/>
    <w:rsid w:val="00FE52FF"/>
    <w:rsid w:val="00FE5816"/>
    <w:rsid w:val="00FE6C90"/>
    <w:rsid w:val="00FF36CC"/>
    <w:rsid w:val="00FF408C"/>
    <w:rsid w:val="00FF56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6FD8"/>
  <w15:docId w15:val="{A062C452-CFC8-449C-BE08-5B9BD83E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637"/>
  </w:style>
  <w:style w:type="paragraph" w:styleId="Titre1">
    <w:name w:val="heading 1"/>
    <w:basedOn w:val="Normal"/>
    <w:next w:val="Normal"/>
    <w:link w:val="Titre1Car"/>
    <w:uiPriority w:val="9"/>
    <w:qFormat/>
    <w:rsid w:val="00C639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4400E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400EE"/>
    <w:rPr>
      <w:rFonts w:ascii="Times New Roman" w:eastAsia="Times New Roman" w:hAnsi="Times New Roman" w:cs="Times New Roman"/>
      <w:b/>
      <w:bCs/>
      <w:sz w:val="27"/>
      <w:szCs w:val="27"/>
      <w:lang w:eastAsia="fr-FR"/>
    </w:rPr>
  </w:style>
  <w:style w:type="table" w:customStyle="1" w:styleId="Tableausimple21">
    <w:name w:val="Tableau simple 21"/>
    <w:basedOn w:val="TableauNormal"/>
    <w:uiPriority w:val="42"/>
    <w:rsid w:val="004400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auNormal"/>
    <w:uiPriority w:val="43"/>
    <w:rsid w:val="004400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lev">
    <w:name w:val="Strong"/>
    <w:basedOn w:val="Policepardfaut"/>
    <w:uiPriority w:val="22"/>
    <w:qFormat/>
    <w:rsid w:val="004400EE"/>
    <w:rPr>
      <w:b/>
      <w:bCs/>
    </w:rPr>
  </w:style>
  <w:style w:type="paragraph" w:styleId="En-tte">
    <w:name w:val="header"/>
    <w:basedOn w:val="Normal"/>
    <w:link w:val="En-tteCar"/>
    <w:uiPriority w:val="99"/>
    <w:unhideWhenUsed/>
    <w:rsid w:val="004400EE"/>
    <w:pPr>
      <w:tabs>
        <w:tab w:val="center" w:pos="4536"/>
        <w:tab w:val="right" w:pos="9072"/>
      </w:tabs>
      <w:spacing w:after="0" w:line="240" w:lineRule="auto"/>
    </w:pPr>
  </w:style>
  <w:style w:type="character" w:customStyle="1" w:styleId="En-tteCar">
    <w:name w:val="En-tête Car"/>
    <w:basedOn w:val="Policepardfaut"/>
    <w:link w:val="En-tte"/>
    <w:uiPriority w:val="99"/>
    <w:rsid w:val="004400EE"/>
  </w:style>
  <w:style w:type="paragraph" w:styleId="Pieddepage">
    <w:name w:val="footer"/>
    <w:basedOn w:val="Normal"/>
    <w:link w:val="PieddepageCar"/>
    <w:uiPriority w:val="99"/>
    <w:unhideWhenUsed/>
    <w:rsid w:val="004400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00EE"/>
  </w:style>
  <w:style w:type="character" w:styleId="Numrodeligne">
    <w:name w:val="line number"/>
    <w:basedOn w:val="Policepardfaut"/>
    <w:uiPriority w:val="99"/>
    <w:semiHidden/>
    <w:unhideWhenUsed/>
    <w:rsid w:val="004400EE"/>
  </w:style>
  <w:style w:type="character" w:styleId="Lienhypertexte">
    <w:name w:val="Hyperlink"/>
    <w:basedOn w:val="Policepardfaut"/>
    <w:uiPriority w:val="99"/>
    <w:unhideWhenUsed/>
    <w:rsid w:val="004400EE"/>
    <w:rPr>
      <w:color w:val="0563C1" w:themeColor="hyperlink"/>
      <w:u w:val="single"/>
    </w:rPr>
  </w:style>
  <w:style w:type="paragraph" w:styleId="Paragraphedeliste">
    <w:name w:val="List Paragraph"/>
    <w:basedOn w:val="Normal"/>
    <w:uiPriority w:val="34"/>
    <w:qFormat/>
    <w:rsid w:val="004400EE"/>
    <w:pPr>
      <w:ind w:left="720"/>
      <w:contextualSpacing/>
    </w:pPr>
  </w:style>
  <w:style w:type="character" w:customStyle="1" w:styleId="viiyi">
    <w:name w:val="viiyi"/>
    <w:basedOn w:val="Policepardfaut"/>
    <w:rsid w:val="004400EE"/>
  </w:style>
  <w:style w:type="character" w:customStyle="1" w:styleId="jlqj4b">
    <w:name w:val="jlqj4b"/>
    <w:basedOn w:val="Policepardfaut"/>
    <w:rsid w:val="004400EE"/>
  </w:style>
  <w:style w:type="character" w:styleId="Textedelespacerserv">
    <w:name w:val="Placeholder Text"/>
    <w:basedOn w:val="Policepardfaut"/>
    <w:uiPriority w:val="99"/>
    <w:semiHidden/>
    <w:rsid w:val="004400EE"/>
    <w:rPr>
      <w:color w:val="808080"/>
    </w:rPr>
  </w:style>
  <w:style w:type="paragraph" w:styleId="Textedebulles">
    <w:name w:val="Balloon Text"/>
    <w:basedOn w:val="Normal"/>
    <w:link w:val="TextedebullesCar"/>
    <w:uiPriority w:val="99"/>
    <w:semiHidden/>
    <w:unhideWhenUsed/>
    <w:rsid w:val="004400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00EE"/>
    <w:rPr>
      <w:rFonts w:ascii="Tahoma" w:hAnsi="Tahoma" w:cs="Tahoma"/>
      <w:sz w:val="16"/>
      <w:szCs w:val="16"/>
    </w:rPr>
  </w:style>
  <w:style w:type="paragraph" w:styleId="Corpsdetexte">
    <w:name w:val="Body Text"/>
    <w:basedOn w:val="Normal"/>
    <w:link w:val="CorpsdetexteCar"/>
    <w:uiPriority w:val="1"/>
    <w:qFormat/>
    <w:rsid w:val="004400EE"/>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CorpsdetexteCar">
    <w:name w:val="Corps de texte Car"/>
    <w:basedOn w:val="Policepardfaut"/>
    <w:link w:val="Corpsdetexte"/>
    <w:uiPriority w:val="1"/>
    <w:rsid w:val="004400EE"/>
    <w:rPr>
      <w:rFonts w:ascii="Times New Roman" w:eastAsia="Times New Roman" w:hAnsi="Times New Roman" w:cs="Times New Roman"/>
      <w:lang w:val="en-US" w:bidi="en-US"/>
    </w:rPr>
  </w:style>
  <w:style w:type="character" w:customStyle="1" w:styleId="articlebadge">
    <w:name w:val="_articlebadge"/>
    <w:basedOn w:val="Policepardfaut"/>
    <w:rsid w:val="00C82F67"/>
  </w:style>
  <w:style w:type="character" w:customStyle="1" w:styleId="Titre1Car">
    <w:name w:val="Titre 1 Car"/>
    <w:basedOn w:val="Policepardfaut"/>
    <w:link w:val="Titre1"/>
    <w:uiPriority w:val="9"/>
    <w:rsid w:val="00C6394D"/>
    <w:rPr>
      <w:rFonts w:asciiTheme="majorHAnsi" w:eastAsiaTheme="majorEastAsia" w:hAnsiTheme="majorHAnsi" w:cstheme="majorBidi"/>
      <w:color w:val="2E74B5" w:themeColor="accent1" w:themeShade="BF"/>
      <w:sz w:val="32"/>
      <w:szCs w:val="32"/>
    </w:rPr>
  </w:style>
  <w:style w:type="character" w:customStyle="1" w:styleId="tlid-translation">
    <w:name w:val="tlid-translation"/>
    <w:basedOn w:val="Policepardfaut"/>
    <w:rsid w:val="00865744"/>
  </w:style>
  <w:style w:type="character" w:styleId="Accentuation">
    <w:name w:val="Emphasis"/>
    <w:basedOn w:val="Policepardfaut"/>
    <w:uiPriority w:val="20"/>
    <w:qFormat/>
    <w:rsid w:val="00406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65892">
      <w:bodyDiv w:val="1"/>
      <w:marLeft w:val="0"/>
      <w:marRight w:val="0"/>
      <w:marTop w:val="0"/>
      <w:marBottom w:val="0"/>
      <w:divBdr>
        <w:top w:val="none" w:sz="0" w:space="0" w:color="auto"/>
        <w:left w:val="none" w:sz="0" w:space="0" w:color="auto"/>
        <w:bottom w:val="none" w:sz="0" w:space="0" w:color="auto"/>
        <w:right w:val="none" w:sz="0" w:space="0" w:color="auto"/>
      </w:divBdr>
    </w:div>
    <w:div w:id="779376589">
      <w:bodyDiv w:val="1"/>
      <w:marLeft w:val="0"/>
      <w:marRight w:val="0"/>
      <w:marTop w:val="0"/>
      <w:marBottom w:val="0"/>
      <w:divBdr>
        <w:top w:val="none" w:sz="0" w:space="0" w:color="auto"/>
        <w:left w:val="none" w:sz="0" w:space="0" w:color="auto"/>
        <w:bottom w:val="none" w:sz="0" w:space="0" w:color="auto"/>
        <w:right w:val="none" w:sz="0" w:space="0" w:color="auto"/>
      </w:divBdr>
    </w:div>
    <w:div w:id="1059861175">
      <w:bodyDiv w:val="1"/>
      <w:marLeft w:val="0"/>
      <w:marRight w:val="0"/>
      <w:marTop w:val="0"/>
      <w:marBottom w:val="0"/>
      <w:divBdr>
        <w:top w:val="none" w:sz="0" w:space="0" w:color="auto"/>
        <w:left w:val="none" w:sz="0" w:space="0" w:color="auto"/>
        <w:bottom w:val="none" w:sz="0" w:space="0" w:color="auto"/>
        <w:right w:val="none" w:sz="0" w:space="0" w:color="auto"/>
      </w:divBdr>
    </w:div>
    <w:div w:id="1325166703">
      <w:bodyDiv w:val="1"/>
      <w:marLeft w:val="0"/>
      <w:marRight w:val="0"/>
      <w:marTop w:val="0"/>
      <w:marBottom w:val="0"/>
      <w:divBdr>
        <w:top w:val="none" w:sz="0" w:space="0" w:color="auto"/>
        <w:left w:val="none" w:sz="0" w:space="0" w:color="auto"/>
        <w:bottom w:val="none" w:sz="0" w:space="0" w:color="auto"/>
        <w:right w:val="none" w:sz="0" w:space="0" w:color="auto"/>
      </w:divBdr>
    </w:div>
    <w:div w:id="17257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a.merah@univ-mascara.d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allego@u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anche@ua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belabid@univ-mascara.dz" TargetMode="External"/><Relationship Id="rId4" Type="http://schemas.openxmlformats.org/officeDocument/2006/relationships/settings" Target="settings.xml"/><Relationship Id="rId9" Type="http://schemas.openxmlformats.org/officeDocument/2006/relationships/hyperlink" Target="mailto:fatiha-lazrag@yaho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E904-5CD0-409E-A69F-59603B5B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23</Pages>
  <Words>5980</Words>
  <Characters>32892</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2022-03-06T19:58:00Z</dcterms:created>
  <dcterms:modified xsi:type="dcterms:W3CDTF">2022-03-08T11:47:00Z</dcterms:modified>
</cp:coreProperties>
</file>